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13A3" w:rsidRDefault="00EA13A3">
      <w:pPr>
        <w:rPr>
          <w:sz w:val="28"/>
          <w:szCs w:val="28"/>
        </w:rPr>
      </w:pPr>
      <w:r>
        <w:rPr>
          <w:sz w:val="28"/>
          <w:szCs w:val="28"/>
        </w:rPr>
        <w:t>Empirical Comparison of Graph Classification and Regression Algorithms</w:t>
      </w:r>
    </w:p>
    <w:p w:rsidR="00BE413A" w:rsidRDefault="00B455F3" w:rsidP="00B455F3">
      <w:pPr>
        <w:jc w:val="center"/>
        <w:rPr>
          <w:sz w:val="28"/>
          <w:szCs w:val="28"/>
        </w:rPr>
      </w:pPr>
      <w:r>
        <w:rPr>
          <w:sz w:val="28"/>
          <w:szCs w:val="28"/>
        </w:rPr>
        <w:t>Abstract</w:t>
      </w:r>
    </w:p>
    <w:p w:rsidR="00EA13A3" w:rsidRPr="0090132D" w:rsidRDefault="00EA13A3" w:rsidP="00EA13A3">
      <w:pPr>
        <w:spacing w:line="480" w:lineRule="auto"/>
        <w:jc w:val="both"/>
        <w:rPr>
          <w:sz w:val="24"/>
          <w:szCs w:val="24"/>
        </w:rPr>
      </w:pPr>
      <w:r w:rsidRPr="0090132D">
        <w:rPr>
          <w:sz w:val="24"/>
          <w:szCs w:val="24"/>
        </w:rPr>
        <w:t xml:space="preserve">Several application domains are inherently structural; relevant data cannot be represented as a single table without significant loss of information. The development of predictive models in such application domains becomes a challenge as traditional machine learning algorithms which deal with attribute-valued data cannot be used. One approach to develop predictive models in such domains is to represent the relevant data as labeled graphs and treat </w:t>
      </w:r>
      <w:proofErr w:type="spellStart"/>
      <w:r w:rsidRPr="0090132D">
        <w:rPr>
          <w:sz w:val="24"/>
          <w:szCs w:val="24"/>
        </w:rPr>
        <w:t>subgraphs</w:t>
      </w:r>
      <w:proofErr w:type="spellEnd"/>
      <w:r w:rsidRPr="0090132D">
        <w:rPr>
          <w:sz w:val="24"/>
          <w:szCs w:val="24"/>
        </w:rPr>
        <w:t xml:space="preserve"> of these graphs as features on which to base the predictive model. </w:t>
      </w:r>
    </w:p>
    <w:p w:rsidR="00187650" w:rsidRPr="0090132D" w:rsidRDefault="00EA13A3" w:rsidP="0090132D">
      <w:pPr>
        <w:spacing w:line="480" w:lineRule="auto"/>
        <w:ind w:firstLine="720"/>
        <w:jc w:val="both"/>
        <w:rPr>
          <w:sz w:val="24"/>
          <w:szCs w:val="24"/>
        </w:rPr>
      </w:pPr>
      <w:r w:rsidRPr="0090132D">
        <w:rPr>
          <w:sz w:val="24"/>
          <w:szCs w:val="24"/>
        </w:rPr>
        <w:t>The general area of this research is the development of predictive models for such application domains. Specifically, we target application domains which are readily modeled as sets of separate graphs (rather than a single graph) and on the tasks of binary classification and regression on such graphs.</w:t>
      </w:r>
      <w:r w:rsidR="00187650" w:rsidRPr="0090132D">
        <w:rPr>
          <w:sz w:val="24"/>
          <w:szCs w:val="24"/>
        </w:rPr>
        <w:t xml:space="preserve"> An example would be learning a binary classification model that distinguishes between aliphatic and aromatic compounds or a regression model for melting points of chemical compounds.</w:t>
      </w:r>
    </w:p>
    <w:p w:rsidR="00EA13A3" w:rsidRPr="0090132D" w:rsidRDefault="00EA13A3" w:rsidP="00EA13A3">
      <w:pPr>
        <w:spacing w:line="480" w:lineRule="auto"/>
        <w:jc w:val="both"/>
        <w:rPr>
          <w:sz w:val="24"/>
          <w:szCs w:val="24"/>
        </w:rPr>
      </w:pPr>
      <w:r w:rsidRPr="0090132D">
        <w:rPr>
          <w:sz w:val="24"/>
          <w:szCs w:val="24"/>
        </w:rPr>
        <w:tab/>
        <w:t xml:space="preserve">The key contributions of this work includes a comprehensive comparison of current approaches to graph classification and regression to identify their strengths and weaknesses, the development of novel pruning mechanisms in the search for subgraph features for the graph regression problem, the development of a new algorithm for graph regression called </w:t>
      </w:r>
      <w:proofErr w:type="spellStart"/>
      <w:r w:rsidRPr="0090132D">
        <w:rPr>
          <w:sz w:val="24"/>
          <w:szCs w:val="24"/>
        </w:rPr>
        <w:t>gRegress</w:t>
      </w:r>
      <w:proofErr w:type="spellEnd"/>
      <w:r w:rsidRPr="0090132D">
        <w:rPr>
          <w:sz w:val="24"/>
          <w:szCs w:val="24"/>
        </w:rPr>
        <w:t xml:space="preserve"> and the application of current approaches in graph classification and regression to various problems in computational chemistry.</w:t>
      </w:r>
    </w:p>
    <w:p w:rsidR="00187650" w:rsidRPr="0090132D" w:rsidRDefault="00187650">
      <w:pPr>
        <w:rPr>
          <w:sz w:val="24"/>
          <w:szCs w:val="24"/>
        </w:rPr>
      </w:pPr>
      <w:r w:rsidRPr="0090132D">
        <w:rPr>
          <w:sz w:val="24"/>
          <w:szCs w:val="24"/>
        </w:rPr>
        <w:br w:type="page"/>
      </w:r>
    </w:p>
    <w:p w:rsidR="00510E8F" w:rsidRPr="00A71F41" w:rsidRDefault="00510E8F" w:rsidP="00EA13A3">
      <w:pPr>
        <w:spacing w:line="480" w:lineRule="auto"/>
        <w:jc w:val="center"/>
        <w:rPr>
          <w:sz w:val="28"/>
          <w:szCs w:val="28"/>
        </w:rPr>
      </w:pPr>
      <w:r w:rsidRPr="00A71F41">
        <w:rPr>
          <w:sz w:val="28"/>
          <w:szCs w:val="28"/>
        </w:rPr>
        <w:lastRenderedPageBreak/>
        <w:t>1. Introduction</w:t>
      </w:r>
    </w:p>
    <w:p w:rsidR="00510E8F" w:rsidRDefault="00187650" w:rsidP="00187650">
      <w:pPr>
        <w:spacing w:line="480" w:lineRule="auto"/>
        <w:jc w:val="both"/>
        <w:rPr>
          <w:sz w:val="24"/>
          <w:szCs w:val="24"/>
        </w:rPr>
      </w:pPr>
      <w:r>
        <w:rPr>
          <w:sz w:val="24"/>
          <w:szCs w:val="24"/>
        </w:rPr>
        <w:t xml:space="preserve">This chapter presents an introduction to the graph classification and regression </w:t>
      </w:r>
      <w:proofErr w:type="gramStart"/>
      <w:r>
        <w:rPr>
          <w:sz w:val="24"/>
          <w:szCs w:val="24"/>
        </w:rPr>
        <w:t>problems .</w:t>
      </w:r>
      <w:proofErr w:type="gramEnd"/>
      <w:r>
        <w:rPr>
          <w:sz w:val="24"/>
          <w:szCs w:val="24"/>
        </w:rPr>
        <w:t xml:space="preserve"> We begin with the formal definitions of these problems.</w:t>
      </w:r>
    </w:p>
    <w:p w:rsidR="00510E8F" w:rsidRPr="0077637C" w:rsidRDefault="00B6152A" w:rsidP="00A71F41">
      <w:pPr>
        <w:jc w:val="center"/>
        <w:rPr>
          <w:b/>
          <w:sz w:val="24"/>
          <w:szCs w:val="24"/>
        </w:rPr>
      </w:pPr>
      <w:r>
        <w:rPr>
          <w:b/>
          <w:sz w:val="24"/>
          <w:szCs w:val="24"/>
        </w:rPr>
        <w:t>1.1</w:t>
      </w:r>
      <w:r w:rsidR="00510E8F" w:rsidRPr="0077637C">
        <w:rPr>
          <w:b/>
          <w:sz w:val="24"/>
          <w:szCs w:val="24"/>
        </w:rPr>
        <w:t>. Formal Definitions</w:t>
      </w:r>
    </w:p>
    <w:p w:rsidR="00B57292" w:rsidRPr="00DC3106" w:rsidRDefault="00B57292" w:rsidP="00187650">
      <w:pPr>
        <w:autoSpaceDE w:val="0"/>
        <w:autoSpaceDN w:val="0"/>
        <w:adjustRightInd w:val="0"/>
        <w:spacing w:after="0" w:line="480" w:lineRule="auto"/>
        <w:jc w:val="both"/>
        <w:rPr>
          <w:rFonts w:cs="Arial"/>
          <w:sz w:val="24"/>
          <w:szCs w:val="24"/>
        </w:rPr>
      </w:pPr>
      <w:r w:rsidRPr="00DC3106">
        <w:rPr>
          <w:rFonts w:cs="Arial"/>
          <w:sz w:val="24"/>
          <w:szCs w:val="24"/>
        </w:rPr>
        <w:t xml:space="preserve">Our graphs are defined as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V</m:t>
        </m:r>
        <m:r>
          <w:rPr>
            <w:rFonts w:ascii="Cambria Math" w:cs="Arial"/>
            <w:sz w:val="24"/>
            <w:szCs w:val="24"/>
          </w:rPr>
          <m:t xml:space="preserve">, </m:t>
        </m:r>
        <m:r>
          <w:rPr>
            <w:rFonts w:ascii="Cambria Math" w:hAnsi="Cambria Math" w:cs="Arial"/>
            <w:sz w:val="24"/>
            <w:szCs w:val="24"/>
          </w:rPr>
          <m:t>E</m:t>
        </m:r>
        <m:r>
          <w:rPr>
            <w:rFonts w:ascii="Cambria Math" w:cs="Arial"/>
            <w:sz w:val="24"/>
            <w:szCs w:val="24"/>
          </w:rPr>
          <m:t xml:space="preserve">, </m:t>
        </m:r>
        <m:r>
          <w:rPr>
            <w:rFonts w:ascii="Cambria Math" w:hAnsi="Cambria Math" w:cs="Arial"/>
            <w:sz w:val="24"/>
            <w:szCs w:val="24"/>
          </w:rPr>
          <m:t>L</m:t>
        </m:r>
        <m:r>
          <w:rPr>
            <w:rFonts w:ascii="Cambria Math" w:cs="Arial"/>
            <w:sz w:val="24"/>
            <w:szCs w:val="24"/>
          </w:rPr>
          <m:t xml:space="preserve">, </m:t>
        </m:r>
        <m:r>
          <m:rPr>
            <m:scr m:val="script"/>
          </m:rPr>
          <w:rPr>
            <w:rFonts w:ascii="Cambria Math" w:hAnsi="Cambria Math" w:cs="Arial"/>
            <w:sz w:val="24"/>
            <w:szCs w:val="24"/>
          </w:rPr>
          <m:t>L</m:t>
        </m:r>
        <m:r>
          <w:rPr>
            <w:rFonts w:ascii="Cambria Math" w:cs="Arial"/>
            <w:sz w:val="24"/>
            <w:szCs w:val="24"/>
          </w:rPr>
          <m:t xml:space="preserve"> )</m:t>
        </m:r>
      </m:oMath>
      <w:r w:rsidR="00EC3ACE" w:rsidRPr="00DC3106">
        <w:rPr>
          <w:rFonts w:cs="Arial"/>
          <w:sz w:val="24"/>
          <w:szCs w:val="24"/>
        </w:rPr>
        <w:t xml:space="preserve">, where </w:t>
      </w:r>
      <m:oMath>
        <m:r>
          <w:rPr>
            <w:rFonts w:ascii="Cambria Math" w:hAnsi="Cambria Math" w:cs="Arial"/>
            <w:sz w:val="24"/>
            <w:szCs w:val="24"/>
          </w:rPr>
          <m:t>V</m:t>
        </m:r>
      </m:oMath>
      <w:r w:rsidRPr="00DC3106">
        <w:rPr>
          <w:rFonts w:cs="Arial"/>
          <w:sz w:val="24"/>
          <w:szCs w:val="24"/>
        </w:rPr>
        <w:t xml:space="preserve"> is the</w:t>
      </w:r>
      <w:r w:rsidR="00EC3ACE" w:rsidRPr="00DC3106">
        <w:rPr>
          <w:rFonts w:cs="Arial"/>
          <w:sz w:val="24"/>
          <w:szCs w:val="24"/>
        </w:rPr>
        <w:t xml:space="preserve"> set of vertices, </w:t>
      </w:r>
      <m:oMath>
        <m:r>
          <w:rPr>
            <w:rFonts w:ascii="Cambria Math" w:hAnsi="Cambria Math" w:cs="Arial"/>
            <w:sz w:val="24"/>
            <w:szCs w:val="24"/>
          </w:rPr>
          <m:t>E⊆V</m:t>
        </m:r>
        <m:r>
          <w:rPr>
            <w:rFonts w:ascii="Cambria Math" w:cs="Arial"/>
            <w:sz w:val="24"/>
            <w:szCs w:val="24"/>
          </w:rPr>
          <m:t xml:space="preserve"> </m:t>
        </m:r>
        <m:r>
          <w:rPr>
            <w:rFonts w:ascii="Cambria Math" w:cs="Arial"/>
            <w:sz w:val="24"/>
            <w:szCs w:val="24"/>
          </w:rPr>
          <m:t>×</m:t>
        </m:r>
        <m:r>
          <w:rPr>
            <w:rFonts w:ascii="Cambria Math" w:cs="Arial"/>
            <w:sz w:val="24"/>
            <w:szCs w:val="24"/>
          </w:rPr>
          <m:t xml:space="preserve"> </m:t>
        </m:r>
        <m:r>
          <w:rPr>
            <w:rFonts w:ascii="Cambria Math" w:hAnsi="Cambria Math" w:cs="Arial"/>
            <w:sz w:val="24"/>
            <w:szCs w:val="24"/>
          </w:rPr>
          <m:t>V</m:t>
        </m:r>
      </m:oMath>
      <w:r w:rsidR="00EC3ACE" w:rsidRPr="00DC3106">
        <w:rPr>
          <w:rFonts w:eastAsiaTheme="minorEastAsia" w:cs="Arial"/>
          <w:sz w:val="24"/>
          <w:szCs w:val="24"/>
        </w:rPr>
        <w:t xml:space="preserve"> </w:t>
      </w:r>
      <w:r w:rsidRPr="00DC3106">
        <w:rPr>
          <w:rFonts w:cs="Arial"/>
          <w:sz w:val="24"/>
          <w:szCs w:val="24"/>
        </w:rPr>
        <w:t xml:space="preserve">is a set of  edges, </w:t>
      </w:r>
      <m:oMath>
        <m:r>
          <w:rPr>
            <w:rFonts w:ascii="Cambria Math" w:hAnsi="Cambria Math" w:cs="Arial"/>
            <w:sz w:val="24"/>
            <w:szCs w:val="24"/>
          </w:rPr>
          <m:t>L</m:t>
        </m:r>
      </m:oMath>
      <w:r w:rsidR="00EC3ACE" w:rsidRPr="00DC3106">
        <w:rPr>
          <w:rFonts w:eastAsiaTheme="minorEastAsia" w:cs="Arial"/>
          <w:sz w:val="24"/>
          <w:szCs w:val="24"/>
        </w:rPr>
        <w:t xml:space="preserve"> </w:t>
      </w:r>
      <w:r w:rsidRPr="00DC3106">
        <w:rPr>
          <w:rFonts w:cs="Arial"/>
          <w:sz w:val="24"/>
          <w:szCs w:val="24"/>
        </w:rPr>
        <w:t>is</w:t>
      </w:r>
      <w:r w:rsidR="00EC3ACE" w:rsidRPr="00DC3106">
        <w:rPr>
          <w:rFonts w:cs="Arial"/>
          <w:sz w:val="24"/>
          <w:szCs w:val="24"/>
        </w:rPr>
        <w:t xml:space="preserve"> </w:t>
      </w:r>
      <w:r w:rsidRPr="00DC3106">
        <w:rPr>
          <w:rFonts w:cs="Arial"/>
          <w:sz w:val="24"/>
          <w:szCs w:val="24"/>
        </w:rPr>
        <w:t xml:space="preserve">the  set  of  labels  and </w:t>
      </w:r>
      <m:oMath>
        <m:r>
          <m:rPr>
            <m:scr m:val="script"/>
          </m:rPr>
          <w:rPr>
            <w:rFonts w:ascii="Cambria Math" w:hAnsi="Cambria Math" w:cs="Arial"/>
            <w:sz w:val="24"/>
            <w:szCs w:val="24"/>
          </w:rPr>
          <m:t>L</m:t>
        </m:r>
      </m:oMath>
      <w:r w:rsidRPr="00DC3106">
        <w:rPr>
          <w:rFonts w:cs="Arial"/>
          <w:sz w:val="24"/>
          <w:szCs w:val="24"/>
        </w:rPr>
        <w:t xml:space="preserve"> is  the  </w:t>
      </w:r>
      <w:r w:rsidR="00EC3ACE" w:rsidRPr="00DC3106">
        <w:rPr>
          <w:rFonts w:cs="Arial"/>
          <w:sz w:val="24"/>
          <w:szCs w:val="24"/>
        </w:rPr>
        <w:t>labeling</w:t>
      </w:r>
      <w:r w:rsidRPr="00DC3106">
        <w:rPr>
          <w:rFonts w:cs="Arial"/>
          <w:sz w:val="24"/>
          <w:szCs w:val="24"/>
        </w:rPr>
        <w:t xml:space="preserve">  function</w:t>
      </w:r>
      <w:r w:rsidR="00EC3ACE" w:rsidRPr="00DC3106">
        <w:rPr>
          <w:rFonts w:cs="Arial"/>
          <w:sz w:val="24"/>
          <w:szCs w:val="24"/>
        </w:rPr>
        <w:t xml:space="preserve"> </w:t>
      </w:r>
      <m:oMath>
        <m:r>
          <m:rPr>
            <m:scr m:val="script"/>
          </m:rPr>
          <w:rPr>
            <w:rFonts w:ascii="Cambria Math" w:hAnsi="Cambria Math" w:cs="Arial"/>
            <w:sz w:val="24"/>
            <w:szCs w:val="24"/>
          </w:rPr>
          <m:t xml:space="preserve"> L</m:t>
        </m:r>
        <m:r>
          <w:rPr>
            <w:rFonts w:ascii="Cambria Math" w:cs="Arial"/>
            <w:sz w:val="24"/>
            <w:szCs w:val="24"/>
          </w:rPr>
          <m:t xml:space="preserve">: </m:t>
        </m:r>
        <m:r>
          <w:rPr>
            <w:rFonts w:ascii="Cambria Math" w:hAnsi="Cambria Math" w:cs="Arial"/>
            <w:sz w:val="24"/>
            <w:szCs w:val="24"/>
          </w:rPr>
          <m:t>V</m:t>
        </m:r>
        <m:r>
          <w:rPr>
            <w:rFonts w:ascii="Cambria Math" w:cs="Arial"/>
            <w:sz w:val="24"/>
            <w:szCs w:val="24"/>
          </w:rPr>
          <m:t xml:space="preserve"> </m:t>
        </m:r>
        <m:nary>
          <m:naryPr>
            <m:chr m:val="⋃"/>
            <m:subHide m:val="on"/>
            <m:supHide m:val="on"/>
            <m:ctrlPr>
              <w:rPr>
                <w:rFonts w:ascii="Cambria Math" w:hAnsi="Cambria Math" w:cs="Arial"/>
                <w:i/>
                <w:sz w:val="24"/>
                <w:szCs w:val="24"/>
              </w:rPr>
            </m:ctrlPr>
          </m:naryPr>
          <m:sub/>
          <m:sup/>
          <m:e>
            <m:r>
              <w:rPr>
                <w:rFonts w:ascii="Cambria Math" w:hAnsi="Cambria Math" w:cs="Arial"/>
                <w:sz w:val="24"/>
                <w:szCs w:val="24"/>
              </w:rPr>
              <m:t>E</m:t>
            </m:r>
            <m:r>
              <w:rPr>
                <w:rFonts w:ascii="Cambria Math" w:cs="Arial"/>
                <w:sz w:val="24"/>
                <w:szCs w:val="24"/>
              </w:rPr>
              <m:t xml:space="preserve"> </m:t>
            </m:r>
            <m:r>
              <w:rPr>
                <w:rFonts w:ascii="Cambria Math" w:cs="Arial"/>
                <w:sz w:val="24"/>
                <w:szCs w:val="24"/>
              </w:rPr>
              <m:t>→</m:t>
            </m:r>
            <m:r>
              <w:rPr>
                <w:rFonts w:ascii="Cambria Math" w:hAnsi="Cambria Math" w:cs="Arial"/>
                <w:sz w:val="24"/>
                <w:szCs w:val="24"/>
              </w:rPr>
              <m:t>L</m:t>
            </m:r>
          </m:e>
        </m:nary>
      </m:oMath>
      <w:r w:rsidRPr="00DC3106">
        <w:rPr>
          <w:rFonts w:cs="Arial"/>
          <w:sz w:val="24"/>
          <w:szCs w:val="24"/>
        </w:rPr>
        <w:t xml:space="preserve">.  The notions of subgraph (denoted </w:t>
      </w:r>
      <w:proofErr w:type="gramStart"/>
      <w:r w:rsidR="00DC3106" w:rsidRPr="00DC3106">
        <w:rPr>
          <w:rFonts w:cs="Arial"/>
          <w:sz w:val="24"/>
          <w:szCs w:val="24"/>
        </w:rPr>
        <w:t>by</w:t>
      </w:r>
      <w:r w:rsidR="00AA5BF4">
        <w:rPr>
          <w:rFonts w:cs="Arial"/>
          <w:sz w:val="24"/>
          <w:szCs w:val="24"/>
        </w:rPr>
        <w:t xml:space="preserve"> </w:t>
      </w:r>
      <m:oMath>
        <w:proofErr w:type="gramEnd"/>
        <m:r>
          <w:rPr>
            <w:rFonts w:ascii="Cambria Math" w:hAnsi="Cambria Math" w:cs="Arial"/>
            <w:sz w:val="24"/>
            <w:szCs w:val="24"/>
          </w:rPr>
          <m:t>G</m:t>
        </m:r>
        <m:r>
          <w:rPr>
            <w:rFonts w:ascii="Cambria Math" w:cs="Arial"/>
            <w:sz w:val="24"/>
            <w:szCs w:val="24"/>
          </w:rPr>
          <m:t xml:space="preserve"> </m:t>
        </m:r>
        <m:r>
          <w:rPr>
            <w:rFonts w:ascii="Cambria Math" w:hAnsi="Cambria Math" w:cs="Arial"/>
            <w:sz w:val="24"/>
            <w:szCs w:val="24"/>
          </w:rPr>
          <m:t>⊆G</m:t>
        </m:r>
        <m:r>
          <w:rPr>
            <w:rFonts w:ascii="Cambria Math" w:cs="Arial"/>
            <w:sz w:val="24"/>
            <w:szCs w:val="24"/>
          </w:rPr>
          <m:t>'</m:t>
        </m:r>
      </m:oMath>
      <w:r w:rsidRPr="00DC3106">
        <w:rPr>
          <w:rFonts w:cs="Arial"/>
          <w:sz w:val="24"/>
          <w:szCs w:val="24"/>
        </w:rPr>
        <w:t>)</w:t>
      </w:r>
      <w:r w:rsidR="00DC3106" w:rsidRPr="00DC3106">
        <w:rPr>
          <w:rFonts w:cs="Arial"/>
          <w:sz w:val="24"/>
          <w:szCs w:val="24"/>
        </w:rPr>
        <w:t>, supergraph</w:t>
      </w:r>
      <w:r w:rsidRPr="00DC3106">
        <w:rPr>
          <w:rFonts w:cs="Arial"/>
          <w:sz w:val="24"/>
          <w:szCs w:val="24"/>
        </w:rPr>
        <w:t>, graph isomorphism (denoted</w:t>
      </w:r>
      <w:r w:rsidR="00EC3ACE" w:rsidRPr="00DC3106">
        <w:rPr>
          <w:rFonts w:cs="Arial"/>
          <w:sz w:val="24"/>
          <w:szCs w:val="24"/>
        </w:rPr>
        <w:t xml:space="preserve"> by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G</m:t>
        </m:r>
        <m:r>
          <w:rPr>
            <w:rFonts w:ascii="Cambria Math" w:cs="Arial"/>
            <w:sz w:val="24"/>
            <w:szCs w:val="24"/>
          </w:rPr>
          <m:t>'</m:t>
        </m:r>
      </m:oMath>
      <w:r w:rsidRPr="00DC3106">
        <w:rPr>
          <w:rFonts w:cs="Arial"/>
          <w:sz w:val="24"/>
          <w:szCs w:val="24"/>
        </w:rPr>
        <w:t>) and</w:t>
      </w:r>
      <w:r w:rsidR="00DC3106">
        <w:rPr>
          <w:rFonts w:cs="Arial"/>
          <w:sz w:val="24"/>
          <w:szCs w:val="24"/>
        </w:rPr>
        <w:t xml:space="preserve"> </w:t>
      </w:r>
      <w:r w:rsidRPr="00DC3106">
        <w:rPr>
          <w:rFonts w:cs="Arial"/>
          <w:sz w:val="24"/>
          <w:szCs w:val="24"/>
        </w:rPr>
        <w:t xml:space="preserve">subgraph </w:t>
      </w:r>
      <w:r w:rsidR="00DC3106" w:rsidRPr="00DC3106">
        <w:rPr>
          <w:rFonts w:cs="Arial"/>
          <w:sz w:val="24"/>
          <w:szCs w:val="24"/>
        </w:rPr>
        <w:t>isomorphism in</w:t>
      </w:r>
      <w:r w:rsidRPr="00DC3106">
        <w:rPr>
          <w:rFonts w:cs="Arial"/>
          <w:sz w:val="24"/>
          <w:szCs w:val="24"/>
        </w:rPr>
        <w:t xml:space="preserve"> the </w:t>
      </w:r>
      <w:r w:rsidR="00DC3106" w:rsidRPr="00DC3106">
        <w:rPr>
          <w:rFonts w:cs="Arial"/>
          <w:sz w:val="24"/>
          <w:szCs w:val="24"/>
        </w:rPr>
        <w:t>case of</w:t>
      </w:r>
      <w:r w:rsidRPr="00DC3106">
        <w:rPr>
          <w:rFonts w:cs="Arial"/>
          <w:sz w:val="24"/>
          <w:szCs w:val="24"/>
        </w:rPr>
        <w:t xml:space="preserve"> </w:t>
      </w:r>
      <w:r w:rsidR="00EC3ACE" w:rsidRPr="00DC3106">
        <w:rPr>
          <w:rFonts w:cs="Arial"/>
          <w:sz w:val="24"/>
          <w:szCs w:val="24"/>
        </w:rPr>
        <w:t>labeled</w:t>
      </w:r>
      <w:r w:rsidRPr="00DC3106">
        <w:rPr>
          <w:rFonts w:cs="Arial"/>
          <w:sz w:val="24"/>
          <w:szCs w:val="24"/>
        </w:rPr>
        <w:t xml:space="preserve"> </w:t>
      </w:r>
      <w:r w:rsidR="00DC3106" w:rsidRPr="00DC3106">
        <w:rPr>
          <w:rFonts w:cs="Arial"/>
          <w:sz w:val="24"/>
          <w:szCs w:val="24"/>
        </w:rPr>
        <w:t>graphs are</w:t>
      </w:r>
      <w:r w:rsidRPr="00DC3106">
        <w:rPr>
          <w:rFonts w:cs="Arial"/>
          <w:sz w:val="24"/>
          <w:szCs w:val="24"/>
        </w:rPr>
        <w:t xml:space="preserve"> intuitively</w:t>
      </w:r>
      <w:r w:rsidR="00DC3106">
        <w:rPr>
          <w:rFonts w:cs="Arial"/>
          <w:sz w:val="24"/>
          <w:szCs w:val="24"/>
        </w:rPr>
        <w:t xml:space="preserve"> </w:t>
      </w:r>
      <w:r w:rsidRPr="00DC3106">
        <w:rPr>
          <w:rFonts w:cs="Arial"/>
          <w:sz w:val="24"/>
          <w:szCs w:val="24"/>
        </w:rPr>
        <w:t xml:space="preserve">similar to the notions </w:t>
      </w:r>
      <w:r w:rsidR="00DC3106" w:rsidRPr="00DC3106">
        <w:rPr>
          <w:rFonts w:cs="Arial"/>
          <w:sz w:val="24"/>
          <w:szCs w:val="24"/>
        </w:rPr>
        <w:t>of simple</w:t>
      </w:r>
      <w:r w:rsidRPr="00DC3106">
        <w:rPr>
          <w:rFonts w:cs="Arial"/>
          <w:sz w:val="24"/>
          <w:szCs w:val="24"/>
        </w:rPr>
        <w:t xml:space="preserve"> graphs with the additional condition</w:t>
      </w:r>
      <w:r w:rsidR="00DC3106">
        <w:rPr>
          <w:rFonts w:cs="Arial"/>
          <w:sz w:val="24"/>
          <w:szCs w:val="24"/>
        </w:rPr>
        <w:t xml:space="preserve"> </w:t>
      </w:r>
      <w:r w:rsidRPr="00DC3106">
        <w:rPr>
          <w:rFonts w:cs="Arial"/>
          <w:sz w:val="24"/>
          <w:szCs w:val="24"/>
        </w:rPr>
        <w:t xml:space="preserve">that the labels  on the vertexes and edges  should match. </w:t>
      </w:r>
    </w:p>
    <w:p w:rsidR="00DC3106" w:rsidRDefault="00DC3106" w:rsidP="00DC3106">
      <w:pPr>
        <w:autoSpaceDE w:val="0"/>
        <w:autoSpaceDN w:val="0"/>
        <w:adjustRightInd w:val="0"/>
        <w:spacing w:after="0" w:line="240" w:lineRule="auto"/>
        <w:rPr>
          <w:sz w:val="24"/>
          <w:szCs w:val="24"/>
          <w:u w:val="single"/>
        </w:rPr>
      </w:pPr>
    </w:p>
    <w:p w:rsidR="00413ABD" w:rsidRDefault="007D164A" w:rsidP="00C74E27">
      <w:pPr>
        <w:spacing w:line="480" w:lineRule="auto"/>
        <w:rPr>
          <w:rFonts w:eastAsiaTheme="minorEastAsia"/>
          <w:sz w:val="24"/>
          <w:szCs w:val="24"/>
        </w:rPr>
      </w:pPr>
      <w:r>
        <w:rPr>
          <w:sz w:val="24"/>
          <w:szCs w:val="24"/>
        </w:rPr>
        <w:tab/>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r w:rsidR="00AA5BF4">
        <w:rPr>
          <w:rFonts w:eastAsiaTheme="minorEastAsia"/>
          <w:sz w:val="24"/>
          <w:szCs w:val="24"/>
        </w:rPr>
        <w:t xml:space="preserve"> </w:t>
      </w:r>
      <w:r>
        <w:rPr>
          <w:rFonts w:eastAsiaTheme="minorEastAsia"/>
          <w:sz w:val="24"/>
          <w:szCs w:val="24"/>
        </w:rPr>
        <w:t xml:space="preserv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w:rPr>
            <w:rFonts w:ascii="Cambria Math" w:eastAsiaTheme="minorEastAsia" w:hAnsi="Cambria Math"/>
            <w:sz w:val="24"/>
            <w:szCs w:val="24"/>
          </w:rPr>
          <m:t xml:space="preserve"> ∈{+1, -1}</m:t>
        </m:r>
      </m:oMath>
      <w:r w:rsidR="00EE65F9">
        <w:rPr>
          <w:rFonts w:eastAsiaTheme="minorEastAsia"/>
          <w:sz w:val="24"/>
          <w:szCs w:val="24"/>
        </w:rPr>
        <w:t xml:space="preserve"> which represents the class</w:t>
      </w:r>
      <w:r w:rsidR="00785C52">
        <w:rPr>
          <w:rFonts w:eastAsiaTheme="minorEastAsia"/>
          <w:sz w:val="24"/>
          <w:szCs w:val="24"/>
        </w:rPr>
        <w:t xml:space="preserve">, the graph classification problem is to induce a function </w:t>
      </w:r>
      <w:r w:rsidR="00EE65F9">
        <w:rPr>
          <w:rFonts w:eastAsiaTheme="minorEastAsia"/>
          <w:sz w:val="24"/>
          <w:szCs w:val="24"/>
        </w:rPr>
        <w:t xml:space="preserve">which predicts the class </w:t>
      </w:r>
      <w:r w:rsidR="00C74E27">
        <w:rPr>
          <w:rFonts w:eastAsiaTheme="minorEastAsia"/>
          <w:sz w:val="24"/>
          <w:szCs w:val="24"/>
        </w:rPr>
        <w:t xml:space="preserve">from the labeled graph </w:t>
      </w:r>
      <w:r w:rsidR="00EE65F9">
        <w:rPr>
          <w:rFonts w:eastAsiaTheme="minorEastAsia"/>
          <w:sz w:val="24"/>
          <w:szCs w:val="24"/>
        </w:rPr>
        <w:t>for unseen examples.</w:t>
      </w:r>
    </w:p>
    <w:p w:rsidR="00EE65F9" w:rsidRDefault="00EE65F9" w:rsidP="00C74E27">
      <w:pPr>
        <w:spacing w:line="480" w:lineRule="auto"/>
        <w:ind w:firstLine="720"/>
        <w:rPr>
          <w:rFonts w:eastAsiaTheme="minorEastAsia"/>
          <w:sz w:val="24"/>
          <w:szCs w:val="24"/>
        </w:rPr>
      </w:pPr>
      <w:r>
        <w:rPr>
          <w:sz w:val="24"/>
          <w:szCs w:val="24"/>
        </w:rPr>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m:rPr>
            <m:scr m:val="double-struck"/>
          </m:rPr>
          <w:rPr>
            <w:rFonts w:ascii="Cambria Math" w:eastAsiaTheme="minorEastAsia" w:hAnsi="Cambria Math"/>
            <w:sz w:val="24"/>
            <w:szCs w:val="24"/>
          </w:rPr>
          <m:t xml:space="preserve"> ∈ R</m:t>
        </m:r>
      </m:oMath>
      <w:r>
        <w:rPr>
          <w:rFonts w:eastAsiaTheme="minorEastAsia"/>
          <w:sz w:val="24"/>
          <w:szCs w:val="24"/>
        </w:rPr>
        <w:t xml:space="preserve"> </w:t>
      </w:r>
      <w:r w:rsidR="00C74E27">
        <w:rPr>
          <w:rFonts w:eastAsiaTheme="minorEastAsia"/>
          <w:sz w:val="24"/>
          <w:szCs w:val="24"/>
        </w:rPr>
        <w:t xml:space="preserve"> which represents the output value,</w:t>
      </w:r>
      <w:r>
        <w:rPr>
          <w:rFonts w:eastAsiaTheme="minorEastAsia"/>
          <w:sz w:val="24"/>
          <w:szCs w:val="24"/>
        </w:rPr>
        <w:t xml:space="preserve"> the graph regression problem is to induce a function which predicts the </w:t>
      </w:r>
      <w:r w:rsidR="00C74E27">
        <w:rPr>
          <w:rFonts w:eastAsiaTheme="minorEastAsia"/>
          <w:sz w:val="24"/>
          <w:szCs w:val="24"/>
        </w:rPr>
        <w:t>output value</w:t>
      </w:r>
      <w:r>
        <w:rPr>
          <w:rFonts w:eastAsiaTheme="minorEastAsia"/>
          <w:sz w:val="24"/>
          <w:szCs w:val="24"/>
        </w:rPr>
        <w:t xml:space="preserve"> </w:t>
      </w:r>
      <w:r w:rsidR="00C74E27">
        <w:rPr>
          <w:rFonts w:eastAsiaTheme="minorEastAsia"/>
          <w:sz w:val="24"/>
          <w:szCs w:val="24"/>
        </w:rPr>
        <w:t xml:space="preserve">from the labeled graph </w:t>
      </w:r>
      <w:r>
        <w:rPr>
          <w:rFonts w:eastAsiaTheme="minorEastAsia"/>
          <w:sz w:val="24"/>
          <w:szCs w:val="24"/>
        </w:rPr>
        <w:t>for unseen examples.</w:t>
      </w:r>
    </w:p>
    <w:p w:rsidR="00510E8F" w:rsidRDefault="004D1A63" w:rsidP="00A71F41">
      <w:pPr>
        <w:jc w:val="center"/>
        <w:rPr>
          <w:b/>
          <w:sz w:val="24"/>
          <w:szCs w:val="24"/>
        </w:rPr>
      </w:pPr>
      <w:r>
        <w:rPr>
          <w:b/>
          <w:sz w:val="24"/>
          <w:szCs w:val="24"/>
        </w:rPr>
        <w:t>1.2</w:t>
      </w:r>
      <w:r w:rsidR="00510E8F" w:rsidRPr="0077637C">
        <w:rPr>
          <w:b/>
          <w:sz w:val="24"/>
          <w:szCs w:val="24"/>
        </w:rPr>
        <w:t xml:space="preserve"> Key Issues in Graph Classification and Regression</w:t>
      </w:r>
    </w:p>
    <w:p w:rsidR="00A45A17" w:rsidRDefault="0031170A" w:rsidP="00A45A17">
      <w:pPr>
        <w:spacing w:line="480" w:lineRule="auto"/>
        <w:jc w:val="both"/>
        <w:rPr>
          <w:sz w:val="24"/>
          <w:szCs w:val="24"/>
        </w:rPr>
      </w:pPr>
      <w:r>
        <w:rPr>
          <w:sz w:val="24"/>
          <w:szCs w:val="24"/>
        </w:rPr>
        <w:t>Given the formal definitions of the graph classification and regression problems we can now indentify the key issues involved in developing solutions for these problems.</w:t>
      </w:r>
      <w:r w:rsidR="00A45A17">
        <w:rPr>
          <w:sz w:val="24"/>
          <w:szCs w:val="24"/>
        </w:rPr>
        <w:t xml:space="preserve"> </w:t>
      </w:r>
      <w:r w:rsidR="000B17D4">
        <w:rPr>
          <w:sz w:val="24"/>
          <w:szCs w:val="24"/>
        </w:rPr>
        <w:t xml:space="preserve">The </w:t>
      </w:r>
      <w:r w:rsidR="000B17D4">
        <w:rPr>
          <w:sz w:val="24"/>
          <w:szCs w:val="24"/>
        </w:rPr>
        <w:lastRenderedPageBreak/>
        <w:t xml:space="preserve">purpose of identifying these issues is to present </w:t>
      </w:r>
      <w:r w:rsidR="008A002F">
        <w:rPr>
          <w:sz w:val="24"/>
          <w:szCs w:val="24"/>
        </w:rPr>
        <w:t>the contributions of this research which are presented in the next section, in perspective.</w:t>
      </w:r>
    </w:p>
    <w:p w:rsidR="00C74E27" w:rsidRDefault="006C66A1" w:rsidP="00A45A17">
      <w:pPr>
        <w:spacing w:line="480" w:lineRule="auto"/>
        <w:ind w:firstLine="720"/>
        <w:jc w:val="both"/>
        <w:rPr>
          <w:sz w:val="24"/>
          <w:szCs w:val="24"/>
        </w:rPr>
      </w:pPr>
      <w:r>
        <w:rPr>
          <w:sz w:val="24"/>
          <w:szCs w:val="24"/>
        </w:rPr>
        <w:t xml:space="preserve"> Figure</w:t>
      </w:r>
      <w:r w:rsidR="000B17D4">
        <w:rPr>
          <w:sz w:val="24"/>
          <w:szCs w:val="24"/>
        </w:rPr>
        <w:t xml:space="preserve"> </w:t>
      </w:r>
      <w:r>
        <w:rPr>
          <w:sz w:val="24"/>
          <w:szCs w:val="24"/>
        </w:rPr>
        <w:t xml:space="preserve">1 illustrates a set of toy examples for the graph classification or regression problem. Given that the predictive models are to be based on subgraph features, we must take a note of the search space of features for these examples. Figure 2 shows all the subgraphs for the toy example. It is easy to see that this search space is exponential both in the size of the examples and the number of examples. A key issue in addressing the graph classification and regression problems is how this feature space </w:t>
      </w:r>
      <w:r w:rsidR="00A45A17">
        <w:rPr>
          <w:sz w:val="24"/>
          <w:szCs w:val="24"/>
        </w:rPr>
        <w:t>is to be ordered</w:t>
      </w:r>
      <w:r>
        <w:rPr>
          <w:sz w:val="24"/>
          <w:szCs w:val="24"/>
        </w:rPr>
        <w:t>. Figure 3 illustrates a simple ‘is-subgraph-</w:t>
      </w:r>
      <w:r w:rsidR="00A45A17">
        <w:rPr>
          <w:sz w:val="24"/>
          <w:szCs w:val="24"/>
        </w:rPr>
        <w:t>of’ ordering</w:t>
      </w:r>
      <w:r>
        <w:rPr>
          <w:sz w:val="24"/>
          <w:szCs w:val="24"/>
        </w:rPr>
        <w:t xml:space="preserve"> of</w:t>
      </w:r>
      <w:r w:rsidR="00A45A17">
        <w:rPr>
          <w:sz w:val="24"/>
          <w:szCs w:val="24"/>
        </w:rPr>
        <w:t xml:space="preserve"> the feature space. Given such an ordering, the next issue is how this search space is to be searched so as to maximize a particular measure and how it might be possible to prune sections of this search space. Figure 4 shows how the search space might be drastically reduced by pruning mechanisms. Finally, after good features are identified, there is the issue of developing a predictive model based on these features.  Figure 5 shows a simple, weighted</w:t>
      </w:r>
      <w:r w:rsidR="008A002F">
        <w:rPr>
          <w:sz w:val="24"/>
          <w:szCs w:val="24"/>
        </w:rPr>
        <w:t>, threshold</w:t>
      </w:r>
      <w:r w:rsidR="00A45A17">
        <w:rPr>
          <w:sz w:val="24"/>
          <w:szCs w:val="24"/>
        </w:rPr>
        <w:t xml:space="preserve"> based model for classification. </w:t>
      </w:r>
    </w:p>
    <w:p w:rsidR="001E3036" w:rsidRDefault="00F423D1" w:rsidP="00A45A17">
      <w:pPr>
        <w:jc w:val="center"/>
      </w:pPr>
      <w:r>
        <w:rPr>
          <w:noProof/>
          <w:sz w:val="24"/>
          <w:szCs w:val="24"/>
        </w:rPr>
        <w:drawing>
          <wp:inline distT="0" distB="0" distL="0" distR="0">
            <wp:extent cx="3733800" cy="964566"/>
            <wp:effectExtent l="19050" t="0" r="0" b="0"/>
            <wp:docPr id="1" name="Picture 0" descr="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s.png"/>
                    <pic:cNvPicPr/>
                  </pic:nvPicPr>
                  <pic:blipFill>
                    <a:blip r:embed="rId5"/>
                    <a:stretch>
                      <a:fillRect/>
                    </a:stretch>
                  </pic:blipFill>
                  <pic:spPr>
                    <a:xfrm>
                      <a:off x="0" y="0"/>
                      <a:ext cx="3739904" cy="966143"/>
                    </a:xfrm>
                    <a:prstGeom prst="rect">
                      <a:avLst/>
                    </a:prstGeom>
                  </pic:spPr>
                </pic:pic>
              </a:graphicData>
            </a:graphic>
          </wp:inline>
        </w:drawing>
      </w:r>
    </w:p>
    <w:p w:rsidR="001E3036" w:rsidRPr="001E3036" w:rsidRDefault="001E3036" w:rsidP="00FA193F">
      <w:pPr>
        <w:pStyle w:val="Caption"/>
        <w:jc w:val="center"/>
        <w:outlineLvl w:val="0"/>
        <w:rPr>
          <w:color w:val="auto"/>
        </w:rPr>
      </w:pPr>
      <w:proofErr w:type="gramStart"/>
      <w:r w:rsidRPr="001E3036">
        <w:rPr>
          <w:color w:val="auto"/>
        </w:rPr>
        <w:t xml:space="preserve">Figure </w:t>
      </w:r>
      <w:r w:rsidR="00596B6B" w:rsidRPr="001E3036">
        <w:rPr>
          <w:color w:val="auto"/>
        </w:rPr>
        <w:fldChar w:fldCharType="begin"/>
      </w:r>
      <w:r w:rsidRPr="001E3036">
        <w:rPr>
          <w:color w:val="auto"/>
        </w:rPr>
        <w:instrText xml:space="preserve"> SEQ Figure \* ARABIC </w:instrText>
      </w:r>
      <w:r w:rsidR="00596B6B" w:rsidRPr="001E3036">
        <w:rPr>
          <w:color w:val="auto"/>
        </w:rPr>
        <w:fldChar w:fldCharType="separate"/>
      </w:r>
      <w:r w:rsidR="0078759A">
        <w:rPr>
          <w:noProof/>
          <w:color w:val="auto"/>
        </w:rPr>
        <w:t>1</w:t>
      </w:r>
      <w:r w:rsidR="00596B6B" w:rsidRPr="001E3036">
        <w:rPr>
          <w:color w:val="auto"/>
        </w:rPr>
        <w:fldChar w:fldCharType="end"/>
      </w:r>
      <w:r>
        <w:rPr>
          <w:color w:val="auto"/>
        </w:rPr>
        <w:t>.</w:t>
      </w:r>
      <w:proofErr w:type="gramEnd"/>
      <w:r>
        <w:rPr>
          <w:color w:val="auto"/>
        </w:rPr>
        <w:t xml:space="preserve"> </w:t>
      </w:r>
      <w:r w:rsidRPr="001E3036">
        <w:rPr>
          <w:color w:val="auto"/>
        </w:rPr>
        <w:t>Examples for the Graph Classification or Regression Task</w:t>
      </w:r>
    </w:p>
    <w:p w:rsidR="001E3036" w:rsidRDefault="00F423D1" w:rsidP="001E3036">
      <w:pPr>
        <w:keepNext/>
        <w:jc w:val="center"/>
      </w:pPr>
      <w:r>
        <w:rPr>
          <w:noProof/>
          <w:sz w:val="24"/>
          <w:szCs w:val="24"/>
        </w:rPr>
        <w:lastRenderedPageBreak/>
        <w:drawing>
          <wp:inline distT="0" distB="0" distL="0" distR="0">
            <wp:extent cx="3467100" cy="3583040"/>
            <wp:effectExtent l="19050" t="0" r="0" b="0"/>
            <wp:docPr id="2" name="Picture 1" descr="fea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s.png"/>
                    <pic:cNvPicPr/>
                  </pic:nvPicPr>
                  <pic:blipFill>
                    <a:blip r:embed="rId6"/>
                    <a:stretch>
                      <a:fillRect/>
                    </a:stretch>
                  </pic:blipFill>
                  <pic:spPr>
                    <a:xfrm>
                      <a:off x="0" y="0"/>
                      <a:ext cx="3467458" cy="3583410"/>
                    </a:xfrm>
                    <a:prstGeom prst="rect">
                      <a:avLst/>
                    </a:prstGeom>
                  </pic:spPr>
                </pic:pic>
              </a:graphicData>
            </a:graphic>
          </wp:inline>
        </w:drawing>
      </w:r>
    </w:p>
    <w:p w:rsidR="001E3036" w:rsidRPr="001E3036" w:rsidRDefault="001E3036" w:rsidP="00FA193F">
      <w:pPr>
        <w:pStyle w:val="Caption"/>
        <w:jc w:val="center"/>
        <w:outlineLvl w:val="0"/>
        <w:rPr>
          <w:color w:val="auto"/>
        </w:rPr>
      </w:pPr>
      <w:proofErr w:type="gramStart"/>
      <w:r w:rsidRPr="001E3036">
        <w:rPr>
          <w:color w:val="auto"/>
        </w:rPr>
        <w:t xml:space="preserve">Figure </w:t>
      </w:r>
      <w:r w:rsidR="00596B6B" w:rsidRPr="001E3036">
        <w:rPr>
          <w:color w:val="auto"/>
        </w:rPr>
        <w:fldChar w:fldCharType="begin"/>
      </w:r>
      <w:r w:rsidRPr="001E3036">
        <w:rPr>
          <w:color w:val="auto"/>
        </w:rPr>
        <w:instrText xml:space="preserve"> SEQ Figure \* ARABIC </w:instrText>
      </w:r>
      <w:r w:rsidR="00596B6B" w:rsidRPr="001E3036">
        <w:rPr>
          <w:color w:val="auto"/>
        </w:rPr>
        <w:fldChar w:fldCharType="separate"/>
      </w:r>
      <w:r w:rsidR="0078759A">
        <w:rPr>
          <w:noProof/>
          <w:color w:val="auto"/>
        </w:rPr>
        <w:t>2</w:t>
      </w:r>
      <w:r w:rsidR="00596B6B" w:rsidRPr="001E3036">
        <w:rPr>
          <w:color w:val="auto"/>
        </w:rPr>
        <w:fldChar w:fldCharType="end"/>
      </w:r>
      <w:r w:rsidRPr="001E3036">
        <w:rPr>
          <w:color w:val="auto"/>
        </w:rPr>
        <w:t>.</w:t>
      </w:r>
      <w:proofErr w:type="gramEnd"/>
      <w:r w:rsidRPr="001E3036">
        <w:rPr>
          <w:color w:val="auto"/>
        </w:rPr>
        <w:t xml:space="preserve"> Feature Space for the Examples</w:t>
      </w:r>
    </w:p>
    <w:p w:rsidR="001E3036" w:rsidRDefault="00F423D1" w:rsidP="001E3036">
      <w:pPr>
        <w:keepNext/>
        <w:jc w:val="center"/>
      </w:pPr>
      <w:r>
        <w:rPr>
          <w:noProof/>
          <w:sz w:val="24"/>
          <w:szCs w:val="24"/>
        </w:rPr>
        <w:drawing>
          <wp:inline distT="0" distB="0" distL="0" distR="0">
            <wp:extent cx="3781425" cy="3216635"/>
            <wp:effectExtent l="19050" t="0" r="9525" b="0"/>
            <wp:docPr id="4" name="Picture 3" descr="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ce.png"/>
                    <pic:cNvPicPr/>
                  </pic:nvPicPr>
                  <pic:blipFill>
                    <a:blip r:embed="rId7"/>
                    <a:stretch>
                      <a:fillRect/>
                    </a:stretch>
                  </pic:blipFill>
                  <pic:spPr>
                    <a:xfrm>
                      <a:off x="0" y="0"/>
                      <a:ext cx="3781425" cy="3216635"/>
                    </a:xfrm>
                    <a:prstGeom prst="rect">
                      <a:avLst/>
                    </a:prstGeom>
                  </pic:spPr>
                </pic:pic>
              </a:graphicData>
            </a:graphic>
          </wp:inline>
        </w:drawing>
      </w:r>
    </w:p>
    <w:p w:rsidR="00510E8F" w:rsidRPr="001E3036" w:rsidRDefault="001E3036" w:rsidP="00FA193F">
      <w:pPr>
        <w:pStyle w:val="Caption"/>
        <w:jc w:val="center"/>
        <w:outlineLvl w:val="0"/>
        <w:rPr>
          <w:color w:val="auto"/>
          <w:sz w:val="24"/>
          <w:szCs w:val="24"/>
        </w:rPr>
      </w:pPr>
      <w:proofErr w:type="gramStart"/>
      <w:r w:rsidRPr="001E3036">
        <w:rPr>
          <w:color w:val="auto"/>
        </w:rPr>
        <w:t xml:space="preserve">Figure </w:t>
      </w:r>
      <w:r w:rsidR="00596B6B" w:rsidRPr="001E3036">
        <w:rPr>
          <w:color w:val="auto"/>
        </w:rPr>
        <w:fldChar w:fldCharType="begin"/>
      </w:r>
      <w:r w:rsidRPr="001E3036">
        <w:rPr>
          <w:color w:val="auto"/>
        </w:rPr>
        <w:instrText xml:space="preserve"> SEQ Figure \* ARABIC </w:instrText>
      </w:r>
      <w:r w:rsidR="00596B6B" w:rsidRPr="001E3036">
        <w:rPr>
          <w:color w:val="auto"/>
        </w:rPr>
        <w:fldChar w:fldCharType="separate"/>
      </w:r>
      <w:r w:rsidR="0078759A">
        <w:rPr>
          <w:noProof/>
          <w:color w:val="auto"/>
        </w:rPr>
        <w:t>3</w:t>
      </w:r>
      <w:r w:rsidR="00596B6B" w:rsidRPr="001E3036">
        <w:rPr>
          <w:color w:val="auto"/>
        </w:rPr>
        <w:fldChar w:fldCharType="end"/>
      </w:r>
      <w:r w:rsidRPr="001E3036">
        <w:rPr>
          <w:color w:val="auto"/>
        </w:rPr>
        <w:t>.</w:t>
      </w:r>
      <w:proofErr w:type="gramEnd"/>
      <w:r w:rsidRPr="001E3036">
        <w:rPr>
          <w:color w:val="auto"/>
        </w:rPr>
        <w:t xml:space="preserve"> Structuring the Feature space</w:t>
      </w:r>
    </w:p>
    <w:p w:rsidR="001E3036" w:rsidRDefault="001E3036" w:rsidP="001E3036">
      <w:pPr>
        <w:keepNext/>
        <w:jc w:val="center"/>
      </w:pPr>
      <w:r>
        <w:rPr>
          <w:b/>
          <w:noProof/>
          <w:sz w:val="24"/>
          <w:szCs w:val="24"/>
        </w:rPr>
        <w:lastRenderedPageBreak/>
        <w:drawing>
          <wp:inline distT="0" distB="0" distL="0" distR="0">
            <wp:extent cx="3990975" cy="3786309"/>
            <wp:effectExtent l="19050" t="0" r="9525" b="0"/>
            <wp:docPr id="5" name="Picture 4" descr="pru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ning.png"/>
                    <pic:cNvPicPr/>
                  </pic:nvPicPr>
                  <pic:blipFill>
                    <a:blip r:embed="rId8"/>
                    <a:stretch>
                      <a:fillRect/>
                    </a:stretch>
                  </pic:blipFill>
                  <pic:spPr>
                    <a:xfrm>
                      <a:off x="0" y="0"/>
                      <a:ext cx="3994731" cy="3789872"/>
                    </a:xfrm>
                    <a:prstGeom prst="rect">
                      <a:avLst/>
                    </a:prstGeom>
                  </pic:spPr>
                </pic:pic>
              </a:graphicData>
            </a:graphic>
          </wp:inline>
        </w:drawing>
      </w:r>
    </w:p>
    <w:p w:rsidR="001E3036" w:rsidRDefault="001E3036" w:rsidP="00FA193F">
      <w:pPr>
        <w:pStyle w:val="Caption"/>
        <w:jc w:val="center"/>
        <w:outlineLvl w:val="0"/>
        <w:rPr>
          <w:color w:val="auto"/>
        </w:rPr>
      </w:pPr>
      <w:proofErr w:type="gramStart"/>
      <w:r w:rsidRPr="001E3036">
        <w:rPr>
          <w:color w:val="auto"/>
        </w:rPr>
        <w:t xml:space="preserve">Figure </w:t>
      </w:r>
      <w:r w:rsidR="00596B6B" w:rsidRPr="001E3036">
        <w:rPr>
          <w:color w:val="auto"/>
        </w:rPr>
        <w:fldChar w:fldCharType="begin"/>
      </w:r>
      <w:r w:rsidRPr="001E3036">
        <w:rPr>
          <w:color w:val="auto"/>
        </w:rPr>
        <w:instrText xml:space="preserve"> SEQ Figure \* ARABIC </w:instrText>
      </w:r>
      <w:r w:rsidR="00596B6B" w:rsidRPr="001E3036">
        <w:rPr>
          <w:color w:val="auto"/>
        </w:rPr>
        <w:fldChar w:fldCharType="separate"/>
      </w:r>
      <w:r w:rsidR="0078759A">
        <w:rPr>
          <w:noProof/>
          <w:color w:val="auto"/>
        </w:rPr>
        <w:t>4</w:t>
      </w:r>
      <w:r w:rsidR="00596B6B" w:rsidRPr="001E3036">
        <w:rPr>
          <w:color w:val="auto"/>
        </w:rPr>
        <w:fldChar w:fldCharType="end"/>
      </w:r>
      <w:r w:rsidRPr="001E3036">
        <w:rPr>
          <w:color w:val="auto"/>
        </w:rPr>
        <w:t>.</w:t>
      </w:r>
      <w:proofErr w:type="gramEnd"/>
      <w:r w:rsidRPr="001E3036">
        <w:rPr>
          <w:color w:val="auto"/>
        </w:rPr>
        <w:t xml:space="preserve"> Pruning the Feature Space</w:t>
      </w:r>
    </w:p>
    <w:p w:rsidR="001E3036" w:rsidRPr="001E3036" w:rsidRDefault="001E3036" w:rsidP="001E3036"/>
    <w:p w:rsidR="001E3036" w:rsidRDefault="001E3036" w:rsidP="001E3036">
      <w:pPr>
        <w:keepNext/>
        <w:jc w:val="center"/>
      </w:pPr>
      <w:r>
        <w:rPr>
          <w:b/>
          <w:noProof/>
          <w:sz w:val="24"/>
          <w:szCs w:val="24"/>
        </w:rPr>
        <w:drawing>
          <wp:inline distT="0" distB="0" distL="0" distR="0">
            <wp:extent cx="3895725" cy="1656516"/>
            <wp:effectExtent l="19050" t="0" r="0" b="0"/>
            <wp:docPr id="6" name="Picture 5"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9"/>
                    <a:stretch>
                      <a:fillRect/>
                    </a:stretch>
                  </pic:blipFill>
                  <pic:spPr>
                    <a:xfrm>
                      <a:off x="0" y="0"/>
                      <a:ext cx="3900625" cy="1658600"/>
                    </a:xfrm>
                    <a:prstGeom prst="rect">
                      <a:avLst/>
                    </a:prstGeom>
                  </pic:spPr>
                </pic:pic>
              </a:graphicData>
            </a:graphic>
          </wp:inline>
        </w:drawing>
      </w:r>
    </w:p>
    <w:p w:rsidR="001E3036" w:rsidRPr="001E3036" w:rsidRDefault="001E3036" w:rsidP="00FA193F">
      <w:pPr>
        <w:pStyle w:val="Caption"/>
        <w:jc w:val="center"/>
        <w:outlineLvl w:val="0"/>
        <w:rPr>
          <w:b w:val="0"/>
          <w:color w:val="auto"/>
          <w:sz w:val="24"/>
          <w:szCs w:val="24"/>
        </w:rPr>
      </w:pPr>
      <w:proofErr w:type="gramStart"/>
      <w:r w:rsidRPr="001E3036">
        <w:rPr>
          <w:color w:val="auto"/>
        </w:rPr>
        <w:t xml:space="preserve">Figure </w:t>
      </w:r>
      <w:r w:rsidR="00596B6B" w:rsidRPr="001E3036">
        <w:rPr>
          <w:color w:val="auto"/>
        </w:rPr>
        <w:fldChar w:fldCharType="begin"/>
      </w:r>
      <w:r w:rsidRPr="001E3036">
        <w:rPr>
          <w:color w:val="auto"/>
        </w:rPr>
        <w:instrText xml:space="preserve"> SEQ Figure \* ARABIC </w:instrText>
      </w:r>
      <w:r w:rsidR="00596B6B" w:rsidRPr="001E3036">
        <w:rPr>
          <w:color w:val="auto"/>
        </w:rPr>
        <w:fldChar w:fldCharType="separate"/>
      </w:r>
      <w:r w:rsidR="0078759A">
        <w:rPr>
          <w:noProof/>
          <w:color w:val="auto"/>
        </w:rPr>
        <w:t>5</w:t>
      </w:r>
      <w:r w:rsidR="00596B6B" w:rsidRPr="001E3036">
        <w:rPr>
          <w:color w:val="auto"/>
        </w:rPr>
        <w:fldChar w:fldCharType="end"/>
      </w:r>
      <w:r w:rsidRPr="001E3036">
        <w:rPr>
          <w:color w:val="auto"/>
        </w:rPr>
        <w:t>.</w:t>
      </w:r>
      <w:proofErr w:type="gramEnd"/>
      <w:r w:rsidRPr="001E3036">
        <w:rPr>
          <w:color w:val="auto"/>
        </w:rPr>
        <w:t xml:space="preserve"> Building the Model based on Selected Features</w:t>
      </w:r>
    </w:p>
    <w:p w:rsidR="00510E8F" w:rsidRPr="0077637C" w:rsidRDefault="004D1A63" w:rsidP="00F86840">
      <w:pPr>
        <w:jc w:val="center"/>
        <w:rPr>
          <w:b/>
          <w:sz w:val="24"/>
          <w:szCs w:val="24"/>
        </w:rPr>
      </w:pPr>
      <w:r>
        <w:rPr>
          <w:b/>
          <w:sz w:val="24"/>
          <w:szCs w:val="24"/>
        </w:rPr>
        <w:t>1.3</w:t>
      </w:r>
      <w:r w:rsidR="00510E8F" w:rsidRPr="0077637C">
        <w:rPr>
          <w:b/>
          <w:sz w:val="24"/>
          <w:szCs w:val="24"/>
        </w:rPr>
        <w:t>. Contributions</w:t>
      </w:r>
    </w:p>
    <w:p w:rsidR="00510E8F" w:rsidRPr="0077637C" w:rsidRDefault="00510E8F" w:rsidP="0077637C">
      <w:pPr>
        <w:jc w:val="both"/>
        <w:rPr>
          <w:sz w:val="24"/>
          <w:szCs w:val="24"/>
        </w:rPr>
      </w:pPr>
      <w:r w:rsidRPr="0077637C">
        <w:rPr>
          <w:sz w:val="24"/>
          <w:szCs w:val="24"/>
        </w:rPr>
        <w:t xml:space="preserve">We now present a brief overview of the contributions of our research which are categorized as theoretical, empirical and application oriented. </w:t>
      </w:r>
    </w:p>
    <w:p w:rsidR="00510E8F" w:rsidRPr="0077637C" w:rsidRDefault="00510E8F" w:rsidP="00F86840">
      <w:pPr>
        <w:jc w:val="center"/>
        <w:rPr>
          <w:sz w:val="24"/>
          <w:szCs w:val="24"/>
          <w:u w:val="single"/>
        </w:rPr>
      </w:pPr>
      <w:r w:rsidRPr="0077637C">
        <w:rPr>
          <w:sz w:val="24"/>
          <w:szCs w:val="24"/>
          <w:u w:val="single"/>
        </w:rPr>
        <w:t>1.3.1. Theoretical</w:t>
      </w:r>
    </w:p>
    <w:p w:rsidR="00510E8F" w:rsidRPr="0077637C" w:rsidRDefault="00510E8F" w:rsidP="00FA193F">
      <w:pPr>
        <w:outlineLvl w:val="0"/>
        <w:rPr>
          <w:sz w:val="24"/>
          <w:szCs w:val="24"/>
        </w:rPr>
      </w:pPr>
      <w:r w:rsidRPr="0077637C">
        <w:rPr>
          <w:sz w:val="24"/>
          <w:szCs w:val="24"/>
        </w:rPr>
        <w:t>1.3.1.1 Pruning Mechanisms for Feature Search</w:t>
      </w:r>
    </w:p>
    <w:p w:rsidR="00510E8F" w:rsidRPr="0077637C" w:rsidRDefault="00510E8F" w:rsidP="00510977">
      <w:pPr>
        <w:spacing w:line="480" w:lineRule="auto"/>
        <w:jc w:val="both"/>
        <w:rPr>
          <w:sz w:val="24"/>
          <w:szCs w:val="24"/>
        </w:rPr>
      </w:pPr>
      <w:r w:rsidRPr="0077637C">
        <w:rPr>
          <w:sz w:val="24"/>
          <w:szCs w:val="24"/>
        </w:rPr>
        <w:lastRenderedPageBreak/>
        <w:t xml:space="preserve">We developed a novel class of pruning mechanisms </w:t>
      </w:r>
      <w:r w:rsidR="002756BB">
        <w:rPr>
          <w:sz w:val="24"/>
          <w:szCs w:val="24"/>
        </w:rPr>
        <w:t>for searching the space of subgraph features. These pruning mechanisms are independent of the model building step and be applied to a number of approaches to graph classification and regression.</w:t>
      </w:r>
    </w:p>
    <w:p w:rsidR="00510E8F" w:rsidRDefault="00510E8F" w:rsidP="00FA193F">
      <w:pPr>
        <w:outlineLvl w:val="0"/>
        <w:rPr>
          <w:sz w:val="24"/>
          <w:szCs w:val="24"/>
        </w:rPr>
      </w:pPr>
      <w:r w:rsidRPr="0077637C">
        <w:rPr>
          <w:sz w:val="24"/>
          <w:szCs w:val="24"/>
        </w:rPr>
        <w:t>1.</w:t>
      </w:r>
      <w:r w:rsidR="004D1A63">
        <w:rPr>
          <w:sz w:val="24"/>
          <w:szCs w:val="24"/>
        </w:rPr>
        <w:t>3</w:t>
      </w:r>
      <w:r w:rsidRPr="0077637C">
        <w:rPr>
          <w:sz w:val="24"/>
          <w:szCs w:val="24"/>
        </w:rPr>
        <w:t xml:space="preserve">.1.2 </w:t>
      </w:r>
      <w:proofErr w:type="spellStart"/>
      <w:proofErr w:type="gramStart"/>
      <w:r w:rsidRPr="0077637C">
        <w:rPr>
          <w:sz w:val="24"/>
          <w:szCs w:val="24"/>
        </w:rPr>
        <w:t>gRegress</w:t>
      </w:r>
      <w:proofErr w:type="spellEnd"/>
      <w:proofErr w:type="gramEnd"/>
      <w:r w:rsidRPr="0077637C">
        <w:rPr>
          <w:sz w:val="24"/>
          <w:szCs w:val="24"/>
        </w:rPr>
        <w:t>: Algorithm for Graph Regression</w:t>
      </w:r>
    </w:p>
    <w:p w:rsidR="00510977" w:rsidRPr="0077637C" w:rsidRDefault="00510977" w:rsidP="00510977">
      <w:pPr>
        <w:spacing w:line="480" w:lineRule="auto"/>
        <w:rPr>
          <w:sz w:val="24"/>
          <w:szCs w:val="24"/>
        </w:rPr>
      </w:pPr>
      <w:r>
        <w:rPr>
          <w:sz w:val="24"/>
          <w:szCs w:val="24"/>
        </w:rPr>
        <w:t xml:space="preserve">We developed a novel algorithm for graph regression called </w:t>
      </w:r>
      <w:proofErr w:type="spellStart"/>
      <w:r>
        <w:rPr>
          <w:sz w:val="24"/>
          <w:szCs w:val="24"/>
        </w:rPr>
        <w:t>gRegress</w:t>
      </w:r>
      <w:proofErr w:type="spellEnd"/>
      <w:r>
        <w:rPr>
          <w:sz w:val="24"/>
          <w:szCs w:val="24"/>
        </w:rPr>
        <w:t>. Our algorithm outperforms previously introduced algorithms on graph regression and represents the current state of the art in graph regression.</w:t>
      </w:r>
    </w:p>
    <w:p w:rsidR="00510E8F" w:rsidRDefault="00510E8F" w:rsidP="00FA193F">
      <w:pPr>
        <w:outlineLvl w:val="0"/>
        <w:rPr>
          <w:sz w:val="24"/>
          <w:szCs w:val="24"/>
        </w:rPr>
      </w:pPr>
      <w:r w:rsidRPr="0077637C">
        <w:rPr>
          <w:sz w:val="24"/>
          <w:szCs w:val="24"/>
        </w:rPr>
        <w:t>1.</w:t>
      </w:r>
      <w:r w:rsidR="004D1A63">
        <w:rPr>
          <w:sz w:val="24"/>
          <w:szCs w:val="24"/>
        </w:rPr>
        <w:t>3</w:t>
      </w:r>
      <w:r w:rsidRPr="0077637C">
        <w:rPr>
          <w:sz w:val="24"/>
          <w:szCs w:val="24"/>
        </w:rPr>
        <w:t>.1.3 Faster Computation of Walk-based Kernel</w:t>
      </w:r>
    </w:p>
    <w:p w:rsidR="00510977" w:rsidRPr="0077637C" w:rsidRDefault="00510977" w:rsidP="00501C23">
      <w:pPr>
        <w:spacing w:line="480" w:lineRule="auto"/>
        <w:jc w:val="both"/>
        <w:rPr>
          <w:sz w:val="24"/>
          <w:szCs w:val="24"/>
        </w:rPr>
      </w:pPr>
      <w:r>
        <w:rPr>
          <w:sz w:val="24"/>
          <w:szCs w:val="24"/>
        </w:rPr>
        <w:t xml:space="preserve">We develop an alternative approach for the computation of the Walk-based kernel for graph classification. Although this approach was not able to </w:t>
      </w:r>
      <w:r w:rsidR="00501C23">
        <w:rPr>
          <w:sz w:val="24"/>
          <w:szCs w:val="24"/>
        </w:rPr>
        <w:t xml:space="preserve">outperform the current approach for the computation, it is an interesting direction in the faster computation of graph kernels. </w:t>
      </w:r>
      <w:r>
        <w:rPr>
          <w:sz w:val="24"/>
          <w:szCs w:val="24"/>
        </w:rPr>
        <w:t xml:space="preserve">  </w:t>
      </w:r>
    </w:p>
    <w:p w:rsidR="00510E8F" w:rsidRPr="0077637C" w:rsidRDefault="00510E8F" w:rsidP="00F86840">
      <w:pPr>
        <w:jc w:val="center"/>
        <w:rPr>
          <w:sz w:val="24"/>
          <w:szCs w:val="24"/>
          <w:u w:val="single"/>
        </w:rPr>
      </w:pPr>
      <w:r w:rsidRPr="0077637C">
        <w:rPr>
          <w:sz w:val="24"/>
          <w:szCs w:val="24"/>
          <w:u w:val="single"/>
        </w:rPr>
        <w:t>1.</w:t>
      </w:r>
      <w:r w:rsidR="004D1A63">
        <w:rPr>
          <w:sz w:val="24"/>
          <w:szCs w:val="24"/>
          <w:u w:val="single"/>
        </w:rPr>
        <w:t>3</w:t>
      </w:r>
      <w:r w:rsidRPr="0077637C">
        <w:rPr>
          <w:sz w:val="24"/>
          <w:szCs w:val="24"/>
          <w:u w:val="single"/>
        </w:rPr>
        <w:t>.2. Empirical</w:t>
      </w:r>
    </w:p>
    <w:p w:rsidR="00510E8F" w:rsidRDefault="00510E8F" w:rsidP="00FA193F">
      <w:pPr>
        <w:outlineLvl w:val="0"/>
        <w:rPr>
          <w:sz w:val="24"/>
          <w:szCs w:val="24"/>
        </w:rPr>
      </w:pPr>
      <w:r w:rsidRPr="0077637C">
        <w:rPr>
          <w:sz w:val="24"/>
          <w:szCs w:val="24"/>
        </w:rPr>
        <w:t>1.</w:t>
      </w:r>
      <w:r w:rsidR="004D1A63">
        <w:rPr>
          <w:sz w:val="24"/>
          <w:szCs w:val="24"/>
        </w:rPr>
        <w:t>3</w:t>
      </w:r>
      <w:r w:rsidRPr="0077637C">
        <w:rPr>
          <w:sz w:val="24"/>
          <w:szCs w:val="24"/>
        </w:rPr>
        <w:t>.2.1 Strengths and weaknesses of graph classification algorithms</w:t>
      </w:r>
    </w:p>
    <w:p w:rsidR="009A5636" w:rsidRPr="0077637C" w:rsidRDefault="009A5636" w:rsidP="009A5636">
      <w:pPr>
        <w:spacing w:line="480" w:lineRule="auto"/>
        <w:jc w:val="both"/>
        <w:rPr>
          <w:sz w:val="24"/>
          <w:szCs w:val="24"/>
        </w:rPr>
      </w:pPr>
      <w:r>
        <w:rPr>
          <w:sz w:val="24"/>
          <w:szCs w:val="24"/>
        </w:rPr>
        <w:t xml:space="preserve">We conducted a comprehensive comparison of the major approaches to graph classification and identified the strengths and weaknesses of these approaches. </w:t>
      </w:r>
    </w:p>
    <w:p w:rsidR="00510E8F" w:rsidRDefault="00510E8F" w:rsidP="00FA193F">
      <w:pPr>
        <w:outlineLvl w:val="0"/>
        <w:rPr>
          <w:sz w:val="24"/>
          <w:szCs w:val="24"/>
        </w:rPr>
      </w:pPr>
      <w:r w:rsidRPr="0077637C">
        <w:rPr>
          <w:sz w:val="24"/>
          <w:szCs w:val="24"/>
        </w:rPr>
        <w:t>1.</w:t>
      </w:r>
      <w:r w:rsidR="004D1A63">
        <w:rPr>
          <w:sz w:val="24"/>
          <w:szCs w:val="24"/>
        </w:rPr>
        <w:t>3</w:t>
      </w:r>
      <w:r w:rsidRPr="0077637C">
        <w:rPr>
          <w:sz w:val="24"/>
          <w:szCs w:val="24"/>
        </w:rPr>
        <w:t>.2.2 Pruning mechanism can drastically improve run times</w:t>
      </w:r>
    </w:p>
    <w:p w:rsidR="009A5636" w:rsidRPr="0077637C" w:rsidRDefault="004D38EB" w:rsidP="004D38EB">
      <w:pPr>
        <w:spacing w:line="480" w:lineRule="auto"/>
        <w:jc w:val="both"/>
        <w:rPr>
          <w:sz w:val="24"/>
          <w:szCs w:val="24"/>
        </w:rPr>
      </w:pPr>
      <w:r>
        <w:rPr>
          <w:sz w:val="24"/>
          <w:szCs w:val="24"/>
        </w:rPr>
        <w:t>We conducted a performance study of our pruning mechanisms and demonstrated that pruning mechanisms can drastically improve the running time of graph regression algorithms.</w:t>
      </w:r>
    </w:p>
    <w:p w:rsidR="00510E8F" w:rsidRPr="0077637C" w:rsidRDefault="00510E8F" w:rsidP="00FA193F">
      <w:pPr>
        <w:outlineLvl w:val="0"/>
        <w:rPr>
          <w:sz w:val="24"/>
          <w:szCs w:val="24"/>
        </w:rPr>
      </w:pPr>
      <w:r w:rsidRPr="0077637C">
        <w:rPr>
          <w:sz w:val="24"/>
          <w:szCs w:val="24"/>
        </w:rPr>
        <w:t>1.</w:t>
      </w:r>
      <w:r w:rsidR="004D1A63">
        <w:rPr>
          <w:sz w:val="24"/>
          <w:szCs w:val="24"/>
        </w:rPr>
        <w:t>3</w:t>
      </w:r>
      <w:r w:rsidRPr="0077637C">
        <w:rPr>
          <w:sz w:val="24"/>
          <w:szCs w:val="24"/>
        </w:rPr>
        <w:t>.2.3 Certain problem domains need multiple linear models</w:t>
      </w:r>
    </w:p>
    <w:p w:rsidR="009A5636" w:rsidRDefault="004D38EB" w:rsidP="004D38EB">
      <w:pPr>
        <w:spacing w:line="480" w:lineRule="auto"/>
        <w:jc w:val="both"/>
        <w:rPr>
          <w:sz w:val="24"/>
          <w:szCs w:val="24"/>
        </w:rPr>
      </w:pPr>
      <w:r>
        <w:rPr>
          <w:sz w:val="24"/>
          <w:szCs w:val="24"/>
        </w:rPr>
        <w:lastRenderedPageBreak/>
        <w:t>We demonstrate that certain problems domains with respect to graph regression, in a sense, require multiple linear models.  Models which are at their core based on single linear function perform poorly as compared to models based on combinations of linear models.</w:t>
      </w:r>
    </w:p>
    <w:p w:rsidR="00510E8F" w:rsidRDefault="00510E8F" w:rsidP="00FA193F">
      <w:pPr>
        <w:outlineLvl w:val="0"/>
        <w:rPr>
          <w:sz w:val="24"/>
          <w:szCs w:val="24"/>
        </w:rPr>
      </w:pPr>
      <w:r w:rsidRPr="0077637C">
        <w:rPr>
          <w:sz w:val="24"/>
          <w:szCs w:val="24"/>
        </w:rPr>
        <w:t>1.</w:t>
      </w:r>
      <w:r w:rsidR="004D1A63">
        <w:rPr>
          <w:sz w:val="24"/>
          <w:szCs w:val="24"/>
        </w:rPr>
        <w:t>3</w:t>
      </w:r>
      <w:r w:rsidRPr="0077637C">
        <w:rPr>
          <w:sz w:val="24"/>
          <w:szCs w:val="24"/>
        </w:rPr>
        <w:t>.2.4 Structure can improve performance of regression models</w:t>
      </w:r>
    </w:p>
    <w:p w:rsidR="004D38EB" w:rsidRPr="0077637C" w:rsidRDefault="001F4ADC" w:rsidP="001F4ADC">
      <w:pPr>
        <w:spacing w:line="480" w:lineRule="auto"/>
        <w:jc w:val="both"/>
        <w:rPr>
          <w:sz w:val="24"/>
          <w:szCs w:val="24"/>
        </w:rPr>
      </w:pPr>
      <w:r>
        <w:rPr>
          <w:sz w:val="24"/>
          <w:szCs w:val="24"/>
        </w:rPr>
        <w:t>We demonstrate that in certain cases, incorporating structural features can drastically improve the performance of predictive models as compared to models based only on attribute valued features.</w:t>
      </w:r>
    </w:p>
    <w:p w:rsidR="00510E8F" w:rsidRDefault="00510E8F" w:rsidP="00F86840">
      <w:pPr>
        <w:jc w:val="center"/>
        <w:rPr>
          <w:sz w:val="24"/>
          <w:szCs w:val="24"/>
          <w:u w:val="single"/>
        </w:rPr>
      </w:pPr>
      <w:r w:rsidRPr="0077637C">
        <w:rPr>
          <w:sz w:val="24"/>
          <w:szCs w:val="24"/>
          <w:u w:val="single"/>
        </w:rPr>
        <w:t>1.</w:t>
      </w:r>
      <w:r w:rsidR="004D1A63">
        <w:rPr>
          <w:sz w:val="24"/>
          <w:szCs w:val="24"/>
          <w:u w:val="single"/>
        </w:rPr>
        <w:t>3</w:t>
      </w:r>
      <w:r w:rsidRPr="0077637C">
        <w:rPr>
          <w:sz w:val="24"/>
          <w:szCs w:val="24"/>
          <w:u w:val="single"/>
        </w:rPr>
        <w:t>.3. Applications</w:t>
      </w:r>
    </w:p>
    <w:p w:rsidR="004D1A63" w:rsidRDefault="004D1A63" w:rsidP="004D1A63">
      <w:pPr>
        <w:spacing w:line="480" w:lineRule="auto"/>
        <w:jc w:val="both"/>
        <w:rPr>
          <w:sz w:val="24"/>
          <w:szCs w:val="24"/>
        </w:rPr>
      </w:pPr>
      <w:r>
        <w:rPr>
          <w:sz w:val="24"/>
          <w:szCs w:val="24"/>
        </w:rPr>
        <w:t>We successfully applied our observations, approaches and algorithms to various classification and regression problems from the domain of computational chemistry with promising results.</w:t>
      </w:r>
    </w:p>
    <w:p w:rsidR="004D1A63" w:rsidRDefault="004D1A63" w:rsidP="00A71F41">
      <w:pPr>
        <w:rPr>
          <w:sz w:val="24"/>
          <w:szCs w:val="24"/>
        </w:rPr>
      </w:pPr>
    </w:p>
    <w:p w:rsidR="00510E8F" w:rsidRPr="004D1A63" w:rsidRDefault="004D1A63" w:rsidP="004D1A63">
      <w:pPr>
        <w:jc w:val="center"/>
        <w:rPr>
          <w:b/>
          <w:sz w:val="24"/>
          <w:szCs w:val="24"/>
        </w:rPr>
      </w:pPr>
      <w:r>
        <w:rPr>
          <w:b/>
          <w:sz w:val="24"/>
          <w:szCs w:val="24"/>
        </w:rPr>
        <w:t>1.4</w:t>
      </w:r>
      <w:r w:rsidR="00510E8F" w:rsidRPr="004D1A63">
        <w:rPr>
          <w:b/>
          <w:sz w:val="24"/>
          <w:szCs w:val="24"/>
        </w:rPr>
        <w:t>. Organization of the Thesis</w:t>
      </w:r>
    </w:p>
    <w:p w:rsidR="00770BA6" w:rsidRDefault="00770BA6" w:rsidP="00770BA6">
      <w:pPr>
        <w:spacing w:line="480" w:lineRule="auto"/>
        <w:jc w:val="both"/>
        <w:rPr>
          <w:sz w:val="24"/>
          <w:szCs w:val="24"/>
        </w:rPr>
      </w:pPr>
      <w:r>
        <w:rPr>
          <w:sz w:val="24"/>
          <w:szCs w:val="24"/>
        </w:rPr>
        <w:t>The rest of the document is organized as follows. Chapter 2 surveys the related work on the graph classification and regression problems. Chapter 3 introduces pruning mechanisms for the feature search in graph classification and regression. Chapter 4 discusses th</w:t>
      </w:r>
      <w:r w:rsidR="00AF0A2B">
        <w:rPr>
          <w:sz w:val="24"/>
          <w:szCs w:val="24"/>
        </w:rPr>
        <w:t xml:space="preserve">e </w:t>
      </w:r>
      <w:proofErr w:type="spellStart"/>
      <w:r w:rsidR="00AF0A2B">
        <w:rPr>
          <w:sz w:val="24"/>
          <w:szCs w:val="24"/>
        </w:rPr>
        <w:t>gRegress</w:t>
      </w:r>
      <w:proofErr w:type="spellEnd"/>
      <w:r w:rsidR="00AF0A2B">
        <w:rPr>
          <w:sz w:val="24"/>
          <w:szCs w:val="24"/>
        </w:rPr>
        <w:t xml:space="preserve"> algorithm and </w:t>
      </w:r>
      <w:r>
        <w:rPr>
          <w:sz w:val="24"/>
          <w:szCs w:val="24"/>
        </w:rPr>
        <w:t xml:space="preserve">presents an empirical comparison of the </w:t>
      </w:r>
      <w:proofErr w:type="spellStart"/>
      <w:r>
        <w:rPr>
          <w:sz w:val="24"/>
          <w:szCs w:val="24"/>
        </w:rPr>
        <w:t>gRegress</w:t>
      </w:r>
      <w:proofErr w:type="spellEnd"/>
      <w:r>
        <w:rPr>
          <w:sz w:val="24"/>
          <w:szCs w:val="24"/>
        </w:rPr>
        <w:t xml:space="preserve"> algorithm with other approache</w:t>
      </w:r>
      <w:r w:rsidR="00AF0A2B">
        <w:rPr>
          <w:sz w:val="24"/>
          <w:szCs w:val="24"/>
        </w:rPr>
        <w:t>s to graph regression. Chapter 5</w:t>
      </w:r>
      <w:r>
        <w:rPr>
          <w:sz w:val="24"/>
          <w:szCs w:val="24"/>
        </w:rPr>
        <w:t xml:space="preserve"> presents a comprehensive empirical comparison of graph clas</w:t>
      </w:r>
      <w:r w:rsidR="00AF0A2B">
        <w:rPr>
          <w:sz w:val="24"/>
          <w:szCs w:val="24"/>
        </w:rPr>
        <w:t>sification algorithms. Chapter 6</w:t>
      </w:r>
      <w:r>
        <w:rPr>
          <w:sz w:val="24"/>
          <w:szCs w:val="24"/>
        </w:rPr>
        <w:t xml:space="preserve"> presents an alternative approach for the computation of </w:t>
      </w:r>
      <w:r w:rsidR="00AF0A2B">
        <w:rPr>
          <w:sz w:val="24"/>
          <w:szCs w:val="24"/>
        </w:rPr>
        <w:t>the walk-based kernel. Chapter 7</w:t>
      </w:r>
      <w:r>
        <w:rPr>
          <w:sz w:val="24"/>
          <w:szCs w:val="24"/>
        </w:rPr>
        <w:t xml:space="preserve"> presents the conclusions and the future work.</w:t>
      </w:r>
    </w:p>
    <w:p w:rsidR="00235797" w:rsidRPr="00235797" w:rsidRDefault="00235797" w:rsidP="00FD0278">
      <w:pPr>
        <w:jc w:val="center"/>
        <w:rPr>
          <w:rFonts w:cs="Arial"/>
          <w:sz w:val="28"/>
          <w:szCs w:val="28"/>
        </w:rPr>
      </w:pPr>
      <w:r>
        <w:br w:type="page"/>
      </w:r>
      <w:r w:rsidRPr="00235797">
        <w:rPr>
          <w:rFonts w:cs="Arial"/>
          <w:sz w:val="28"/>
          <w:szCs w:val="28"/>
        </w:rPr>
        <w:lastRenderedPageBreak/>
        <w:t>2. Related Work</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Learning from structured data such as graphs, first-order logic and relational databases emerged as a sub-field of machine learning and data mining and received a significant amount of attention by researchers in the time period between 1989 and 2009. The distinguishing aspect of this body of research from previous work in machine learning and data mining was that it considered the relationships between entities in the development of predictive models. This body of research has produced a variety of tasks, approaches and algorithms to address these tasks and the application of these approaches to real-world problems with promising results. Here, we first present a brief overview of this work and then survey the particular literature relevant to this research. </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We begin by making the following observations about learning from structured data.</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structural features.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semantic features over structures.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 xml:space="preserve">Learning from structured data must consider the violation of </w:t>
      </w:r>
      <w:r w:rsidR="00405C96" w:rsidRPr="00235797">
        <w:rPr>
          <w:rFonts w:cs="Arial"/>
          <w:sz w:val="24"/>
          <w:szCs w:val="24"/>
        </w:rPr>
        <w:t>the independent</w:t>
      </w:r>
      <w:r w:rsidRPr="00235797">
        <w:rPr>
          <w:rFonts w:cs="Arial"/>
          <w:sz w:val="24"/>
          <w:szCs w:val="24"/>
        </w:rPr>
        <w:t xml:space="preserve"> and identically distributed (I.I.D) assumption and revisit traditional machine learning algorithms.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Based on these observations, three major categories of models, approaches and algorithms have emerged.</w:t>
      </w:r>
      <w:r>
        <w:rPr>
          <w:rFonts w:cs="Arial"/>
          <w:sz w:val="24"/>
          <w:szCs w:val="24"/>
        </w:rPr>
        <w:t xml:space="preserve"> </w:t>
      </w:r>
      <w:r w:rsidRPr="00235797">
        <w:rPr>
          <w:rFonts w:cs="Arial"/>
          <w:sz w:val="24"/>
          <w:szCs w:val="24"/>
        </w:rPr>
        <w:t xml:space="preserve">The first major category of models, approaches and </w:t>
      </w:r>
      <w:r w:rsidRPr="00235797">
        <w:rPr>
          <w:rFonts w:cs="Arial"/>
          <w:sz w:val="24"/>
          <w:szCs w:val="24"/>
        </w:rPr>
        <w:lastRenderedPageBreak/>
        <w:t xml:space="preserve">algorithms is Inductive Logic Programming. The distinguishing aspect of this category is the use of first-order logic both for the representation of structured data as well as the induced models. </w:t>
      </w:r>
      <w:r w:rsidR="00405C96" w:rsidRPr="00D671DB">
        <w:rPr>
          <w:rFonts w:cs="Arial"/>
          <w:sz w:val="24"/>
          <w:szCs w:val="24"/>
        </w:rPr>
        <w:t>Cheng</w:t>
      </w:r>
      <w:r w:rsidR="00405C96" w:rsidRPr="00235797">
        <w:rPr>
          <w:rFonts w:cs="Arial"/>
          <w:sz w:val="24"/>
          <w:szCs w:val="24"/>
        </w:rPr>
        <w:t xml:space="preserve"> </w:t>
      </w:r>
      <w:r w:rsidR="00405C96">
        <w:rPr>
          <w:rFonts w:cs="Arial"/>
          <w:sz w:val="24"/>
          <w:szCs w:val="24"/>
        </w:rPr>
        <w:t xml:space="preserve">et al. </w:t>
      </w:r>
      <w:r w:rsidRPr="00235797">
        <w:rPr>
          <w:rFonts w:cs="Arial"/>
          <w:sz w:val="24"/>
          <w:szCs w:val="24"/>
        </w:rPr>
        <w:t>[</w:t>
      </w:r>
      <w:r w:rsidR="00405C96">
        <w:rPr>
          <w:rFonts w:cs="Arial"/>
          <w:sz w:val="24"/>
          <w:szCs w:val="24"/>
        </w:rPr>
        <w:t>7</w:t>
      </w:r>
      <w:r w:rsidRPr="00235797">
        <w:rPr>
          <w:rFonts w:cs="Arial"/>
          <w:sz w:val="24"/>
          <w:szCs w:val="24"/>
        </w:rPr>
        <w:t>] survey all the major developments in this category. The major strength of this category is its rich semantic power and its major weakness is its computational complexity which restricts the induction of models with large structures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The second major category of models, approaches and algorithms is Structural Relational Learning. The distinguishing aspect of this category is the identification</w:t>
      </w:r>
      <w:r w:rsidR="00277CDC">
        <w:rPr>
          <w:rFonts w:cs="Arial"/>
          <w:sz w:val="24"/>
          <w:szCs w:val="24"/>
        </w:rPr>
        <w:t>, correction and exploitation of biases</w:t>
      </w:r>
      <w:r w:rsidRPr="00235797">
        <w:rPr>
          <w:rFonts w:cs="Arial"/>
          <w:sz w:val="24"/>
          <w:szCs w:val="24"/>
        </w:rPr>
        <w:t xml:space="preserve"> th</w:t>
      </w:r>
      <w:r w:rsidR="00277CDC">
        <w:rPr>
          <w:rFonts w:cs="Arial"/>
          <w:sz w:val="24"/>
          <w:szCs w:val="24"/>
        </w:rPr>
        <w:t>at cause pathological behavior</w:t>
      </w:r>
      <w:r w:rsidRPr="00235797">
        <w:rPr>
          <w:rFonts w:cs="Arial"/>
          <w:sz w:val="24"/>
          <w:szCs w:val="24"/>
        </w:rPr>
        <w:t xml:space="preserve"> in </w:t>
      </w:r>
      <w:proofErr w:type="gramStart"/>
      <w:r w:rsidRPr="00235797">
        <w:rPr>
          <w:rFonts w:cs="Arial"/>
          <w:sz w:val="24"/>
          <w:szCs w:val="24"/>
        </w:rPr>
        <w:t>traditional  machine</w:t>
      </w:r>
      <w:proofErr w:type="gramEnd"/>
      <w:r w:rsidRPr="00235797">
        <w:rPr>
          <w:rFonts w:cs="Arial"/>
          <w:sz w:val="24"/>
          <w:szCs w:val="24"/>
        </w:rPr>
        <w:t xml:space="preserve"> learning algorithms when the assumption that the examples are independent and identically distributed (I.I.D.) is violated, as in the case of structured data. </w:t>
      </w:r>
      <w:proofErr w:type="spellStart"/>
      <w:r w:rsidR="00277CDC">
        <w:rPr>
          <w:rFonts w:cs="Arial"/>
          <w:sz w:val="24"/>
          <w:szCs w:val="24"/>
        </w:rPr>
        <w:t>Getoor</w:t>
      </w:r>
      <w:proofErr w:type="spellEnd"/>
      <w:r w:rsidR="00277CDC">
        <w:rPr>
          <w:rFonts w:cs="Arial"/>
          <w:sz w:val="24"/>
          <w:szCs w:val="24"/>
        </w:rPr>
        <w:t xml:space="preserve"> et al. </w:t>
      </w:r>
      <w:r w:rsidRPr="00235797">
        <w:rPr>
          <w:rFonts w:cs="Arial"/>
          <w:sz w:val="24"/>
          <w:szCs w:val="24"/>
        </w:rPr>
        <w:t>[</w:t>
      </w:r>
      <w:r w:rsidR="00405C96">
        <w:rPr>
          <w:rFonts w:cs="Arial"/>
          <w:sz w:val="24"/>
          <w:szCs w:val="24"/>
        </w:rPr>
        <w:t>59</w:t>
      </w:r>
      <w:r w:rsidR="00277CDC">
        <w:rPr>
          <w:rFonts w:cs="Arial"/>
          <w:sz w:val="24"/>
          <w:szCs w:val="24"/>
        </w:rPr>
        <w:t>] survey</w:t>
      </w:r>
      <w:r w:rsidRPr="00235797">
        <w:rPr>
          <w:rFonts w:cs="Arial"/>
          <w:sz w:val="24"/>
          <w:szCs w:val="24"/>
        </w:rPr>
        <w:t xml:space="preserve"> all the major developments in this category.  The major strength of this category is the significant improvement of traditional machine learning algorithms when applied to structural data and its major weakness is that complicated structural features are not captured by these models which ty</w:t>
      </w:r>
      <w:r w:rsidR="00D205BE">
        <w:rPr>
          <w:rFonts w:cs="Arial"/>
          <w:sz w:val="24"/>
          <w:szCs w:val="24"/>
        </w:rPr>
        <w:t>pically use simple aggregation</w:t>
      </w:r>
      <w:r w:rsidRPr="00235797">
        <w:rPr>
          <w:rFonts w:cs="Arial"/>
          <w:sz w:val="24"/>
          <w:szCs w:val="24"/>
        </w:rPr>
        <w:t xml:space="preserve"> to generate structural features.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 xml:space="preserve">The third major category </w:t>
      </w:r>
      <w:r w:rsidR="00277CDC" w:rsidRPr="00235797">
        <w:rPr>
          <w:rFonts w:cs="Arial"/>
          <w:sz w:val="24"/>
          <w:szCs w:val="24"/>
        </w:rPr>
        <w:t>of models</w:t>
      </w:r>
      <w:r w:rsidRPr="00235797">
        <w:rPr>
          <w:rFonts w:cs="Arial"/>
          <w:sz w:val="24"/>
          <w:szCs w:val="24"/>
        </w:rPr>
        <w:t xml:space="preserve">, approaches and algorithms is Graph Mining. The distinguishing aspect of this category is the use of a graph-based representation of structured data and the use of rich structural features like subgraphs in model building.  </w:t>
      </w:r>
      <w:r w:rsidR="00277CDC">
        <w:rPr>
          <w:rFonts w:cs="Arial"/>
          <w:sz w:val="24"/>
          <w:szCs w:val="24"/>
        </w:rPr>
        <w:t>Cook et al. [53] survey</w:t>
      </w:r>
      <w:r w:rsidRPr="00235797">
        <w:rPr>
          <w:rFonts w:cs="Arial"/>
          <w:sz w:val="24"/>
          <w:szCs w:val="24"/>
        </w:rPr>
        <w:t xml:space="preserve"> all the major developments in this category. The major strength of this category is that models can capture large structural features and the major </w:t>
      </w:r>
      <w:r w:rsidRPr="00235797">
        <w:rPr>
          <w:rFonts w:cs="Arial"/>
          <w:sz w:val="24"/>
          <w:szCs w:val="24"/>
        </w:rPr>
        <w:lastRenderedPageBreak/>
        <w:t>weakness of this category is the lack of formal semantics and the add-hoc nature of the developed models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rPr>
          <w:rFonts w:cs="Arial"/>
          <w:sz w:val="24"/>
          <w:szCs w:val="24"/>
        </w:rPr>
      </w:pPr>
      <w:r w:rsidRPr="00235797">
        <w:rPr>
          <w:rFonts w:cs="Arial"/>
          <w:sz w:val="24"/>
          <w:szCs w:val="24"/>
        </w:rPr>
        <w:t>The work conducted in our research belongs to the third category (Graph Mining), on which we now present a brief overview.</w:t>
      </w:r>
    </w:p>
    <w:p w:rsidR="00A0775A" w:rsidRDefault="00A0775A" w:rsidP="00235797">
      <w:pPr>
        <w:autoSpaceDE w:val="0"/>
        <w:autoSpaceDN w:val="0"/>
        <w:adjustRightInd w:val="0"/>
        <w:spacing w:after="0" w:line="480" w:lineRule="auto"/>
        <w:jc w:val="center"/>
        <w:rPr>
          <w:rFonts w:cs="Arial"/>
          <w:b/>
          <w:sz w:val="24"/>
          <w:szCs w:val="24"/>
        </w:rPr>
      </w:pPr>
    </w:p>
    <w:p w:rsidR="00235797" w:rsidRPr="00235797" w:rsidRDefault="00235797" w:rsidP="00235797">
      <w:pPr>
        <w:autoSpaceDE w:val="0"/>
        <w:autoSpaceDN w:val="0"/>
        <w:adjustRightInd w:val="0"/>
        <w:spacing w:after="0" w:line="480" w:lineRule="auto"/>
        <w:jc w:val="center"/>
        <w:rPr>
          <w:rFonts w:cs="Arial"/>
          <w:b/>
          <w:sz w:val="24"/>
          <w:szCs w:val="24"/>
        </w:rPr>
      </w:pPr>
      <w:r>
        <w:rPr>
          <w:rFonts w:cs="Arial"/>
          <w:b/>
          <w:sz w:val="24"/>
          <w:szCs w:val="24"/>
        </w:rPr>
        <w:t>2.1</w:t>
      </w:r>
      <w:r w:rsidRPr="00235797">
        <w:rPr>
          <w:rFonts w:cs="Arial"/>
          <w:b/>
          <w:sz w:val="24"/>
          <w:szCs w:val="24"/>
        </w:rPr>
        <w:t>. Graph Mining</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The key tasks researched in Graph Mining are Frequent Subgraph Mining, Graph Classification, Graph Regression and their variants. We now present a concise overview of the same.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jc w:val="center"/>
        <w:rPr>
          <w:rFonts w:cs="Arial"/>
          <w:sz w:val="24"/>
          <w:szCs w:val="24"/>
          <w:u w:val="single"/>
        </w:rPr>
      </w:pPr>
      <w:r w:rsidRPr="00235797">
        <w:rPr>
          <w:rFonts w:cs="Arial"/>
          <w:sz w:val="24"/>
          <w:szCs w:val="24"/>
          <w:u w:val="single"/>
        </w:rPr>
        <w:t>2.2.1. Frequent Subgraph Mining</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specific problem of mining frequent subgraphs was initially formulated in the work done by [</w:t>
      </w:r>
      <w:r w:rsidR="00277CDC">
        <w:rPr>
          <w:rFonts w:cs="Arial"/>
          <w:sz w:val="24"/>
          <w:szCs w:val="24"/>
        </w:rPr>
        <w:t>19], [22]</w:t>
      </w:r>
      <w:r w:rsidRPr="00235797">
        <w:rPr>
          <w:rFonts w:cs="Arial"/>
          <w:sz w:val="24"/>
          <w:szCs w:val="24"/>
        </w:rPr>
        <w:t xml:space="preserve">. Significant improvements were made by introducing canonical </w:t>
      </w:r>
      <w:r w:rsidR="00A0775A" w:rsidRPr="00235797">
        <w:rPr>
          <w:rFonts w:cs="Arial"/>
          <w:sz w:val="24"/>
          <w:szCs w:val="24"/>
        </w:rPr>
        <w:t>labeling</w:t>
      </w:r>
      <w:r w:rsidRPr="00235797">
        <w:rPr>
          <w:rFonts w:cs="Arial"/>
          <w:sz w:val="24"/>
          <w:szCs w:val="24"/>
        </w:rPr>
        <w:t xml:space="preserve"> with DFS codes in the work done by [</w:t>
      </w:r>
      <w:r w:rsidR="00277CDC">
        <w:rPr>
          <w:rFonts w:cs="Arial"/>
          <w:sz w:val="24"/>
          <w:szCs w:val="24"/>
        </w:rPr>
        <w:t>28</w:t>
      </w:r>
      <w:r w:rsidRPr="00235797">
        <w:rPr>
          <w:rFonts w:cs="Arial"/>
          <w:sz w:val="24"/>
          <w:szCs w:val="24"/>
        </w:rPr>
        <w:t xml:space="preserve">]. The algorithm introduced in this work called </w:t>
      </w:r>
      <w:proofErr w:type="spellStart"/>
      <w:r w:rsidRPr="00235797">
        <w:rPr>
          <w:rFonts w:cs="Arial"/>
          <w:sz w:val="24"/>
          <w:szCs w:val="24"/>
        </w:rPr>
        <w:t>gSpan</w:t>
      </w:r>
      <w:proofErr w:type="spellEnd"/>
      <w:r w:rsidRPr="00235797">
        <w:rPr>
          <w:rFonts w:cs="Arial"/>
          <w:sz w:val="24"/>
          <w:szCs w:val="24"/>
        </w:rPr>
        <w:t xml:space="preserve">, remains to date, one of the best algorithms for the task. A novel form of canonical </w:t>
      </w:r>
      <w:r w:rsidR="00A0775A" w:rsidRPr="00235797">
        <w:rPr>
          <w:rFonts w:cs="Arial"/>
          <w:sz w:val="24"/>
          <w:szCs w:val="24"/>
        </w:rPr>
        <w:t>labeling</w:t>
      </w:r>
      <w:r w:rsidRPr="00235797">
        <w:rPr>
          <w:rFonts w:cs="Arial"/>
          <w:sz w:val="24"/>
          <w:szCs w:val="24"/>
        </w:rPr>
        <w:t xml:space="preserve"> using CAMs (</w:t>
      </w:r>
      <w:r w:rsidR="00A0775A" w:rsidRPr="00235797">
        <w:rPr>
          <w:rFonts w:cs="Arial"/>
          <w:sz w:val="24"/>
          <w:szCs w:val="24"/>
        </w:rPr>
        <w:t>canonical adjacency</w:t>
      </w:r>
      <w:r w:rsidRPr="00235797">
        <w:rPr>
          <w:rFonts w:cs="Arial"/>
          <w:sz w:val="24"/>
          <w:szCs w:val="24"/>
        </w:rPr>
        <w:t xml:space="preserve"> matrices) was introduced by [</w:t>
      </w:r>
      <w:r w:rsidR="00277CDC">
        <w:rPr>
          <w:rFonts w:cs="Arial"/>
          <w:sz w:val="24"/>
          <w:szCs w:val="24"/>
        </w:rPr>
        <w:t>36</w:t>
      </w:r>
      <w:r w:rsidRPr="00235797">
        <w:rPr>
          <w:rFonts w:cs="Arial"/>
          <w:sz w:val="24"/>
          <w:szCs w:val="24"/>
        </w:rPr>
        <w:t xml:space="preserve">]. The intuition is that the algorithm introduced in this work, FFSM, will outperform </w:t>
      </w:r>
      <w:proofErr w:type="spellStart"/>
      <w:r w:rsidRPr="00235797">
        <w:rPr>
          <w:rFonts w:cs="Arial"/>
          <w:sz w:val="24"/>
          <w:szCs w:val="24"/>
        </w:rPr>
        <w:t>gSpan</w:t>
      </w:r>
      <w:proofErr w:type="spellEnd"/>
      <w:r w:rsidRPr="00235797">
        <w:rPr>
          <w:rFonts w:cs="Arial"/>
          <w:sz w:val="24"/>
          <w:szCs w:val="24"/>
        </w:rPr>
        <w:t xml:space="preserve"> when the size of the graph transactions is large. This is because </w:t>
      </w:r>
      <w:r w:rsidR="00A0775A" w:rsidRPr="00235797">
        <w:rPr>
          <w:rFonts w:cs="Arial"/>
          <w:sz w:val="24"/>
          <w:szCs w:val="24"/>
        </w:rPr>
        <w:t xml:space="preserve">unlike </w:t>
      </w:r>
      <w:proofErr w:type="spellStart"/>
      <w:r w:rsidR="00A0775A" w:rsidRPr="00235797">
        <w:rPr>
          <w:rFonts w:cs="Arial"/>
          <w:sz w:val="24"/>
          <w:szCs w:val="24"/>
        </w:rPr>
        <w:t>gSpan</w:t>
      </w:r>
      <w:proofErr w:type="spellEnd"/>
      <w:r w:rsidRPr="00235797">
        <w:rPr>
          <w:rFonts w:cs="Arial"/>
          <w:sz w:val="24"/>
          <w:szCs w:val="24"/>
        </w:rPr>
        <w:t xml:space="preserve">, FFSM does not have to perform subgraph isomorphism to check the presence of a subgraph in graph </w:t>
      </w:r>
      <w:r w:rsidR="00277CDC" w:rsidRPr="00235797">
        <w:rPr>
          <w:rFonts w:cs="Arial"/>
          <w:sz w:val="24"/>
          <w:szCs w:val="24"/>
        </w:rPr>
        <w:t>transactions;</w:t>
      </w:r>
      <w:r w:rsidRPr="00235797">
        <w:rPr>
          <w:rFonts w:cs="Arial"/>
          <w:sz w:val="24"/>
          <w:szCs w:val="24"/>
        </w:rPr>
        <w:t xml:space="preserve"> this can be checked by operations on embedding lists of subgraphs when a new subgraph is generated by operations on CAMs. However, operations on embedding lists are quite costly so in the case of moderately sized graph </w:t>
      </w:r>
      <w:r w:rsidR="00277CDC" w:rsidRPr="00235797">
        <w:rPr>
          <w:rFonts w:cs="Arial"/>
          <w:sz w:val="24"/>
          <w:szCs w:val="24"/>
        </w:rPr>
        <w:lastRenderedPageBreak/>
        <w:t>transactions performing</w:t>
      </w:r>
      <w:r w:rsidRPr="00235797">
        <w:rPr>
          <w:rFonts w:cs="Arial"/>
          <w:sz w:val="24"/>
          <w:szCs w:val="24"/>
        </w:rPr>
        <w:t xml:space="preserve"> subgraph isomorphism </w:t>
      </w:r>
      <w:r w:rsidR="00277CDC" w:rsidRPr="00235797">
        <w:rPr>
          <w:rFonts w:cs="Arial"/>
          <w:sz w:val="24"/>
          <w:szCs w:val="24"/>
        </w:rPr>
        <w:t>might turn</w:t>
      </w:r>
      <w:r w:rsidRPr="00235797">
        <w:rPr>
          <w:rFonts w:cs="Arial"/>
          <w:sz w:val="24"/>
          <w:szCs w:val="24"/>
        </w:rPr>
        <w:t xml:space="preserve"> out to be cheaper and </w:t>
      </w:r>
      <w:proofErr w:type="spellStart"/>
      <w:r w:rsidR="00277CDC" w:rsidRPr="00235797">
        <w:rPr>
          <w:rFonts w:cs="Arial"/>
          <w:sz w:val="24"/>
          <w:szCs w:val="24"/>
        </w:rPr>
        <w:t>gSpan</w:t>
      </w:r>
      <w:proofErr w:type="spellEnd"/>
      <w:r w:rsidR="00277CDC" w:rsidRPr="00235797">
        <w:rPr>
          <w:rFonts w:cs="Arial"/>
          <w:sz w:val="24"/>
          <w:szCs w:val="24"/>
        </w:rPr>
        <w:t xml:space="preserve"> may</w:t>
      </w:r>
      <w:r w:rsidRPr="00235797">
        <w:rPr>
          <w:rFonts w:cs="Arial"/>
          <w:sz w:val="24"/>
          <w:szCs w:val="24"/>
        </w:rPr>
        <w:t xml:space="preserve"> perform better. Gaston </w:t>
      </w:r>
      <w:r w:rsidR="00277CDC">
        <w:rPr>
          <w:rFonts w:cs="Arial"/>
          <w:sz w:val="24"/>
          <w:szCs w:val="24"/>
        </w:rPr>
        <w:t xml:space="preserve">[43] </w:t>
      </w:r>
      <w:r w:rsidRPr="00235797">
        <w:rPr>
          <w:rFonts w:cs="Arial"/>
          <w:sz w:val="24"/>
          <w:szCs w:val="24"/>
        </w:rPr>
        <w:t xml:space="preserve">is another novel approach to the task which  is  based  on  the observation  that most  frequent graphs  are not  actually  graphs but paths  and trees.   Searching </w:t>
      </w:r>
      <w:r w:rsidR="00277CDC" w:rsidRPr="00235797">
        <w:rPr>
          <w:rFonts w:cs="Arial"/>
          <w:sz w:val="24"/>
          <w:szCs w:val="24"/>
        </w:rPr>
        <w:t>for paths first</w:t>
      </w:r>
      <w:r w:rsidRPr="00235797">
        <w:rPr>
          <w:rFonts w:cs="Arial"/>
          <w:sz w:val="24"/>
          <w:szCs w:val="24"/>
        </w:rPr>
        <w:t xml:space="preserve">, </w:t>
      </w:r>
      <w:r w:rsidR="00277CDC" w:rsidRPr="00235797">
        <w:rPr>
          <w:rFonts w:cs="Arial"/>
          <w:sz w:val="24"/>
          <w:szCs w:val="24"/>
        </w:rPr>
        <w:t>then trees</w:t>
      </w:r>
      <w:r w:rsidRPr="00235797">
        <w:rPr>
          <w:rFonts w:cs="Arial"/>
          <w:sz w:val="24"/>
          <w:szCs w:val="24"/>
        </w:rPr>
        <w:t xml:space="preserve"> </w:t>
      </w:r>
      <w:r w:rsidR="00277CDC" w:rsidRPr="00235797">
        <w:rPr>
          <w:rFonts w:cs="Arial"/>
          <w:sz w:val="24"/>
          <w:szCs w:val="24"/>
        </w:rPr>
        <w:t>and then</w:t>
      </w:r>
      <w:r w:rsidRPr="00235797">
        <w:rPr>
          <w:rFonts w:cs="Arial"/>
          <w:sz w:val="24"/>
          <w:szCs w:val="24"/>
        </w:rPr>
        <w:t xml:space="preserve"> finally graphs, the so </w:t>
      </w:r>
      <w:r w:rsidR="00277CDC" w:rsidRPr="00235797">
        <w:rPr>
          <w:rFonts w:cs="Arial"/>
          <w:sz w:val="24"/>
          <w:szCs w:val="24"/>
        </w:rPr>
        <w:t>called quick start</w:t>
      </w:r>
      <w:r w:rsidRPr="00235797">
        <w:rPr>
          <w:rFonts w:cs="Arial"/>
          <w:sz w:val="24"/>
          <w:szCs w:val="24"/>
        </w:rPr>
        <w:t xml:space="preserve">, is a better way to organize and search the space efficiently. Various </w:t>
      </w:r>
      <w:r w:rsidR="00277CDC" w:rsidRPr="00235797">
        <w:rPr>
          <w:rFonts w:cs="Arial"/>
          <w:sz w:val="24"/>
          <w:szCs w:val="24"/>
        </w:rPr>
        <w:t>frequent subgraph mining algorithms</w:t>
      </w:r>
      <w:r w:rsidRPr="00235797">
        <w:rPr>
          <w:rFonts w:cs="Arial"/>
          <w:sz w:val="24"/>
          <w:szCs w:val="24"/>
        </w:rPr>
        <w:t xml:space="preserve">   </w:t>
      </w:r>
      <w:r w:rsidR="00277CDC" w:rsidRPr="00235797">
        <w:rPr>
          <w:rFonts w:cs="Arial"/>
          <w:sz w:val="24"/>
          <w:szCs w:val="24"/>
        </w:rPr>
        <w:t>are experimentally</w:t>
      </w:r>
      <w:r w:rsidRPr="00235797">
        <w:rPr>
          <w:rFonts w:cs="Arial"/>
          <w:sz w:val="24"/>
          <w:szCs w:val="24"/>
        </w:rPr>
        <w:t xml:space="preserve"> compared in the work </w:t>
      </w:r>
      <w:r w:rsidR="00277CDC" w:rsidRPr="00235797">
        <w:rPr>
          <w:rFonts w:cs="Arial"/>
          <w:sz w:val="24"/>
          <w:szCs w:val="24"/>
        </w:rPr>
        <w:t>done by</w:t>
      </w:r>
      <w:r w:rsidRPr="00235797">
        <w:rPr>
          <w:rFonts w:cs="Arial"/>
          <w:sz w:val="24"/>
          <w:szCs w:val="24"/>
        </w:rPr>
        <w:t xml:space="preserve"> [</w:t>
      </w:r>
      <w:r w:rsidR="00277CDC">
        <w:rPr>
          <w:rFonts w:cs="Arial"/>
          <w:sz w:val="24"/>
          <w:szCs w:val="24"/>
        </w:rPr>
        <w:t>58</w:t>
      </w:r>
      <w:r w:rsidRPr="00235797">
        <w:rPr>
          <w:rFonts w:cs="Arial"/>
          <w:sz w:val="24"/>
          <w:szCs w:val="24"/>
        </w:rPr>
        <w:t>] and [</w:t>
      </w:r>
      <w:r w:rsidR="00277CDC">
        <w:rPr>
          <w:rFonts w:cs="Arial"/>
          <w:sz w:val="24"/>
          <w:szCs w:val="24"/>
        </w:rPr>
        <w:t>48</w:t>
      </w:r>
      <w:r w:rsidRPr="00235797">
        <w:rPr>
          <w:rFonts w:cs="Arial"/>
          <w:sz w:val="24"/>
          <w:szCs w:val="24"/>
        </w:rPr>
        <w:t xml:space="preserve">]. </w:t>
      </w:r>
      <w:r w:rsidR="00277CDC" w:rsidRPr="00235797">
        <w:rPr>
          <w:rFonts w:cs="Arial"/>
          <w:sz w:val="24"/>
          <w:szCs w:val="24"/>
        </w:rPr>
        <w:t>Experimental results</w:t>
      </w:r>
      <w:r w:rsidRPr="00235797">
        <w:rPr>
          <w:rFonts w:cs="Arial"/>
          <w:sz w:val="24"/>
          <w:szCs w:val="24"/>
        </w:rPr>
        <w:t xml:space="preserve"> show that </w:t>
      </w:r>
      <w:proofErr w:type="spellStart"/>
      <w:r w:rsidRPr="00235797">
        <w:rPr>
          <w:rFonts w:cs="Arial"/>
          <w:sz w:val="24"/>
          <w:szCs w:val="24"/>
        </w:rPr>
        <w:t>gSpan</w:t>
      </w:r>
      <w:proofErr w:type="spellEnd"/>
      <w:r w:rsidRPr="00235797">
        <w:rPr>
          <w:rFonts w:cs="Arial"/>
          <w:sz w:val="24"/>
          <w:szCs w:val="24"/>
        </w:rPr>
        <w:t xml:space="preserve">, FFSM and Gaston are the top performing frequent subgraph mining </w:t>
      </w:r>
      <w:r w:rsidR="00277CDC" w:rsidRPr="00235797">
        <w:rPr>
          <w:rFonts w:cs="Arial"/>
          <w:sz w:val="24"/>
          <w:szCs w:val="24"/>
        </w:rPr>
        <w:t>algorithms but</w:t>
      </w:r>
      <w:r w:rsidRPr="00235797">
        <w:rPr>
          <w:rFonts w:cs="Arial"/>
          <w:sz w:val="24"/>
          <w:szCs w:val="24"/>
        </w:rPr>
        <w:t xml:space="preserve"> </w:t>
      </w:r>
      <w:r w:rsidR="00277CDC" w:rsidRPr="00235797">
        <w:rPr>
          <w:rFonts w:cs="Arial"/>
          <w:sz w:val="24"/>
          <w:szCs w:val="24"/>
        </w:rPr>
        <w:t>none of</w:t>
      </w:r>
      <w:r w:rsidRPr="00235797">
        <w:rPr>
          <w:rFonts w:cs="Arial"/>
          <w:sz w:val="24"/>
          <w:szCs w:val="24"/>
        </w:rPr>
        <w:t xml:space="preserve"> </w:t>
      </w:r>
      <w:r w:rsidR="00277CDC" w:rsidRPr="00235797">
        <w:rPr>
          <w:rFonts w:cs="Arial"/>
          <w:sz w:val="24"/>
          <w:szCs w:val="24"/>
        </w:rPr>
        <w:t>them is</w:t>
      </w:r>
      <w:r w:rsidRPr="00235797">
        <w:rPr>
          <w:rFonts w:cs="Arial"/>
          <w:sz w:val="24"/>
          <w:szCs w:val="24"/>
        </w:rPr>
        <w:t xml:space="preserve"> </w:t>
      </w:r>
      <w:r w:rsidR="00277CDC" w:rsidRPr="00235797">
        <w:rPr>
          <w:rFonts w:cs="Arial"/>
          <w:sz w:val="24"/>
          <w:szCs w:val="24"/>
        </w:rPr>
        <w:t>clearly better</w:t>
      </w:r>
      <w:r w:rsidRPr="00235797">
        <w:rPr>
          <w:rFonts w:cs="Arial"/>
          <w:sz w:val="24"/>
          <w:szCs w:val="24"/>
        </w:rPr>
        <w:t xml:space="preserve"> </w:t>
      </w:r>
      <w:r w:rsidR="00277CDC" w:rsidRPr="00235797">
        <w:rPr>
          <w:rFonts w:cs="Arial"/>
          <w:sz w:val="24"/>
          <w:szCs w:val="24"/>
        </w:rPr>
        <w:t>than the other</w:t>
      </w:r>
      <w:r w:rsidRPr="00235797">
        <w:rPr>
          <w:rFonts w:cs="Arial"/>
          <w:sz w:val="24"/>
          <w:szCs w:val="24"/>
        </w:rPr>
        <w:t xml:space="preserve">.  A theoretical </w:t>
      </w:r>
      <w:r w:rsidR="00277CDC" w:rsidRPr="00235797">
        <w:rPr>
          <w:rFonts w:cs="Arial"/>
          <w:sz w:val="24"/>
          <w:szCs w:val="24"/>
        </w:rPr>
        <w:t>analysis of</w:t>
      </w:r>
      <w:r w:rsidRPr="00235797">
        <w:rPr>
          <w:rFonts w:cs="Arial"/>
          <w:sz w:val="24"/>
          <w:szCs w:val="24"/>
        </w:rPr>
        <w:t xml:space="preserve"> canonical </w:t>
      </w:r>
      <w:r w:rsidR="00277CDC" w:rsidRPr="00235797">
        <w:rPr>
          <w:rFonts w:cs="Arial"/>
          <w:sz w:val="24"/>
          <w:szCs w:val="24"/>
        </w:rPr>
        <w:t>labeling</w:t>
      </w:r>
      <w:r w:rsidRPr="00235797">
        <w:rPr>
          <w:rFonts w:cs="Arial"/>
          <w:sz w:val="24"/>
          <w:szCs w:val="24"/>
        </w:rPr>
        <w:t xml:space="preserve"> </w:t>
      </w:r>
      <w:r w:rsidR="00277CDC" w:rsidRPr="00235797">
        <w:rPr>
          <w:rFonts w:cs="Arial"/>
          <w:sz w:val="24"/>
          <w:szCs w:val="24"/>
        </w:rPr>
        <w:t>forms has</w:t>
      </w:r>
      <w:r w:rsidRPr="00235797">
        <w:rPr>
          <w:rFonts w:cs="Arial"/>
          <w:sz w:val="24"/>
          <w:szCs w:val="24"/>
        </w:rPr>
        <w:t xml:space="preserve"> been conducted in [</w:t>
      </w:r>
      <w:r w:rsidR="00277CDC">
        <w:rPr>
          <w:rFonts w:cs="Arial"/>
          <w:sz w:val="24"/>
          <w:szCs w:val="24"/>
        </w:rPr>
        <w:t>46</w:t>
      </w:r>
      <w:r w:rsidRPr="00235797">
        <w:rPr>
          <w:rFonts w:cs="Arial"/>
          <w:sz w:val="24"/>
          <w:szCs w:val="24"/>
        </w:rPr>
        <w:t xml:space="preserve">] and shows </w:t>
      </w:r>
      <w:r w:rsidR="00277CDC" w:rsidRPr="00235797">
        <w:rPr>
          <w:rFonts w:cs="Arial"/>
          <w:sz w:val="24"/>
          <w:szCs w:val="24"/>
        </w:rPr>
        <w:t>how the</w:t>
      </w:r>
      <w:r w:rsidRPr="00235797">
        <w:rPr>
          <w:rFonts w:cs="Arial"/>
          <w:sz w:val="24"/>
          <w:szCs w:val="24"/>
        </w:rPr>
        <w:t xml:space="preserve"> seemingly diverse canonical </w:t>
      </w:r>
      <w:r w:rsidR="00277CDC" w:rsidRPr="00235797">
        <w:rPr>
          <w:rFonts w:cs="Arial"/>
          <w:sz w:val="24"/>
          <w:szCs w:val="24"/>
        </w:rPr>
        <w:t>labeling</w:t>
      </w:r>
      <w:r w:rsidRPr="00235797">
        <w:rPr>
          <w:rFonts w:cs="Arial"/>
          <w:sz w:val="24"/>
          <w:szCs w:val="24"/>
        </w:rPr>
        <w:t xml:space="preserve"> systems in </w:t>
      </w:r>
      <w:r w:rsidR="00277CDC" w:rsidRPr="00235797">
        <w:rPr>
          <w:rFonts w:cs="Arial"/>
          <w:sz w:val="24"/>
          <w:szCs w:val="24"/>
        </w:rPr>
        <w:t>fact belong</w:t>
      </w:r>
      <w:r w:rsidRPr="00235797">
        <w:rPr>
          <w:rFonts w:cs="Arial"/>
          <w:sz w:val="24"/>
          <w:szCs w:val="24"/>
        </w:rPr>
        <w:t xml:space="preserve"> to the same general family of canonical forms.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Related to the task </w:t>
      </w:r>
      <w:r w:rsidR="002369D9" w:rsidRPr="00235797">
        <w:rPr>
          <w:rFonts w:cs="Arial"/>
          <w:sz w:val="24"/>
          <w:szCs w:val="24"/>
        </w:rPr>
        <w:t>of frequent</w:t>
      </w:r>
      <w:r w:rsidRPr="00235797">
        <w:rPr>
          <w:rFonts w:cs="Arial"/>
          <w:sz w:val="24"/>
          <w:szCs w:val="24"/>
        </w:rPr>
        <w:t xml:space="preserve"> subgraph mining are tasks like mining closed </w:t>
      </w:r>
      <w:r w:rsidR="002369D9" w:rsidRPr="00235797">
        <w:rPr>
          <w:rFonts w:cs="Arial"/>
          <w:sz w:val="24"/>
          <w:szCs w:val="24"/>
        </w:rPr>
        <w:t>frequent graphs</w:t>
      </w:r>
      <w:r w:rsidR="00277CDC">
        <w:rPr>
          <w:rFonts w:cs="Arial"/>
          <w:sz w:val="24"/>
          <w:szCs w:val="24"/>
        </w:rPr>
        <w:t xml:space="preserve"> [38]</w:t>
      </w:r>
      <w:r w:rsidRPr="00235797">
        <w:rPr>
          <w:rFonts w:cs="Arial"/>
          <w:sz w:val="24"/>
          <w:szCs w:val="24"/>
        </w:rPr>
        <w:t xml:space="preserve">, </w:t>
      </w:r>
      <w:r w:rsidR="00277CDC" w:rsidRPr="00235797">
        <w:rPr>
          <w:rFonts w:cs="Arial"/>
          <w:sz w:val="24"/>
          <w:szCs w:val="24"/>
        </w:rPr>
        <w:t>mining geometric</w:t>
      </w:r>
      <w:r w:rsidRPr="00235797">
        <w:rPr>
          <w:rFonts w:cs="Arial"/>
          <w:sz w:val="24"/>
          <w:szCs w:val="24"/>
        </w:rPr>
        <w:t xml:space="preserve"> subgraphs</w:t>
      </w:r>
      <w:r w:rsidR="00277CDC">
        <w:rPr>
          <w:rFonts w:cs="Arial"/>
          <w:sz w:val="24"/>
          <w:szCs w:val="24"/>
        </w:rPr>
        <w:t xml:space="preserve"> [60]</w:t>
      </w:r>
      <w:r w:rsidR="00277CDC" w:rsidRPr="00235797">
        <w:rPr>
          <w:rFonts w:cs="Arial"/>
          <w:sz w:val="24"/>
          <w:szCs w:val="24"/>
        </w:rPr>
        <w:t>, maximal</w:t>
      </w:r>
      <w:r w:rsidRPr="00235797">
        <w:rPr>
          <w:rFonts w:cs="Arial"/>
          <w:sz w:val="24"/>
          <w:szCs w:val="24"/>
        </w:rPr>
        <w:t xml:space="preserve"> frequent subgraphs</w:t>
      </w:r>
      <w:r w:rsidR="00277CDC">
        <w:rPr>
          <w:rFonts w:cs="Arial"/>
          <w:sz w:val="24"/>
          <w:szCs w:val="24"/>
        </w:rPr>
        <w:t xml:space="preserve"> [</w:t>
      </w:r>
      <w:r w:rsidR="009B5FB9">
        <w:rPr>
          <w:rFonts w:cs="Arial"/>
          <w:sz w:val="24"/>
          <w:szCs w:val="24"/>
        </w:rPr>
        <w:t>4</w:t>
      </w:r>
      <w:r w:rsidR="00F21FA9">
        <w:rPr>
          <w:rFonts w:cs="Arial"/>
          <w:sz w:val="24"/>
          <w:szCs w:val="24"/>
        </w:rPr>
        <w:t>1</w:t>
      </w:r>
      <w:r w:rsidR="00277CDC">
        <w:rPr>
          <w:rFonts w:cs="Arial"/>
          <w:sz w:val="24"/>
          <w:szCs w:val="24"/>
        </w:rPr>
        <w:t>]</w:t>
      </w:r>
      <w:r w:rsidRPr="00235797">
        <w:rPr>
          <w:rFonts w:cs="Arial"/>
          <w:sz w:val="24"/>
          <w:szCs w:val="24"/>
        </w:rPr>
        <w:t>, induced subgraphs</w:t>
      </w:r>
      <w:r w:rsidR="00277CDC">
        <w:rPr>
          <w:rFonts w:cs="Arial"/>
          <w:sz w:val="24"/>
          <w:szCs w:val="24"/>
        </w:rPr>
        <w:t xml:space="preserve"> [</w:t>
      </w:r>
      <w:r w:rsidR="00F21FA9">
        <w:rPr>
          <w:rFonts w:cs="Arial"/>
          <w:sz w:val="24"/>
          <w:szCs w:val="24"/>
        </w:rPr>
        <w:t>28</w:t>
      </w:r>
      <w:r w:rsidR="00277CDC">
        <w:rPr>
          <w:rFonts w:cs="Arial"/>
          <w:sz w:val="24"/>
          <w:szCs w:val="24"/>
        </w:rPr>
        <w:t>]</w:t>
      </w:r>
      <w:r w:rsidRPr="00235797">
        <w:rPr>
          <w:rFonts w:cs="Arial"/>
          <w:sz w:val="24"/>
          <w:szCs w:val="24"/>
        </w:rPr>
        <w:t>, trees</w:t>
      </w:r>
      <w:r w:rsidR="00277CDC">
        <w:rPr>
          <w:rFonts w:cs="Arial"/>
          <w:sz w:val="24"/>
          <w:szCs w:val="24"/>
        </w:rPr>
        <w:t xml:space="preserve"> [</w:t>
      </w:r>
      <w:r w:rsidR="00F21FA9">
        <w:rPr>
          <w:rFonts w:cs="Arial"/>
          <w:sz w:val="24"/>
          <w:szCs w:val="24"/>
        </w:rPr>
        <w:t>29</w:t>
      </w:r>
      <w:r w:rsidR="00277CDC">
        <w:rPr>
          <w:rFonts w:cs="Arial"/>
          <w:sz w:val="24"/>
          <w:szCs w:val="24"/>
        </w:rPr>
        <w:t>]</w:t>
      </w:r>
      <w:r w:rsidRPr="00235797">
        <w:rPr>
          <w:rFonts w:cs="Arial"/>
          <w:sz w:val="24"/>
          <w:szCs w:val="24"/>
        </w:rPr>
        <w:t xml:space="preserve">, and the more recent work on mining from tenuous </w:t>
      </w:r>
      <w:proofErr w:type="spellStart"/>
      <w:r w:rsidRPr="00235797">
        <w:rPr>
          <w:rFonts w:cs="Arial"/>
          <w:sz w:val="24"/>
          <w:szCs w:val="24"/>
        </w:rPr>
        <w:t>outerplanar</w:t>
      </w:r>
      <w:proofErr w:type="spellEnd"/>
      <w:r w:rsidRPr="00235797">
        <w:rPr>
          <w:rFonts w:cs="Arial"/>
          <w:sz w:val="24"/>
          <w:szCs w:val="24"/>
        </w:rPr>
        <w:t xml:space="preserve"> graphs</w:t>
      </w:r>
      <w:r w:rsidR="00277CDC">
        <w:rPr>
          <w:rFonts w:cs="Arial"/>
          <w:sz w:val="24"/>
          <w:szCs w:val="24"/>
        </w:rPr>
        <w:t xml:space="preserve"> [</w:t>
      </w:r>
      <w:r w:rsidR="009B5FB9">
        <w:rPr>
          <w:rFonts w:cs="Arial"/>
          <w:sz w:val="24"/>
          <w:szCs w:val="24"/>
        </w:rPr>
        <w:t>56</w:t>
      </w:r>
      <w:r w:rsidR="00277CDC">
        <w:rPr>
          <w:rFonts w:cs="Arial"/>
          <w:sz w:val="24"/>
          <w:szCs w:val="24"/>
        </w:rPr>
        <w:t>]</w:t>
      </w:r>
      <w:r w:rsidRPr="00235797">
        <w:rPr>
          <w:rFonts w:cs="Arial"/>
          <w:sz w:val="24"/>
          <w:szCs w:val="24"/>
        </w:rPr>
        <w:t xml:space="preserve">. The work on  </w:t>
      </w:r>
      <w:proofErr w:type="spellStart"/>
      <w:r w:rsidRPr="00235797">
        <w:rPr>
          <w:rFonts w:cs="Arial"/>
          <w:sz w:val="24"/>
          <w:szCs w:val="24"/>
        </w:rPr>
        <w:t>outerplanar</w:t>
      </w:r>
      <w:proofErr w:type="spellEnd"/>
      <w:r w:rsidRPr="00235797">
        <w:rPr>
          <w:rFonts w:cs="Arial"/>
          <w:sz w:val="24"/>
          <w:szCs w:val="24"/>
        </w:rPr>
        <w:t xml:space="preserve"> graphs  is  extremely significant  from a  theoretical standpoint as  it is the only  known class of graphs  beyond trees for which  frequent  subgraph  mining  can  be  performed  in  incremental polynomial time.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jc w:val="center"/>
        <w:rPr>
          <w:rFonts w:cs="Arial"/>
          <w:sz w:val="24"/>
          <w:szCs w:val="24"/>
          <w:u w:val="single"/>
        </w:rPr>
      </w:pPr>
      <w:r w:rsidRPr="00235797">
        <w:rPr>
          <w:rFonts w:cs="Arial"/>
          <w:sz w:val="24"/>
          <w:szCs w:val="24"/>
          <w:u w:val="single"/>
        </w:rPr>
        <w:t>2.2.2. Graph Classification</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We now survey all the major approaches to graph classification.</w:t>
      </w:r>
    </w:p>
    <w:p w:rsidR="00235797" w:rsidRPr="00235797" w:rsidRDefault="00235797" w:rsidP="00FA193F">
      <w:pPr>
        <w:autoSpaceDE w:val="0"/>
        <w:autoSpaceDN w:val="0"/>
        <w:adjustRightInd w:val="0"/>
        <w:spacing w:after="0" w:line="480" w:lineRule="auto"/>
        <w:outlineLvl w:val="0"/>
        <w:rPr>
          <w:rFonts w:cs="Arial"/>
          <w:sz w:val="24"/>
          <w:szCs w:val="24"/>
        </w:rPr>
      </w:pPr>
      <w:r w:rsidRPr="00235797">
        <w:rPr>
          <w:rFonts w:cs="Arial"/>
          <w:sz w:val="24"/>
          <w:szCs w:val="24"/>
        </w:rPr>
        <w:t xml:space="preserve">2.2.2.1 </w:t>
      </w:r>
      <w:proofErr w:type="spellStart"/>
      <w:r w:rsidRPr="00235797">
        <w:rPr>
          <w:rFonts w:cs="Arial"/>
          <w:sz w:val="24"/>
          <w:szCs w:val="24"/>
        </w:rPr>
        <w:t>SubdueCL</w:t>
      </w:r>
      <w:proofErr w:type="spellEnd"/>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lastRenderedPageBreak/>
        <w:t xml:space="preserve">The </w:t>
      </w:r>
      <w:proofErr w:type="spellStart"/>
      <w:r w:rsidRPr="00235797">
        <w:rPr>
          <w:rFonts w:cs="Arial"/>
          <w:sz w:val="24"/>
          <w:szCs w:val="24"/>
        </w:rPr>
        <w:t>SubdueCL</w:t>
      </w:r>
      <w:proofErr w:type="spellEnd"/>
      <w:r w:rsidRPr="00235797">
        <w:rPr>
          <w:rFonts w:cs="Arial"/>
          <w:sz w:val="24"/>
          <w:szCs w:val="24"/>
        </w:rPr>
        <w:t xml:space="preserve"> algorithm</w:t>
      </w:r>
      <w:r w:rsidR="00A0775A">
        <w:rPr>
          <w:rFonts w:cs="Arial"/>
          <w:sz w:val="24"/>
          <w:szCs w:val="24"/>
        </w:rPr>
        <w:t xml:space="preserve"> </w:t>
      </w:r>
      <w:r w:rsidRPr="00235797">
        <w:rPr>
          <w:rFonts w:cs="Arial"/>
          <w:sz w:val="24"/>
          <w:szCs w:val="24"/>
        </w:rPr>
        <w:t>[</w:t>
      </w:r>
      <w:r w:rsidR="009B5FB9">
        <w:rPr>
          <w:rFonts w:cs="Arial"/>
          <w:sz w:val="24"/>
          <w:szCs w:val="24"/>
        </w:rPr>
        <w:t>25</w:t>
      </w:r>
      <w:r w:rsidRPr="00235797">
        <w:rPr>
          <w:rFonts w:cs="Arial"/>
          <w:sz w:val="24"/>
          <w:szCs w:val="24"/>
        </w:rPr>
        <w:t xml:space="preserve">] is the pioneering algorithm for the graph classification problem. The key aspect of </w:t>
      </w:r>
      <w:r w:rsidR="00A0775A" w:rsidRPr="00235797">
        <w:rPr>
          <w:rFonts w:cs="Arial"/>
          <w:sz w:val="24"/>
          <w:szCs w:val="24"/>
        </w:rPr>
        <w:t>the algorithm</w:t>
      </w:r>
      <w:r w:rsidRPr="00235797">
        <w:rPr>
          <w:rFonts w:cs="Arial"/>
          <w:sz w:val="24"/>
          <w:szCs w:val="24"/>
        </w:rPr>
        <w:t xml:space="preserve"> is the greedy, heuristic search for subgraphs present in the positive examples and absent in the negative examples. The hypothesis space of Subdue consists of all the connected subgraphs of all the example graphs labeled positive. Subdue performs a beam search which begins from subgraphs consisting of all vertices with unique labels. The subgraphs are extended by one vertex and one edge or one edge in all possible ways, as guided by the input graphs, to generate candidate </w:t>
      </w:r>
      <w:r w:rsidR="00A0775A" w:rsidRPr="00235797">
        <w:rPr>
          <w:rFonts w:cs="Arial"/>
          <w:sz w:val="24"/>
          <w:szCs w:val="24"/>
        </w:rPr>
        <w:t>subgraphs. Subdue</w:t>
      </w:r>
      <w:r w:rsidRPr="00235797">
        <w:rPr>
          <w:rFonts w:cs="Arial"/>
          <w:sz w:val="24"/>
          <w:szCs w:val="24"/>
        </w:rPr>
        <w:t xml:space="preserve"> maintains the instances of subgraphs (in order to avoid subgraph isomorphism) and uses graph isomorphism to determine the instances of the candidate substructure in the input graph. Candidate substructures are evaluated according to classification accuracy or the minimum description length principle. The length of the search beam determines the number of candidate substructures retained for further expansion. This procedure repeats until all substructures are considered or the user imposed computational constraints are exceeded. At the end of this procedure the positive examples covered by the best substructure are removed.</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The process of finding substructures and removing positive examples continues until all the positive examples are covered. The model learned by Subdue thus consists of a decision list each member of which is connected graph. Applying this model to classify unseen examples involves conducting a subgraph isomorphism test; if any of the graphs in the decision list are present in the example, it is predicted as positive, if all the graphs in the decision list are absent it the example, it is predicted as negative.</w:t>
      </w:r>
    </w:p>
    <w:p w:rsidR="00235797" w:rsidRPr="00235797" w:rsidRDefault="00235797" w:rsidP="00FA193F">
      <w:pPr>
        <w:autoSpaceDE w:val="0"/>
        <w:autoSpaceDN w:val="0"/>
        <w:adjustRightInd w:val="0"/>
        <w:spacing w:after="0" w:line="480" w:lineRule="auto"/>
        <w:outlineLvl w:val="0"/>
        <w:rPr>
          <w:rFonts w:cs="Arial"/>
          <w:sz w:val="24"/>
          <w:szCs w:val="24"/>
        </w:rPr>
      </w:pPr>
      <w:r w:rsidRPr="00235797">
        <w:rPr>
          <w:rFonts w:cs="Arial"/>
          <w:sz w:val="24"/>
          <w:szCs w:val="24"/>
        </w:rPr>
        <w:lastRenderedPageBreak/>
        <w:t>2.2.2.2 FSG+SVM</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FSG+SVM approach</w:t>
      </w:r>
      <w:r w:rsidR="009B5FB9">
        <w:rPr>
          <w:rFonts w:cs="Arial"/>
          <w:sz w:val="24"/>
          <w:szCs w:val="24"/>
        </w:rPr>
        <w:t xml:space="preserve"> </w:t>
      </w:r>
      <w:r w:rsidRPr="00235797">
        <w:rPr>
          <w:rFonts w:cs="Arial"/>
          <w:sz w:val="24"/>
          <w:szCs w:val="24"/>
        </w:rPr>
        <w:t>[</w:t>
      </w:r>
      <w:r w:rsidR="009B5FB9">
        <w:rPr>
          <w:rFonts w:cs="Arial"/>
          <w:sz w:val="24"/>
          <w:szCs w:val="24"/>
        </w:rPr>
        <w:t>49</w:t>
      </w:r>
      <w:r w:rsidRPr="00235797">
        <w:rPr>
          <w:rFonts w:cs="Arial"/>
          <w:sz w:val="24"/>
          <w:szCs w:val="24"/>
        </w:rPr>
        <w:t>]</w:t>
      </w:r>
      <w:r w:rsidR="009B5FB9">
        <w:rPr>
          <w:rFonts w:cs="Arial"/>
          <w:sz w:val="24"/>
          <w:szCs w:val="24"/>
        </w:rPr>
        <w:t>,</w:t>
      </w:r>
      <w:r w:rsidRPr="00235797">
        <w:rPr>
          <w:rFonts w:cs="Arial"/>
          <w:sz w:val="24"/>
          <w:szCs w:val="24"/>
        </w:rPr>
        <w:t xml:space="preserve"> for graph classification involves the combination of work done in two diverse fields of study, namely, frequent subgraph mining and support vector machines. The key idea in combining frequent subgraph miners and SVMs in order to perform graph classification is to use a frequent subgraph mining system to identify frequent subgraphs in the given examples, then to construct feature vectors for each example where each feature is the presence or absence of a particular subgraph and train a support vector machine to classify these feature vectors. The model produced by this approach thus consists of a list of graphs and a model produced by the SVM. Applying this model to classify unseen examples involves conducting a subgraph isomorphism test; a feature vector for the unseen example is produced where in each feature represents the presence or absence of a graph in the list in the unseen example and this feature vector is classified as positive or negative by the model produced by the SVM.</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FA193F">
      <w:pPr>
        <w:autoSpaceDE w:val="0"/>
        <w:autoSpaceDN w:val="0"/>
        <w:adjustRightInd w:val="0"/>
        <w:spacing w:after="0" w:line="480" w:lineRule="auto"/>
        <w:outlineLvl w:val="0"/>
        <w:rPr>
          <w:rFonts w:cs="Arial"/>
          <w:sz w:val="24"/>
          <w:szCs w:val="24"/>
        </w:rPr>
      </w:pPr>
      <w:r w:rsidRPr="00235797">
        <w:rPr>
          <w:rFonts w:cs="Arial"/>
          <w:sz w:val="24"/>
          <w:szCs w:val="24"/>
        </w:rPr>
        <w:t>2.2.2.3 CLDT-GBI</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CLDT-GBI</w:t>
      </w:r>
      <w:r w:rsidR="009B5FB9">
        <w:rPr>
          <w:rFonts w:cs="Arial"/>
          <w:sz w:val="24"/>
          <w:szCs w:val="24"/>
        </w:rPr>
        <w:t xml:space="preserve"> </w:t>
      </w:r>
      <w:r w:rsidRPr="00235797">
        <w:rPr>
          <w:rFonts w:cs="Arial"/>
          <w:sz w:val="24"/>
          <w:szCs w:val="24"/>
        </w:rPr>
        <w:t>[</w:t>
      </w:r>
      <w:r w:rsidR="009B5FB9">
        <w:rPr>
          <w:rFonts w:cs="Arial"/>
          <w:sz w:val="24"/>
          <w:szCs w:val="24"/>
        </w:rPr>
        <w:t>26</w:t>
      </w:r>
      <w:r w:rsidRPr="00235797">
        <w:rPr>
          <w:rFonts w:cs="Arial"/>
          <w:sz w:val="24"/>
          <w:szCs w:val="24"/>
        </w:rPr>
        <w:t>] approach involves combining aspects of frequent subgraph mining system GBI</w:t>
      </w:r>
      <w:r w:rsidR="009B5FB9">
        <w:rPr>
          <w:rFonts w:cs="Arial"/>
          <w:sz w:val="24"/>
          <w:szCs w:val="24"/>
        </w:rPr>
        <w:t xml:space="preserve"> </w:t>
      </w:r>
      <w:r w:rsidRPr="00235797">
        <w:rPr>
          <w:rFonts w:cs="Arial"/>
          <w:sz w:val="24"/>
          <w:szCs w:val="24"/>
        </w:rPr>
        <w:t>[</w:t>
      </w:r>
      <w:r w:rsidR="009B5FB9">
        <w:rPr>
          <w:rFonts w:cs="Arial"/>
          <w:sz w:val="24"/>
          <w:szCs w:val="24"/>
        </w:rPr>
        <w:t>19</w:t>
      </w:r>
      <w:r w:rsidRPr="00235797">
        <w:rPr>
          <w:rFonts w:cs="Arial"/>
          <w:sz w:val="24"/>
          <w:szCs w:val="24"/>
        </w:rPr>
        <w:t>] and decision trees</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The approach induces a decision tree where every node is associated with a graph and represents an existence/nonexistence test in an example to be classified.</w:t>
      </w:r>
      <w:r w:rsidR="009B5FB9">
        <w:rPr>
          <w:rFonts w:cs="Arial"/>
          <w:sz w:val="24"/>
          <w:szCs w:val="24"/>
        </w:rPr>
        <w:t xml:space="preserve"> </w:t>
      </w:r>
      <w:r w:rsidRPr="00235797">
        <w:rPr>
          <w:rFonts w:cs="Arial"/>
          <w:sz w:val="24"/>
          <w:szCs w:val="24"/>
        </w:rPr>
        <w:t>As described before, the GBI system performs a heuristic, greedy search. In this approach, a va</w:t>
      </w:r>
      <w:r w:rsidR="009B5FB9">
        <w:rPr>
          <w:rFonts w:cs="Arial"/>
          <w:sz w:val="24"/>
          <w:szCs w:val="24"/>
        </w:rPr>
        <w:t>riant of the GBI system, B-GBI</w:t>
      </w:r>
      <w:r w:rsidRPr="00235797">
        <w:rPr>
          <w:rFonts w:cs="Arial"/>
          <w:sz w:val="24"/>
          <w:szCs w:val="24"/>
        </w:rPr>
        <w:t xml:space="preserve"> which deals with overlapping candidate subgraphs is used for feature generation. Broadly speaking, the approach involves a typical decision tree algorithm except that B-GBI is invoked to </w:t>
      </w:r>
      <w:r w:rsidRPr="00235797">
        <w:rPr>
          <w:rFonts w:cs="Arial"/>
          <w:sz w:val="24"/>
          <w:szCs w:val="24"/>
        </w:rPr>
        <w:lastRenderedPageBreak/>
        <w:t>generate features at each node, the gain of each feature is computed on the basis of how the existence the feature graph splits the examples at that node and this the procedure is recursively applied until pure nodes with examples only from a single class are reached. In order to avoid overfitting, pessimistic pruning identical to C4.5</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is performed.</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FA193F">
      <w:pPr>
        <w:autoSpaceDE w:val="0"/>
        <w:autoSpaceDN w:val="0"/>
        <w:adjustRightInd w:val="0"/>
        <w:spacing w:after="0" w:line="480" w:lineRule="auto"/>
        <w:outlineLvl w:val="0"/>
        <w:rPr>
          <w:rFonts w:cs="Arial"/>
          <w:sz w:val="24"/>
          <w:szCs w:val="24"/>
        </w:rPr>
      </w:pPr>
      <w:r w:rsidRPr="00235797">
        <w:rPr>
          <w:rFonts w:cs="Arial"/>
          <w:sz w:val="24"/>
          <w:szCs w:val="24"/>
        </w:rPr>
        <w:t>2.2.2.4 Graph Kernels</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Another approach to applying SVMs to graph classification is to use graph kernels which, given two input graph output a similarity measure between the two graphs. This similarity measure is basically the inner product of the feature vectors of these graphs over a high dimensional feature space which can feasibly </w:t>
      </w:r>
      <w:proofErr w:type="gramStart"/>
      <w:r w:rsidRPr="00235797">
        <w:rPr>
          <w:rFonts w:cs="Arial"/>
          <w:sz w:val="24"/>
          <w:szCs w:val="24"/>
        </w:rPr>
        <w:t>computed</w:t>
      </w:r>
      <w:proofErr w:type="gramEnd"/>
      <w:r w:rsidRPr="00235797">
        <w:rPr>
          <w:rFonts w:cs="Arial"/>
          <w:sz w:val="24"/>
          <w:szCs w:val="24"/>
        </w:rPr>
        <w:t xml:space="preserve"> without actually having to generate the feature vectors. The key work on this approach is the walk-based (direct-product)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and the cycle-based graph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Recently, another kernel based on random walks on graphs</w:t>
      </w:r>
      <w:r w:rsidR="009B5FB9">
        <w:rPr>
          <w:rFonts w:cs="Arial"/>
          <w:sz w:val="24"/>
          <w:szCs w:val="24"/>
        </w:rPr>
        <w:t xml:space="preserve"> </w:t>
      </w:r>
      <w:r w:rsidRPr="00235797">
        <w:rPr>
          <w:rFonts w:cs="Arial"/>
          <w:sz w:val="24"/>
          <w:szCs w:val="24"/>
        </w:rPr>
        <w:t>[</w:t>
      </w:r>
      <w:r w:rsidR="009B5FB9">
        <w:rPr>
          <w:rFonts w:cs="Arial"/>
          <w:sz w:val="24"/>
          <w:szCs w:val="24"/>
        </w:rPr>
        <w:t>34</w:t>
      </w:r>
      <w:r w:rsidRPr="00235797">
        <w:rPr>
          <w:rFonts w:cs="Arial"/>
          <w:sz w:val="24"/>
          <w:szCs w:val="24"/>
        </w:rPr>
        <w:t xml:space="preserve">] has been introduced.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FA193F">
      <w:pPr>
        <w:autoSpaceDE w:val="0"/>
        <w:autoSpaceDN w:val="0"/>
        <w:adjustRightInd w:val="0"/>
        <w:spacing w:after="0" w:line="480" w:lineRule="auto"/>
        <w:outlineLvl w:val="0"/>
        <w:rPr>
          <w:rFonts w:cs="Arial"/>
          <w:sz w:val="24"/>
          <w:szCs w:val="24"/>
        </w:rPr>
      </w:pPr>
      <w:r w:rsidRPr="00235797">
        <w:rPr>
          <w:rFonts w:cs="Arial"/>
          <w:sz w:val="24"/>
          <w:szCs w:val="24"/>
        </w:rPr>
        <w:t xml:space="preserve">2.2.2.5 </w:t>
      </w:r>
      <w:proofErr w:type="spellStart"/>
      <w:r w:rsidRPr="00235797">
        <w:rPr>
          <w:rFonts w:cs="Arial"/>
          <w:sz w:val="24"/>
          <w:szCs w:val="24"/>
        </w:rPr>
        <w:t>FSG+ADABoost</w:t>
      </w:r>
      <w:proofErr w:type="spellEnd"/>
    </w:p>
    <w:p w:rsid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w:t>
      </w:r>
      <w:proofErr w:type="spellStart"/>
      <w:r w:rsidRPr="00235797">
        <w:rPr>
          <w:rFonts w:cs="Arial"/>
          <w:sz w:val="24"/>
          <w:szCs w:val="24"/>
        </w:rPr>
        <w:t>FSG+ADABoost</w:t>
      </w:r>
      <w:proofErr w:type="spellEnd"/>
      <w:r w:rsidR="009B5FB9">
        <w:rPr>
          <w:rFonts w:cs="Arial"/>
          <w:sz w:val="24"/>
          <w:szCs w:val="24"/>
        </w:rPr>
        <w:t xml:space="preserve"> </w:t>
      </w:r>
      <w:r w:rsidRPr="00235797">
        <w:rPr>
          <w:rFonts w:cs="Arial"/>
          <w:sz w:val="24"/>
          <w:szCs w:val="24"/>
        </w:rPr>
        <w:t>[</w:t>
      </w:r>
      <w:r w:rsidR="009B5FB9">
        <w:rPr>
          <w:rFonts w:cs="Arial"/>
          <w:sz w:val="24"/>
          <w:szCs w:val="24"/>
        </w:rPr>
        <w:t>47</w:t>
      </w:r>
      <w:r w:rsidRPr="00235797">
        <w:rPr>
          <w:rFonts w:cs="Arial"/>
          <w:sz w:val="24"/>
          <w:szCs w:val="24"/>
        </w:rPr>
        <w:t xml:space="preserve">] approach involves combining aspects of frequent </w:t>
      </w:r>
      <w:proofErr w:type="spellStart"/>
      <w:r w:rsidRPr="00235797">
        <w:rPr>
          <w:rFonts w:cs="Arial"/>
          <w:sz w:val="24"/>
          <w:szCs w:val="24"/>
        </w:rPr>
        <w:t>subgraph</w:t>
      </w:r>
      <w:proofErr w:type="spellEnd"/>
      <w:r w:rsidRPr="00235797">
        <w:rPr>
          <w:rFonts w:cs="Arial"/>
          <w:sz w:val="24"/>
          <w:szCs w:val="24"/>
        </w:rPr>
        <w:t xml:space="preserve"> miners and </w:t>
      </w:r>
      <w:proofErr w:type="spellStart"/>
      <w:r w:rsidRPr="00235797">
        <w:rPr>
          <w:rFonts w:cs="Arial"/>
          <w:sz w:val="24"/>
          <w:szCs w:val="24"/>
        </w:rPr>
        <w:t>AdaBoost</w:t>
      </w:r>
      <w:proofErr w:type="spellEnd"/>
      <w:r w:rsidR="009B5FB9">
        <w:rPr>
          <w:rFonts w:cs="Arial"/>
          <w:sz w:val="24"/>
          <w:szCs w:val="24"/>
        </w:rPr>
        <w:t xml:space="preserve"> [55]</w:t>
      </w:r>
      <w:r w:rsidRPr="00235797">
        <w:rPr>
          <w:rFonts w:cs="Arial"/>
          <w:sz w:val="24"/>
          <w:szCs w:val="24"/>
        </w:rPr>
        <w:t xml:space="preserve"> in a more integrated way that FSG+SVM approach discussed earlier. Broadly speaking, the approach involves boosting decision stumps where a decision stump</w:t>
      </w:r>
      <w:r w:rsidR="009B5FB9">
        <w:rPr>
          <w:rFonts w:cs="Arial"/>
          <w:sz w:val="24"/>
          <w:szCs w:val="24"/>
        </w:rPr>
        <w:t xml:space="preserve"> </w:t>
      </w:r>
      <w:r w:rsidRPr="00235797">
        <w:rPr>
          <w:rFonts w:cs="Arial"/>
          <w:sz w:val="24"/>
          <w:szCs w:val="24"/>
        </w:rPr>
        <w:t>is associated with a graph and represents an existence/nonexistence test in an example to be classified.</w:t>
      </w:r>
    </w:p>
    <w:p w:rsidR="00235797" w:rsidRPr="00235797" w:rsidRDefault="00235797" w:rsidP="00235797">
      <w:pPr>
        <w:autoSpaceDE w:val="0"/>
        <w:autoSpaceDN w:val="0"/>
        <w:adjustRightInd w:val="0"/>
        <w:spacing w:after="0" w:line="480" w:lineRule="auto"/>
        <w:jc w:val="both"/>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lastRenderedPageBreak/>
        <w:t xml:space="preserve">The novelty of this work is that the authors have adapted the search mechanism of </w:t>
      </w:r>
      <w:proofErr w:type="spellStart"/>
      <w:r w:rsidRPr="00235797">
        <w:rPr>
          <w:rFonts w:cs="Arial"/>
          <w:sz w:val="24"/>
          <w:szCs w:val="24"/>
        </w:rPr>
        <w:t>gSpan</w:t>
      </w:r>
      <w:proofErr w:type="spellEnd"/>
      <w:r w:rsidRPr="00235797">
        <w:rPr>
          <w:rFonts w:cs="Arial"/>
          <w:sz w:val="24"/>
          <w:szCs w:val="24"/>
        </w:rPr>
        <w:t xml:space="preserve"> which is based on canonical </w:t>
      </w:r>
      <w:r w:rsidR="009B5FB9" w:rsidRPr="00235797">
        <w:rPr>
          <w:rFonts w:cs="Arial"/>
          <w:sz w:val="24"/>
          <w:szCs w:val="24"/>
        </w:rPr>
        <w:t>labeling</w:t>
      </w:r>
      <w:r w:rsidRPr="00235797">
        <w:rPr>
          <w:rFonts w:cs="Arial"/>
          <w:sz w:val="24"/>
          <w:szCs w:val="24"/>
        </w:rPr>
        <w:t xml:space="preserve"> and the DSF code tree for the search for such decision stumps. The key idea behind canonical </w:t>
      </w:r>
      <w:r w:rsidR="009B5FB9" w:rsidRPr="00235797">
        <w:rPr>
          <w:rFonts w:cs="Arial"/>
          <w:sz w:val="24"/>
          <w:szCs w:val="24"/>
        </w:rPr>
        <w:t>labeling</w:t>
      </w:r>
      <w:r w:rsidRPr="00235797">
        <w:rPr>
          <w:rFonts w:cs="Arial"/>
          <w:sz w:val="24"/>
          <w:szCs w:val="24"/>
        </w:rPr>
        <w:t xml:space="preserve"> and the DSF code tree in </w:t>
      </w:r>
      <w:proofErr w:type="spellStart"/>
      <w:r w:rsidRPr="00235797">
        <w:rPr>
          <w:rFonts w:cs="Arial"/>
          <w:sz w:val="24"/>
          <w:szCs w:val="24"/>
        </w:rPr>
        <w:t>gSpan</w:t>
      </w:r>
      <w:proofErr w:type="spellEnd"/>
      <w:r w:rsidRPr="00235797">
        <w:rPr>
          <w:rFonts w:cs="Arial"/>
          <w:sz w:val="24"/>
          <w:szCs w:val="24"/>
        </w:rPr>
        <w:t xml:space="preserve"> is to prune the search space by avoiding the further expansion of candidate subgraphs that have a frequency below the user specified threshold as no supergraph of a candidate can have a higher frequency than itself. This idea cannot be directly applied to graph classification as the objective of the search is not to find frequent subgraphs but subgraphs whose presence or absence di</w:t>
      </w:r>
      <w:r w:rsidR="00700952">
        <w:rPr>
          <w:rFonts w:cs="Arial"/>
          <w:sz w:val="24"/>
          <w:szCs w:val="24"/>
        </w:rPr>
        <w:t>stinguishes positive examples f</w:t>
      </w:r>
      <w:r w:rsidRPr="00235797">
        <w:rPr>
          <w:rFonts w:cs="Arial"/>
          <w:sz w:val="24"/>
          <w:szCs w:val="24"/>
        </w:rPr>
        <w:t>r</w:t>
      </w:r>
      <w:r w:rsidR="00700952">
        <w:rPr>
          <w:rFonts w:cs="Arial"/>
          <w:sz w:val="24"/>
          <w:szCs w:val="24"/>
        </w:rPr>
        <w:t>o</w:t>
      </w:r>
      <w:r w:rsidRPr="00235797">
        <w:rPr>
          <w:rFonts w:cs="Arial"/>
          <w:sz w:val="24"/>
          <w:szCs w:val="24"/>
        </w:rPr>
        <w:t xml:space="preserve">m the negative ones. The authors prove a tight upper bound on the gain any supergraph g of a candidate subgraph g can have. Using this result, the proposed algorithm uses the search mechanism of </w:t>
      </w:r>
      <w:proofErr w:type="spellStart"/>
      <w:r w:rsidRPr="00235797">
        <w:rPr>
          <w:rFonts w:cs="Arial"/>
          <w:sz w:val="24"/>
          <w:szCs w:val="24"/>
        </w:rPr>
        <w:t>gSpan</w:t>
      </w:r>
      <w:proofErr w:type="spellEnd"/>
      <w:r w:rsidRPr="00235797">
        <w:rPr>
          <w:rFonts w:cs="Arial"/>
          <w:sz w:val="24"/>
          <w:szCs w:val="24"/>
        </w:rPr>
        <w:t xml:space="preserve">, calculates and maintains the current highest upper bound on gain t and prunes the search space by avoiding the further expansion of candidate subgraphs that have a gain lower that t. The boosting of these decision stumps is identical to the </w:t>
      </w:r>
      <w:proofErr w:type="gramStart"/>
      <w:r w:rsidRPr="00235797">
        <w:rPr>
          <w:rFonts w:cs="Arial"/>
          <w:sz w:val="24"/>
          <w:szCs w:val="24"/>
        </w:rPr>
        <w:t>me</w:t>
      </w:r>
      <w:r w:rsidR="00D205BE">
        <w:rPr>
          <w:rFonts w:cs="Arial"/>
          <w:sz w:val="24"/>
          <w:szCs w:val="24"/>
        </w:rPr>
        <w:t>ta</w:t>
      </w:r>
      <w:proofErr w:type="gramEnd"/>
      <w:r w:rsidR="00D205BE">
        <w:rPr>
          <w:rFonts w:cs="Arial"/>
          <w:sz w:val="24"/>
          <w:szCs w:val="24"/>
        </w:rPr>
        <w:t xml:space="preserve"> learning algorithm </w:t>
      </w:r>
      <w:proofErr w:type="spellStart"/>
      <w:r w:rsidR="00D205BE">
        <w:rPr>
          <w:rFonts w:cs="Arial"/>
          <w:sz w:val="24"/>
          <w:szCs w:val="24"/>
        </w:rPr>
        <w:t>AdaBoost</w:t>
      </w:r>
      <w:proofErr w:type="spellEnd"/>
      <w:r w:rsidRPr="00235797">
        <w:rPr>
          <w:rFonts w:cs="Arial"/>
          <w:sz w:val="24"/>
          <w:szCs w:val="24"/>
        </w:rPr>
        <w:t>.</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2.2.4. Graph Regression</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problem of developing regression models from graph transactions is </w:t>
      </w:r>
      <w:r w:rsidR="00A0775A" w:rsidRPr="00235797">
        <w:rPr>
          <w:rFonts w:cs="Arial"/>
          <w:sz w:val="24"/>
          <w:szCs w:val="24"/>
        </w:rPr>
        <w:t>relatively new</w:t>
      </w:r>
      <w:r w:rsidRPr="00235797">
        <w:rPr>
          <w:rFonts w:cs="Arial"/>
          <w:sz w:val="24"/>
          <w:szCs w:val="24"/>
        </w:rPr>
        <w:t xml:space="preserve">   </w:t>
      </w:r>
      <w:r w:rsidR="00A0775A" w:rsidRPr="00235797">
        <w:rPr>
          <w:rFonts w:cs="Arial"/>
          <w:sz w:val="24"/>
          <w:szCs w:val="24"/>
        </w:rPr>
        <w:t>as compared to</w:t>
      </w:r>
      <w:r w:rsidRPr="00235797">
        <w:rPr>
          <w:rFonts w:cs="Arial"/>
          <w:sz w:val="24"/>
          <w:szCs w:val="24"/>
        </w:rPr>
        <w:t xml:space="preserve">   </w:t>
      </w:r>
      <w:r w:rsidR="00A0775A" w:rsidRPr="00235797">
        <w:rPr>
          <w:rFonts w:cs="Arial"/>
          <w:sz w:val="24"/>
          <w:szCs w:val="24"/>
        </w:rPr>
        <w:t>the related problem</w:t>
      </w:r>
      <w:r w:rsidRPr="00235797">
        <w:rPr>
          <w:rFonts w:cs="Arial"/>
          <w:sz w:val="24"/>
          <w:szCs w:val="24"/>
        </w:rPr>
        <w:t xml:space="preserve">   </w:t>
      </w:r>
      <w:r w:rsidR="00A0775A" w:rsidRPr="00235797">
        <w:rPr>
          <w:rFonts w:cs="Arial"/>
          <w:sz w:val="24"/>
          <w:szCs w:val="24"/>
        </w:rPr>
        <w:t>of graph</w:t>
      </w:r>
      <w:r>
        <w:rPr>
          <w:rFonts w:cs="Arial"/>
          <w:sz w:val="24"/>
          <w:szCs w:val="24"/>
        </w:rPr>
        <w:t xml:space="preserve"> </w:t>
      </w:r>
      <w:r w:rsidRPr="00235797">
        <w:rPr>
          <w:rFonts w:cs="Arial"/>
          <w:sz w:val="24"/>
          <w:szCs w:val="24"/>
        </w:rPr>
        <w:t xml:space="preserve">classification. The </w:t>
      </w:r>
      <w:r w:rsidR="00A0775A" w:rsidRPr="00235797">
        <w:rPr>
          <w:rFonts w:cs="Arial"/>
          <w:sz w:val="24"/>
          <w:szCs w:val="24"/>
        </w:rPr>
        <w:t>boosting based</w:t>
      </w:r>
      <w:r w:rsidRPr="00235797">
        <w:rPr>
          <w:rFonts w:cs="Arial"/>
          <w:sz w:val="24"/>
          <w:szCs w:val="24"/>
        </w:rPr>
        <w:t xml:space="preserve"> approach discussed earlier </w:t>
      </w:r>
      <w:r w:rsidR="00A0775A" w:rsidRPr="00235797">
        <w:rPr>
          <w:rFonts w:cs="Arial"/>
          <w:sz w:val="24"/>
          <w:szCs w:val="24"/>
        </w:rPr>
        <w:t>has also</w:t>
      </w:r>
      <w:r w:rsidRPr="00235797">
        <w:rPr>
          <w:rFonts w:cs="Arial"/>
          <w:sz w:val="24"/>
          <w:szCs w:val="24"/>
        </w:rPr>
        <w:t xml:space="preserve"> been recently extended to </w:t>
      </w:r>
      <w:r w:rsidR="00A0775A" w:rsidRPr="00235797">
        <w:rPr>
          <w:rFonts w:cs="Arial"/>
          <w:sz w:val="24"/>
          <w:szCs w:val="24"/>
        </w:rPr>
        <w:t>perform regression</w:t>
      </w:r>
      <w:r w:rsidRPr="00235797">
        <w:rPr>
          <w:rFonts w:cs="Arial"/>
          <w:sz w:val="24"/>
          <w:szCs w:val="24"/>
        </w:rPr>
        <w:t xml:space="preserve"> [</w:t>
      </w:r>
      <w:r w:rsidR="009B5FB9">
        <w:rPr>
          <w:rFonts w:cs="Arial"/>
          <w:sz w:val="24"/>
          <w:szCs w:val="24"/>
        </w:rPr>
        <w:t>63</w:t>
      </w:r>
      <w:r w:rsidRPr="00235797">
        <w:rPr>
          <w:rFonts w:cs="Arial"/>
          <w:sz w:val="24"/>
          <w:szCs w:val="24"/>
        </w:rPr>
        <w:t xml:space="preserve">].  In this work the </w:t>
      </w:r>
      <w:r w:rsidR="00A0775A" w:rsidRPr="00235797">
        <w:rPr>
          <w:rFonts w:cs="Arial"/>
          <w:sz w:val="24"/>
          <w:szCs w:val="24"/>
        </w:rPr>
        <w:t>authors also</w:t>
      </w:r>
      <w:r w:rsidRPr="00235797">
        <w:rPr>
          <w:rFonts w:cs="Arial"/>
          <w:sz w:val="24"/>
          <w:szCs w:val="24"/>
        </w:rPr>
        <w:t xml:space="preserve"> </w:t>
      </w:r>
      <w:r w:rsidR="00A0775A" w:rsidRPr="00235797">
        <w:rPr>
          <w:rFonts w:cs="Arial"/>
          <w:sz w:val="24"/>
          <w:szCs w:val="24"/>
        </w:rPr>
        <w:t>propose an</w:t>
      </w:r>
      <w:r w:rsidRPr="00235797">
        <w:rPr>
          <w:rFonts w:cs="Arial"/>
          <w:sz w:val="24"/>
          <w:szCs w:val="24"/>
        </w:rPr>
        <w:t xml:space="preserve"> approach </w:t>
      </w:r>
      <w:r w:rsidR="00A0775A" w:rsidRPr="00235797">
        <w:rPr>
          <w:rFonts w:cs="Arial"/>
          <w:sz w:val="24"/>
          <w:szCs w:val="24"/>
        </w:rPr>
        <w:t>based on</w:t>
      </w:r>
      <w:r w:rsidRPr="00235797">
        <w:rPr>
          <w:rFonts w:cs="Arial"/>
          <w:sz w:val="24"/>
          <w:szCs w:val="24"/>
        </w:rPr>
        <w:t xml:space="preserve"> </w:t>
      </w:r>
      <w:r w:rsidR="00A0775A" w:rsidRPr="00235797">
        <w:rPr>
          <w:rFonts w:cs="Arial"/>
          <w:sz w:val="24"/>
          <w:szCs w:val="24"/>
        </w:rPr>
        <w:t>partial least</w:t>
      </w:r>
      <w:r w:rsidRPr="00235797">
        <w:rPr>
          <w:rFonts w:cs="Arial"/>
          <w:sz w:val="24"/>
          <w:szCs w:val="24"/>
        </w:rPr>
        <w:t xml:space="preserve"> square regression. </w:t>
      </w:r>
      <w:r w:rsidR="00A0775A" w:rsidRPr="00235797">
        <w:rPr>
          <w:rFonts w:cs="Arial"/>
          <w:sz w:val="24"/>
          <w:szCs w:val="24"/>
        </w:rPr>
        <w:t>Work related</w:t>
      </w:r>
      <w:r w:rsidRPr="00235797">
        <w:rPr>
          <w:rFonts w:cs="Arial"/>
          <w:sz w:val="24"/>
          <w:szCs w:val="24"/>
        </w:rPr>
        <w:t xml:space="preserve"> to the task </w:t>
      </w:r>
      <w:r w:rsidR="00A0775A" w:rsidRPr="00235797">
        <w:rPr>
          <w:rFonts w:cs="Arial"/>
          <w:sz w:val="24"/>
          <w:szCs w:val="24"/>
        </w:rPr>
        <w:t>of developing</w:t>
      </w:r>
      <w:r w:rsidRPr="00235797">
        <w:rPr>
          <w:rFonts w:cs="Arial"/>
          <w:sz w:val="24"/>
          <w:szCs w:val="24"/>
        </w:rPr>
        <w:t xml:space="preserve"> regression models from </w:t>
      </w:r>
      <w:r w:rsidR="00A0775A" w:rsidRPr="00235797">
        <w:rPr>
          <w:rFonts w:cs="Arial"/>
          <w:sz w:val="24"/>
          <w:szCs w:val="24"/>
        </w:rPr>
        <w:t>graph transactions</w:t>
      </w:r>
      <w:r w:rsidRPr="00235797">
        <w:rPr>
          <w:rFonts w:cs="Arial"/>
          <w:sz w:val="24"/>
          <w:szCs w:val="24"/>
        </w:rPr>
        <w:t xml:space="preserve"> </w:t>
      </w:r>
      <w:r w:rsidR="00A0775A" w:rsidRPr="00235797">
        <w:rPr>
          <w:rFonts w:cs="Arial"/>
          <w:sz w:val="24"/>
          <w:szCs w:val="24"/>
        </w:rPr>
        <w:t>also includes</w:t>
      </w:r>
      <w:r w:rsidRPr="00235797">
        <w:rPr>
          <w:rFonts w:cs="Arial"/>
          <w:sz w:val="24"/>
          <w:szCs w:val="24"/>
        </w:rPr>
        <w:t xml:space="preserve"> [</w:t>
      </w:r>
      <w:r w:rsidR="009B5FB9">
        <w:rPr>
          <w:rFonts w:cs="Arial"/>
          <w:sz w:val="24"/>
          <w:szCs w:val="24"/>
        </w:rPr>
        <w:t>61</w:t>
      </w:r>
      <w:r w:rsidR="00A0775A" w:rsidRPr="00235797">
        <w:rPr>
          <w:rFonts w:cs="Arial"/>
          <w:sz w:val="24"/>
          <w:szCs w:val="24"/>
        </w:rPr>
        <w:t>] in which</w:t>
      </w:r>
      <w:r w:rsidRPr="00235797">
        <w:rPr>
          <w:rFonts w:cs="Arial"/>
          <w:sz w:val="24"/>
          <w:szCs w:val="24"/>
        </w:rPr>
        <w:t xml:space="preserve"> the authors </w:t>
      </w:r>
      <w:r w:rsidR="00A0775A" w:rsidRPr="00235797">
        <w:rPr>
          <w:rFonts w:cs="Arial"/>
          <w:sz w:val="24"/>
          <w:szCs w:val="24"/>
        </w:rPr>
        <w:t>investigate the</w:t>
      </w:r>
      <w:r w:rsidRPr="00235797">
        <w:rPr>
          <w:rFonts w:cs="Arial"/>
          <w:sz w:val="24"/>
          <w:szCs w:val="24"/>
        </w:rPr>
        <w:t xml:space="preserve"> </w:t>
      </w:r>
      <w:r w:rsidR="00A0775A" w:rsidRPr="00235797">
        <w:rPr>
          <w:rFonts w:cs="Arial"/>
          <w:sz w:val="24"/>
          <w:szCs w:val="24"/>
        </w:rPr>
        <w:t>search from</w:t>
      </w:r>
      <w:r w:rsidRPr="00235797">
        <w:rPr>
          <w:rFonts w:cs="Arial"/>
          <w:sz w:val="24"/>
          <w:szCs w:val="24"/>
        </w:rPr>
        <w:t xml:space="preserve"> subgraphs </w:t>
      </w:r>
      <w:r w:rsidR="00A0775A" w:rsidRPr="00235797">
        <w:rPr>
          <w:rFonts w:cs="Arial"/>
          <w:sz w:val="24"/>
          <w:szCs w:val="24"/>
        </w:rPr>
        <w:t>with high</w:t>
      </w:r>
      <w:r w:rsidRPr="00235797">
        <w:rPr>
          <w:rFonts w:cs="Arial"/>
          <w:sz w:val="24"/>
          <w:szCs w:val="24"/>
        </w:rPr>
        <w:t xml:space="preserve"> correlation for a database of graph transactions.</w:t>
      </w:r>
    </w:p>
    <w:p w:rsidR="00235797" w:rsidRPr="00235797" w:rsidRDefault="00235797" w:rsidP="00235797">
      <w:pPr>
        <w:autoSpaceDE w:val="0"/>
        <w:autoSpaceDN w:val="0"/>
        <w:adjustRightInd w:val="0"/>
        <w:spacing w:after="0" w:line="480" w:lineRule="auto"/>
        <w:jc w:val="center"/>
        <w:rPr>
          <w:rFonts w:cs="Arial"/>
          <w:b/>
          <w:sz w:val="24"/>
          <w:szCs w:val="24"/>
        </w:rPr>
      </w:pPr>
      <w:r w:rsidRPr="00235797">
        <w:rPr>
          <w:rFonts w:cs="Arial"/>
          <w:b/>
          <w:sz w:val="24"/>
          <w:szCs w:val="24"/>
        </w:rPr>
        <w:lastRenderedPageBreak/>
        <w:t>2.3. Subgraph Isomorphism</w:t>
      </w:r>
    </w:p>
    <w:p w:rsidR="00D671DB"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Subgraph isomorphism is fundamental building block of graph mining, many approaches require performing subgraph isomorphism during the model building phase and almost all the approaches in graph mining require performing subgraph isomorphism during the prediction stage (except graph kernels).  The subgraph isomorphism problem also has many other applications and has been studied to a great depth by researchers mainly in computer science and mathematics, and also by researchers in application specific areas like biochemistry and bioinformatics. </w:t>
      </w:r>
    </w:p>
    <w:p w:rsidR="00235797" w:rsidRPr="00235797" w:rsidRDefault="00235797" w:rsidP="00D671DB">
      <w:pPr>
        <w:autoSpaceDE w:val="0"/>
        <w:autoSpaceDN w:val="0"/>
        <w:adjustRightInd w:val="0"/>
        <w:spacing w:after="0" w:line="480" w:lineRule="auto"/>
        <w:ind w:firstLine="720"/>
        <w:jc w:val="both"/>
        <w:rPr>
          <w:rFonts w:cs="Arial"/>
          <w:sz w:val="24"/>
          <w:szCs w:val="24"/>
        </w:rPr>
      </w:pPr>
      <w:r w:rsidRPr="00235797">
        <w:rPr>
          <w:rFonts w:cs="Arial"/>
          <w:sz w:val="24"/>
          <w:szCs w:val="24"/>
        </w:rPr>
        <w:t>The large body of literature on this problem can be classified into two distinct categories. The first would be that of identifying and rigorously formulating special cases of subgraph isomorphism and establishing (by proof) the complexity class of such special cases. The second would be that of identifying special cases of subgraph isomorphism, designing algorithms to address these special cases and establishing, by experimental comparison, the improvement achieved by the approach. No major breakthrough</w:t>
      </w:r>
      <w:r>
        <w:rPr>
          <w:rFonts w:cs="Arial"/>
          <w:sz w:val="24"/>
          <w:szCs w:val="24"/>
        </w:rPr>
        <w:t>s</w:t>
      </w:r>
      <w:r w:rsidRPr="00235797">
        <w:rPr>
          <w:rFonts w:cs="Arial"/>
          <w:sz w:val="24"/>
          <w:szCs w:val="24"/>
        </w:rPr>
        <w:t xml:space="preserve"> have been achieved in this area and are not to be expected in the recent future. The NP-completeness of subgraph isomorphism fundamentally limits the scalability of all approaches in graph mining.</w:t>
      </w:r>
    </w:p>
    <w:p w:rsidR="00702F8A" w:rsidRDefault="00702F8A">
      <w:pPr>
        <w:rPr>
          <w:rFonts w:ascii="Courier New" w:hAnsi="Courier New" w:cs="Courier New"/>
          <w:szCs w:val="20"/>
        </w:rPr>
      </w:pPr>
      <w:r>
        <w:rPr>
          <w:rFonts w:ascii="Courier New" w:hAnsi="Courier New" w:cs="Courier New"/>
          <w:szCs w:val="20"/>
        </w:rPr>
        <w:br w:type="page"/>
      </w:r>
    </w:p>
    <w:p w:rsidR="00AC2101" w:rsidRDefault="00E32F4E" w:rsidP="00FA193F">
      <w:pPr>
        <w:jc w:val="center"/>
        <w:outlineLvl w:val="0"/>
        <w:rPr>
          <w:rFonts w:cs="Arial"/>
          <w:sz w:val="28"/>
          <w:szCs w:val="28"/>
        </w:rPr>
      </w:pPr>
      <w:r>
        <w:rPr>
          <w:rFonts w:cs="Arial"/>
          <w:sz w:val="28"/>
          <w:szCs w:val="28"/>
        </w:rPr>
        <w:lastRenderedPageBreak/>
        <w:t>3</w:t>
      </w:r>
      <w:r w:rsidRPr="00473D89">
        <w:rPr>
          <w:rFonts w:cs="Arial"/>
          <w:sz w:val="28"/>
          <w:szCs w:val="28"/>
        </w:rPr>
        <w:t xml:space="preserve">. </w:t>
      </w:r>
      <w:r>
        <w:rPr>
          <w:rFonts w:cs="Arial"/>
          <w:sz w:val="28"/>
          <w:szCs w:val="28"/>
        </w:rPr>
        <w:t>Pruning Mechanisms</w:t>
      </w:r>
    </w:p>
    <w:p w:rsidR="006B3A56" w:rsidRDefault="006B3A56" w:rsidP="006B3A56">
      <w:pPr>
        <w:autoSpaceDE w:val="0"/>
        <w:autoSpaceDN w:val="0"/>
        <w:adjustRightInd w:val="0"/>
        <w:spacing w:after="0" w:line="480" w:lineRule="auto"/>
        <w:ind w:firstLine="720"/>
        <w:jc w:val="both"/>
        <w:rPr>
          <w:rFonts w:cs="Arial"/>
          <w:sz w:val="24"/>
          <w:szCs w:val="24"/>
        </w:rPr>
      </w:pPr>
      <w:r w:rsidRPr="006B3A56">
        <w:rPr>
          <w:rFonts w:cs="Arial"/>
          <w:sz w:val="24"/>
          <w:szCs w:val="24"/>
        </w:rPr>
        <w:t xml:space="preserve">In this work </w:t>
      </w:r>
      <w:r w:rsidR="00F525EF" w:rsidRPr="006B3A56">
        <w:rPr>
          <w:rFonts w:cs="Arial"/>
          <w:sz w:val="24"/>
          <w:szCs w:val="24"/>
        </w:rPr>
        <w:t>we pro</w:t>
      </w:r>
      <w:r>
        <w:rPr>
          <w:rFonts w:cs="Arial"/>
          <w:sz w:val="24"/>
          <w:szCs w:val="24"/>
        </w:rPr>
        <w:t>pose</w:t>
      </w:r>
      <w:r w:rsidR="00F525EF" w:rsidRPr="006B3A56">
        <w:rPr>
          <w:rFonts w:cs="Arial"/>
          <w:sz w:val="24"/>
          <w:szCs w:val="24"/>
        </w:rPr>
        <w:t xml:space="preserve"> pruning mechanisms </w:t>
      </w:r>
      <w:r>
        <w:rPr>
          <w:rFonts w:cs="Arial"/>
          <w:sz w:val="24"/>
          <w:szCs w:val="24"/>
        </w:rPr>
        <w:t>(</w:t>
      </w:r>
      <w:r w:rsidRPr="006B3A56">
        <w:rPr>
          <w:rFonts w:cs="Arial"/>
          <w:sz w:val="24"/>
          <w:szCs w:val="24"/>
        </w:rPr>
        <w:t>in the search</w:t>
      </w:r>
      <w:r>
        <w:rPr>
          <w:rFonts w:cs="Arial"/>
          <w:sz w:val="24"/>
          <w:szCs w:val="24"/>
        </w:rPr>
        <w:t>)</w:t>
      </w:r>
      <w:r w:rsidRPr="006B3A56">
        <w:rPr>
          <w:rFonts w:cs="Arial"/>
          <w:sz w:val="24"/>
          <w:szCs w:val="24"/>
        </w:rPr>
        <w:t xml:space="preserve"> for the task of extracting subgraph features from graph transactions. G</w:t>
      </w:r>
      <w:r w:rsidR="00F525EF" w:rsidRPr="006B3A56">
        <w:rPr>
          <w:rFonts w:cs="Arial"/>
          <w:sz w:val="24"/>
          <w:szCs w:val="24"/>
        </w:rPr>
        <w:t>iven set</w:t>
      </w:r>
      <w:r w:rsidRPr="006B3A56">
        <w:rPr>
          <w:rFonts w:cs="Arial"/>
          <w:sz w:val="24"/>
          <w:szCs w:val="24"/>
        </w:rPr>
        <w:t xml:space="preserve"> </w:t>
      </w:r>
      <w:r w:rsidR="00F525EF" w:rsidRPr="006B3A56">
        <w:rPr>
          <w:rFonts w:cs="Arial"/>
          <w:sz w:val="24"/>
          <w:szCs w:val="24"/>
        </w:rPr>
        <w:t xml:space="preserve">of </w:t>
      </w:r>
      <w:r w:rsidR="00660530" w:rsidRPr="006B3A56">
        <w:rPr>
          <w:rFonts w:cs="Arial"/>
          <w:sz w:val="24"/>
          <w:szCs w:val="24"/>
        </w:rPr>
        <w:t>graph transactions</w:t>
      </w:r>
      <w:r w:rsidR="00F525EF" w:rsidRPr="006B3A56">
        <w:rPr>
          <w:rFonts w:cs="Arial"/>
          <w:sz w:val="24"/>
          <w:szCs w:val="24"/>
        </w:rPr>
        <w:t xml:space="preserve"> and </w:t>
      </w:r>
      <w:r w:rsidR="00660530" w:rsidRPr="006B3A56">
        <w:rPr>
          <w:rFonts w:cs="Arial"/>
          <w:sz w:val="24"/>
          <w:szCs w:val="24"/>
        </w:rPr>
        <w:t>a real</w:t>
      </w:r>
      <w:r w:rsidR="00F525EF" w:rsidRPr="006B3A56">
        <w:rPr>
          <w:rFonts w:cs="Arial"/>
          <w:sz w:val="24"/>
          <w:szCs w:val="24"/>
        </w:rPr>
        <w:t xml:space="preserve"> value associated </w:t>
      </w:r>
      <w:r w:rsidR="00660530" w:rsidRPr="006B3A56">
        <w:rPr>
          <w:rFonts w:cs="Arial"/>
          <w:sz w:val="24"/>
          <w:szCs w:val="24"/>
        </w:rPr>
        <w:t>with each</w:t>
      </w:r>
      <w:r w:rsidR="00F525EF" w:rsidRPr="006B3A56">
        <w:rPr>
          <w:rFonts w:cs="Arial"/>
          <w:sz w:val="24"/>
          <w:szCs w:val="24"/>
        </w:rPr>
        <w:t xml:space="preserve"> graph</w:t>
      </w:r>
      <w:r w:rsidRPr="006B3A56">
        <w:rPr>
          <w:rFonts w:cs="Arial"/>
          <w:sz w:val="24"/>
          <w:szCs w:val="24"/>
        </w:rPr>
        <w:t xml:space="preserve"> </w:t>
      </w:r>
      <w:r w:rsidR="00F525EF" w:rsidRPr="006B3A56">
        <w:rPr>
          <w:rFonts w:cs="Arial"/>
          <w:sz w:val="24"/>
          <w:szCs w:val="24"/>
        </w:rPr>
        <w:t>transaction</w:t>
      </w:r>
      <w:r w:rsidRPr="006B3A56">
        <w:rPr>
          <w:rFonts w:cs="Arial"/>
          <w:sz w:val="24"/>
          <w:szCs w:val="24"/>
        </w:rPr>
        <w:t xml:space="preserve"> the task is to extract</w:t>
      </w:r>
      <w:r w:rsidR="00F525EF" w:rsidRPr="006B3A56">
        <w:rPr>
          <w:rFonts w:cs="Arial"/>
          <w:sz w:val="24"/>
          <w:szCs w:val="24"/>
        </w:rPr>
        <w:t xml:space="preserve"> the complete set of subgraphs such that </w:t>
      </w:r>
    </w:p>
    <w:p w:rsidR="006B3A56" w:rsidRPr="006B3A56" w:rsidRDefault="006B3A56" w:rsidP="006B3A56">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w:t>
      </w:r>
      <w:r w:rsidR="00F525EF" w:rsidRPr="006B3A56">
        <w:rPr>
          <w:rFonts w:cs="Arial"/>
          <w:sz w:val="24"/>
          <w:szCs w:val="24"/>
        </w:rPr>
        <w:t>ach</w:t>
      </w:r>
      <w:r w:rsidRPr="006B3A56">
        <w:rPr>
          <w:rFonts w:cs="Arial"/>
          <w:sz w:val="24"/>
          <w:szCs w:val="24"/>
        </w:rPr>
        <w:t xml:space="preserve"> </w:t>
      </w:r>
      <w:r w:rsidR="00F525EF" w:rsidRPr="006B3A56">
        <w:rPr>
          <w:rFonts w:cs="Arial"/>
          <w:sz w:val="24"/>
          <w:szCs w:val="24"/>
        </w:rPr>
        <w:t xml:space="preserve">subgraph </w:t>
      </w:r>
      <w:r w:rsidRPr="006B3A56">
        <w:rPr>
          <w:rFonts w:cs="Arial"/>
          <w:sz w:val="24"/>
          <w:szCs w:val="24"/>
        </w:rPr>
        <w:t>in this</w:t>
      </w:r>
      <w:r w:rsidR="00F525EF" w:rsidRPr="006B3A56">
        <w:rPr>
          <w:rFonts w:cs="Arial"/>
          <w:sz w:val="24"/>
          <w:szCs w:val="24"/>
        </w:rPr>
        <w:t xml:space="preserve"> </w:t>
      </w:r>
      <w:r w:rsidRPr="006B3A56">
        <w:rPr>
          <w:rFonts w:cs="Arial"/>
          <w:sz w:val="24"/>
          <w:szCs w:val="24"/>
        </w:rPr>
        <w:t>set has</w:t>
      </w:r>
      <w:r w:rsidR="00F525EF" w:rsidRPr="006B3A56">
        <w:rPr>
          <w:rFonts w:cs="Arial"/>
          <w:sz w:val="24"/>
          <w:szCs w:val="24"/>
        </w:rPr>
        <w:t xml:space="preserve"> correlation </w:t>
      </w:r>
      <w:r w:rsidRPr="006B3A56">
        <w:rPr>
          <w:rFonts w:cs="Arial"/>
          <w:sz w:val="24"/>
          <w:szCs w:val="24"/>
        </w:rPr>
        <w:t>with the</w:t>
      </w:r>
      <w:r w:rsidR="00F525EF" w:rsidRPr="006B3A56">
        <w:rPr>
          <w:rFonts w:cs="Arial"/>
          <w:sz w:val="24"/>
          <w:szCs w:val="24"/>
        </w:rPr>
        <w:t xml:space="preserve"> real </w:t>
      </w:r>
      <w:r w:rsidRPr="006B3A56">
        <w:rPr>
          <w:rFonts w:cs="Arial"/>
          <w:sz w:val="24"/>
          <w:szCs w:val="24"/>
        </w:rPr>
        <w:t>value above</w:t>
      </w:r>
      <w:r w:rsidR="00F525EF" w:rsidRPr="006B3A56">
        <w:rPr>
          <w:rFonts w:cs="Arial"/>
          <w:sz w:val="24"/>
          <w:szCs w:val="24"/>
        </w:rPr>
        <w:t xml:space="preserve"> a</w:t>
      </w:r>
      <w:r w:rsidRPr="006B3A56">
        <w:rPr>
          <w:rFonts w:cs="Arial"/>
          <w:sz w:val="24"/>
          <w:szCs w:val="24"/>
        </w:rPr>
        <w:t xml:space="preserve"> </w:t>
      </w:r>
      <w:r w:rsidR="00F525EF" w:rsidRPr="006B3A56">
        <w:rPr>
          <w:rFonts w:cs="Arial"/>
          <w:sz w:val="24"/>
          <w:szCs w:val="24"/>
        </w:rPr>
        <w:t>user-</w:t>
      </w:r>
      <w:r w:rsidRPr="006B3A56">
        <w:rPr>
          <w:rFonts w:cs="Arial"/>
          <w:sz w:val="24"/>
          <w:szCs w:val="24"/>
        </w:rPr>
        <w:t>specified threshold.</w:t>
      </w:r>
    </w:p>
    <w:p w:rsidR="006B3A56" w:rsidRPr="00660530" w:rsidRDefault="006B3A56" w:rsidP="00660530">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Each subgraph in this</w:t>
      </w:r>
      <w:r w:rsidR="00F525EF" w:rsidRPr="006B3A56">
        <w:rPr>
          <w:rFonts w:cs="Arial"/>
          <w:sz w:val="24"/>
          <w:szCs w:val="24"/>
        </w:rPr>
        <w:t xml:space="preserve"> </w:t>
      </w:r>
      <w:r w:rsidRPr="006B3A56">
        <w:rPr>
          <w:rFonts w:cs="Arial"/>
          <w:sz w:val="24"/>
          <w:szCs w:val="24"/>
        </w:rPr>
        <w:t xml:space="preserve">set has </w:t>
      </w:r>
      <w:r w:rsidR="00F525EF" w:rsidRPr="006B3A56">
        <w:rPr>
          <w:rFonts w:cs="Arial"/>
          <w:sz w:val="24"/>
          <w:szCs w:val="24"/>
        </w:rPr>
        <w:t xml:space="preserve">correlation   </w:t>
      </w:r>
      <w:r w:rsidRPr="006B3A56">
        <w:rPr>
          <w:rFonts w:cs="Arial"/>
          <w:sz w:val="24"/>
          <w:szCs w:val="24"/>
        </w:rPr>
        <w:t>with any</w:t>
      </w:r>
      <w:r w:rsidR="00F525EF" w:rsidRPr="006B3A56">
        <w:rPr>
          <w:rFonts w:cs="Arial"/>
          <w:sz w:val="24"/>
          <w:szCs w:val="24"/>
        </w:rPr>
        <w:t xml:space="preserve">   </w:t>
      </w:r>
      <w:r w:rsidRPr="006B3A56">
        <w:rPr>
          <w:rFonts w:cs="Arial"/>
          <w:sz w:val="24"/>
          <w:szCs w:val="24"/>
        </w:rPr>
        <w:t>other subgraph</w:t>
      </w:r>
      <w:r w:rsidR="00F525EF" w:rsidRPr="006B3A56">
        <w:rPr>
          <w:rFonts w:cs="Arial"/>
          <w:sz w:val="24"/>
          <w:szCs w:val="24"/>
        </w:rPr>
        <w:t xml:space="preserve">   </w:t>
      </w:r>
      <w:r w:rsidRPr="006B3A56">
        <w:rPr>
          <w:rFonts w:cs="Arial"/>
          <w:sz w:val="24"/>
          <w:szCs w:val="24"/>
        </w:rPr>
        <w:t>in the</w:t>
      </w:r>
      <w:r w:rsidR="00F525EF" w:rsidRPr="006B3A56">
        <w:rPr>
          <w:rFonts w:cs="Arial"/>
          <w:sz w:val="24"/>
          <w:szCs w:val="24"/>
        </w:rPr>
        <w:t xml:space="preserve">   set   </w:t>
      </w:r>
      <w:r w:rsidRPr="006B3A56">
        <w:rPr>
          <w:rFonts w:cs="Arial"/>
          <w:sz w:val="24"/>
          <w:szCs w:val="24"/>
        </w:rPr>
        <w:t xml:space="preserve">below a </w:t>
      </w:r>
      <w:r w:rsidR="00F525EF" w:rsidRPr="006B3A56">
        <w:rPr>
          <w:rFonts w:cs="Arial"/>
          <w:sz w:val="24"/>
          <w:szCs w:val="24"/>
        </w:rPr>
        <w:t>user-</w:t>
      </w:r>
      <w:r w:rsidRPr="006B3A56">
        <w:rPr>
          <w:rFonts w:cs="Arial"/>
          <w:sz w:val="24"/>
          <w:szCs w:val="24"/>
        </w:rPr>
        <w:t xml:space="preserve">specified   threshold. </w:t>
      </w:r>
    </w:p>
    <w:p w:rsidR="00F525EF" w:rsidRPr="006B3A56" w:rsidRDefault="00660530" w:rsidP="00660530">
      <w:pPr>
        <w:autoSpaceDE w:val="0"/>
        <w:autoSpaceDN w:val="0"/>
        <w:adjustRightInd w:val="0"/>
        <w:spacing w:after="0" w:line="480" w:lineRule="auto"/>
        <w:jc w:val="both"/>
        <w:rPr>
          <w:rFonts w:cs="Arial"/>
          <w:sz w:val="24"/>
          <w:szCs w:val="24"/>
        </w:rPr>
      </w:pPr>
      <w:r>
        <w:rPr>
          <w:rFonts w:cs="Arial"/>
          <w:sz w:val="24"/>
          <w:szCs w:val="24"/>
        </w:rPr>
        <w:t xml:space="preserve">Our approach, embodied as a modification of </w:t>
      </w:r>
      <w:proofErr w:type="spellStart"/>
      <w:r>
        <w:rPr>
          <w:rFonts w:cs="Arial"/>
          <w:sz w:val="24"/>
          <w:szCs w:val="24"/>
        </w:rPr>
        <w:t>gSpan</w:t>
      </w:r>
      <w:proofErr w:type="spellEnd"/>
      <w:r>
        <w:rPr>
          <w:rFonts w:cs="Arial"/>
          <w:sz w:val="24"/>
          <w:szCs w:val="24"/>
        </w:rPr>
        <w:t xml:space="preserve">, referred to as </w:t>
      </w:r>
      <w:proofErr w:type="spellStart"/>
      <w:r w:rsidR="006B3A56" w:rsidRPr="006B3A56">
        <w:rPr>
          <w:rFonts w:cs="Arial"/>
          <w:sz w:val="24"/>
          <w:szCs w:val="24"/>
        </w:rPr>
        <w:t>gSpanPrune</w:t>
      </w:r>
      <w:proofErr w:type="spellEnd"/>
      <w:r>
        <w:rPr>
          <w:rFonts w:cs="Arial"/>
          <w:sz w:val="24"/>
          <w:szCs w:val="24"/>
        </w:rPr>
        <w:t>,</w:t>
      </w:r>
      <w:r w:rsidRPr="006B3A56">
        <w:rPr>
          <w:rFonts w:cs="Arial"/>
          <w:sz w:val="24"/>
          <w:szCs w:val="24"/>
        </w:rPr>
        <w:t xml:space="preserve"> incorporates</w:t>
      </w:r>
      <w:r w:rsidR="00F525EF" w:rsidRPr="006B3A56">
        <w:rPr>
          <w:rFonts w:cs="Arial"/>
          <w:sz w:val="24"/>
          <w:szCs w:val="24"/>
        </w:rPr>
        <w:t xml:space="preserve"> </w:t>
      </w:r>
      <w:r w:rsidRPr="006B3A56">
        <w:rPr>
          <w:rFonts w:cs="Arial"/>
          <w:sz w:val="24"/>
          <w:szCs w:val="24"/>
        </w:rPr>
        <w:t>novel pruning</w:t>
      </w:r>
      <w:r w:rsidR="006B3A56" w:rsidRPr="006B3A56">
        <w:rPr>
          <w:rFonts w:cs="Arial"/>
          <w:sz w:val="24"/>
          <w:szCs w:val="24"/>
        </w:rPr>
        <w:t xml:space="preserve"> </w:t>
      </w:r>
      <w:r w:rsidRPr="006B3A56">
        <w:rPr>
          <w:rFonts w:cs="Arial"/>
          <w:sz w:val="24"/>
          <w:szCs w:val="24"/>
        </w:rPr>
        <w:t>mechanisms based</w:t>
      </w:r>
      <w:r w:rsidR="00F525EF" w:rsidRPr="006B3A56">
        <w:rPr>
          <w:rFonts w:cs="Arial"/>
          <w:sz w:val="24"/>
          <w:szCs w:val="24"/>
        </w:rPr>
        <w:t xml:space="preserve"> </w:t>
      </w:r>
      <w:r w:rsidRPr="006B3A56">
        <w:rPr>
          <w:rFonts w:cs="Arial"/>
          <w:sz w:val="24"/>
          <w:szCs w:val="24"/>
        </w:rPr>
        <w:t>on correlation of</w:t>
      </w:r>
      <w:r w:rsidR="00F525EF" w:rsidRPr="006B3A56">
        <w:rPr>
          <w:rFonts w:cs="Arial"/>
          <w:sz w:val="24"/>
          <w:szCs w:val="24"/>
        </w:rPr>
        <w:t xml:space="preserve"> </w:t>
      </w:r>
      <w:r w:rsidRPr="006B3A56">
        <w:rPr>
          <w:rFonts w:cs="Arial"/>
          <w:sz w:val="24"/>
          <w:szCs w:val="24"/>
        </w:rPr>
        <w:t>a subgraph feature</w:t>
      </w:r>
      <w:r w:rsidR="00F525EF" w:rsidRPr="006B3A56">
        <w:rPr>
          <w:rFonts w:cs="Arial"/>
          <w:sz w:val="24"/>
          <w:szCs w:val="24"/>
        </w:rPr>
        <w:t xml:space="preserve"> </w:t>
      </w:r>
      <w:r w:rsidRPr="006B3A56">
        <w:rPr>
          <w:rFonts w:cs="Arial"/>
          <w:sz w:val="24"/>
          <w:szCs w:val="24"/>
        </w:rPr>
        <w:t>with the</w:t>
      </w:r>
      <w:r w:rsidR="006B3A56" w:rsidRPr="006B3A56">
        <w:rPr>
          <w:rFonts w:cs="Arial"/>
          <w:sz w:val="24"/>
          <w:szCs w:val="24"/>
        </w:rPr>
        <w:t xml:space="preserve"> </w:t>
      </w:r>
      <w:r w:rsidR="00F525EF" w:rsidRPr="006B3A56">
        <w:rPr>
          <w:rFonts w:cs="Arial"/>
          <w:sz w:val="24"/>
          <w:szCs w:val="24"/>
        </w:rPr>
        <w:t xml:space="preserve">output and correlation </w:t>
      </w:r>
      <w:r w:rsidRPr="006B3A56">
        <w:rPr>
          <w:rFonts w:cs="Arial"/>
          <w:sz w:val="24"/>
          <w:szCs w:val="24"/>
        </w:rPr>
        <w:t>with other</w:t>
      </w:r>
      <w:r w:rsidR="00F525EF" w:rsidRPr="006B3A56">
        <w:rPr>
          <w:rFonts w:cs="Arial"/>
          <w:sz w:val="24"/>
          <w:szCs w:val="24"/>
        </w:rPr>
        <w:t xml:space="preserve"> subgraph features.  These pruning</w:t>
      </w:r>
      <w:r w:rsidR="006B3A56" w:rsidRPr="006B3A56">
        <w:rPr>
          <w:rFonts w:cs="Arial"/>
          <w:sz w:val="24"/>
          <w:szCs w:val="24"/>
        </w:rPr>
        <w:t xml:space="preserve"> </w:t>
      </w:r>
      <w:r w:rsidR="00F525EF" w:rsidRPr="006B3A56">
        <w:rPr>
          <w:rFonts w:cs="Arial"/>
          <w:sz w:val="24"/>
          <w:szCs w:val="24"/>
        </w:rPr>
        <w:t>mechanisms lead to significant speedup.</w:t>
      </w:r>
      <w:r>
        <w:rPr>
          <w:rFonts w:cs="Arial"/>
          <w:sz w:val="24"/>
          <w:szCs w:val="24"/>
        </w:rPr>
        <w:t xml:space="preserve"> </w:t>
      </w:r>
      <w:r w:rsidR="00F525EF" w:rsidRPr="006B3A56">
        <w:rPr>
          <w:rFonts w:cs="Arial"/>
          <w:sz w:val="24"/>
          <w:szCs w:val="24"/>
        </w:rPr>
        <w:t xml:space="preserve">Experimental  results indicate  that in  terms of  runtime, </w:t>
      </w:r>
      <w:proofErr w:type="spellStart"/>
      <w:r w:rsidR="00F525EF" w:rsidRPr="006B3A56">
        <w:rPr>
          <w:rFonts w:cs="Arial"/>
          <w:sz w:val="24"/>
          <w:szCs w:val="24"/>
        </w:rPr>
        <w:t>g</w:t>
      </w:r>
      <w:r w:rsidR="006B3A56" w:rsidRPr="006B3A56">
        <w:rPr>
          <w:rFonts w:cs="Arial"/>
          <w:sz w:val="24"/>
          <w:szCs w:val="24"/>
        </w:rPr>
        <w:t>SpanPrune</w:t>
      </w:r>
      <w:proofErr w:type="spellEnd"/>
      <w:r w:rsidR="006B3A56" w:rsidRPr="006B3A56">
        <w:rPr>
          <w:rFonts w:cs="Arial"/>
          <w:sz w:val="24"/>
          <w:szCs w:val="24"/>
        </w:rPr>
        <w:t xml:space="preserve"> </w:t>
      </w:r>
      <w:r w:rsidR="00F525EF" w:rsidRPr="006B3A56">
        <w:rPr>
          <w:rFonts w:cs="Arial"/>
          <w:sz w:val="24"/>
          <w:szCs w:val="24"/>
        </w:rPr>
        <w:t xml:space="preserve">substantially  outperforms </w:t>
      </w:r>
      <w:proofErr w:type="spellStart"/>
      <w:r w:rsidR="00F525EF" w:rsidRPr="006B3A56">
        <w:rPr>
          <w:rFonts w:cs="Arial"/>
          <w:sz w:val="24"/>
          <w:szCs w:val="24"/>
        </w:rPr>
        <w:t>gSpan</w:t>
      </w:r>
      <w:proofErr w:type="spellEnd"/>
      <w:r w:rsidR="00F525EF" w:rsidRPr="006B3A56">
        <w:rPr>
          <w:rFonts w:cs="Arial"/>
          <w:sz w:val="24"/>
          <w:szCs w:val="24"/>
        </w:rPr>
        <w:t>,  often  by an  order of  magnitude</w:t>
      </w:r>
      <w:r w:rsidR="006B3A56" w:rsidRPr="006B3A56">
        <w:rPr>
          <w:rFonts w:cs="Arial"/>
          <w:sz w:val="24"/>
          <w:szCs w:val="24"/>
        </w:rPr>
        <w:t xml:space="preserve"> </w:t>
      </w:r>
      <w:r w:rsidR="00F525EF" w:rsidRPr="006B3A56">
        <w:rPr>
          <w:rFonts w:cs="Arial"/>
          <w:sz w:val="24"/>
          <w:szCs w:val="24"/>
        </w:rPr>
        <w:t>while  the  regression  models  produced  by  both  approaches  have</w:t>
      </w:r>
      <w:r w:rsidR="006B3A56" w:rsidRPr="006B3A56">
        <w:rPr>
          <w:rFonts w:cs="Arial"/>
          <w:sz w:val="24"/>
          <w:szCs w:val="24"/>
        </w:rPr>
        <w:t xml:space="preserve"> </w:t>
      </w:r>
      <w:r w:rsidR="00F525EF" w:rsidRPr="006B3A56">
        <w:rPr>
          <w:rFonts w:cs="Arial"/>
          <w:sz w:val="24"/>
          <w:szCs w:val="24"/>
        </w:rPr>
        <w:t>comparable accuracy.</w:t>
      </w:r>
    </w:p>
    <w:p w:rsidR="00F525EF" w:rsidRDefault="00F525EF" w:rsidP="00F525EF">
      <w:pPr>
        <w:jc w:val="center"/>
        <w:rPr>
          <w:rFonts w:cs="Arial"/>
          <w:sz w:val="28"/>
          <w:szCs w:val="28"/>
        </w:rPr>
      </w:pPr>
    </w:p>
    <w:p w:rsidR="00A86E2A" w:rsidRDefault="00A86E2A" w:rsidP="00FA193F">
      <w:pPr>
        <w:jc w:val="center"/>
        <w:outlineLvl w:val="0"/>
        <w:rPr>
          <w:rFonts w:cs="Arial"/>
          <w:b/>
          <w:sz w:val="24"/>
          <w:szCs w:val="24"/>
        </w:rPr>
      </w:pPr>
      <w:r w:rsidRPr="00A86E2A">
        <w:rPr>
          <w:rFonts w:cs="Arial"/>
          <w:b/>
          <w:sz w:val="24"/>
          <w:szCs w:val="24"/>
        </w:rPr>
        <w:t xml:space="preserve">3.1 Motivation and Intuition </w:t>
      </w: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Regression models are the trusted workhorse for predictive modeling in</w:t>
      </w:r>
      <w:r w:rsidR="00B9139A" w:rsidRPr="009A2E3D">
        <w:rPr>
          <w:rFonts w:cs="Arial"/>
          <w:sz w:val="24"/>
          <w:szCs w:val="24"/>
        </w:rPr>
        <w:t xml:space="preserve"> </w:t>
      </w:r>
      <w:r w:rsidRPr="009A2E3D">
        <w:rPr>
          <w:rFonts w:cs="Arial"/>
          <w:sz w:val="24"/>
          <w:szCs w:val="24"/>
        </w:rPr>
        <w:t>a</w:t>
      </w:r>
      <w:r w:rsidR="00B9139A" w:rsidRPr="009A2E3D">
        <w:rPr>
          <w:rFonts w:cs="Arial"/>
          <w:sz w:val="24"/>
          <w:szCs w:val="24"/>
        </w:rPr>
        <w:t xml:space="preserve"> variety of </w:t>
      </w:r>
      <w:r w:rsidRPr="009A2E3D">
        <w:rPr>
          <w:rFonts w:cs="Arial"/>
          <w:sz w:val="24"/>
          <w:szCs w:val="24"/>
        </w:rPr>
        <w:t>application domains.   The problem of mining subgraph</w:t>
      </w:r>
      <w:r w:rsidR="00B9139A" w:rsidRPr="009A2E3D">
        <w:rPr>
          <w:rFonts w:cs="Arial"/>
          <w:sz w:val="24"/>
          <w:szCs w:val="24"/>
        </w:rPr>
        <w:t xml:space="preserve"> </w:t>
      </w:r>
      <w:r w:rsidRPr="009A2E3D">
        <w:rPr>
          <w:rFonts w:cs="Arial"/>
          <w:sz w:val="24"/>
          <w:szCs w:val="24"/>
        </w:rPr>
        <w:t>features from a database of graph transactions for building regression</w:t>
      </w:r>
      <w:r w:rsidR="00B9139A" w:rsidRPr="009A2E3D">
        <w:rPr>
          <w:rFonts w:cs="Arial"/>
          <w:sz w:val="24"/>
          <w:szCs w:val="24"/>
        </w:rPr>
        <w:t xml:space="preserve"> </w:t>
      </w:r>
      <w:r w:rsidRPr="009A2E3D">
        <w:rPr>
          <w:rFonts w:cs="Arial"/>
          <w:sz w:val="24"/>
          <w:szCs w:val="24"/>
        </w:rPr>
        <w:t>models</w:t>
      </w:r>
      <w:r w:rsidR="00B9139A" w:rsidRPr="009A2E3D">
        <w:rPr>
          <w:rFonts w:cs="Arial"/>
          <w:sz w:val="24"/>
          <w:szCs w:val="24"/>
        </w:rPr>
        <w:t xml:space="preserve"> is critical </w:t>
      </w:r>
      <w:r w:rsidRPr="009A2E3D">
        <w:rPr>
          <w:rFonts w:cs="Arial"/>
          <w:sz w:val="24"/>
          <w:szCs w:val="24"/>
        </w:rPr>
        <w:t xml:space="preserve">when </w:t>
      </w:r>
      <w:r w:rsidR="00B9139A" w:rsidRPr="009A2E3D">
        <w:rPr>
          <w:rFonts w:cs="Arial"/>
          <w:sz w:val="24"/>
          <w:szCs w:val="24"/>
        </w:rPr>
        <w:t>an   attribute-valued representation</w:t>
      </w:r>
      <w:r w:rsidRPr="009A2E3D">
        <w:rPr>
          <w:rFonts w:cs="Arial"/>
          <w:sz w:val="24"/>
          <w:szCs w:val="24"/>
        </w:rPr>
        <w:t xml:space="preserve"> is</w:t>
      </w:r>
      <w:r w:rsidR="00B9139A" w:rsidRPr="009A2E3D">
        <w:rPr>
          <w:rFonts w:cs="Arial"/>
          <w:sz w:val="24"/>
          <w:szCs w:val="24"/>
        </w:rPr>
        <w:t xml:space="preserve"> insufficient to capture the </w:t>
      </w:r>
      <w:r w:rsidRPr="009A2E3D">
        <w:rPr>
          <w:rFonts w:cs="Arial"/>
          <w:sz w:val="24"/>
          <w:szCs w:val="24"/>
        </w:rPr>
        <w:t>doma</w:t>
      </w:r>
      <w:r w:rsidR="00B9139A" w:rsidRPr="009A2E3D">
        <w:rPr>
          <w:rFonts w:cs="Arial"/>
          <w:sz w:val="24"/>
          <w:szCs w:val="24"/>
        </w:rPr>
        <w:t xml:space="preserve">in of study. An example of </w:t>
      </w:r>
      <w:r w:rsidRPr="009A2E3D">
        <w:rPr>
          <w:rFonts w:cs="Arial"/>
          <w:sz w:val="24"/>
          <w:szCs w:val="24"/>
        </w:rPr>
        <w:t>such a</w:t>
      </w:r>
      <w:r w:rsidR="00B9139A" w:rsidRPr="009A2E3D">
        <w:rPr>
          <w:rFonts w:cs="Arial"/>
          <w:sz w:val="24"/>
          <w:szCs w:val="24"/>
        </w:rPr>
        <w:t xml:space="preserve"> scenario would be the case where we are trying </w:t>
      </w:r>
      <w:r w:rsidRPr="009A2E3D">
        <w:rPr>
          <w:rFonts w:cs="Arial"/>
          <w:sz w:val="24"/>
          <w:szCs w:val="24"/>
        </w:rPr>
        <w:t>to build a regression</w:t>
      </w:r>
      <w:r w:rsidR="00B9139A" w:rsidRPr="009A2E3D">
        <w:rPr>
          <w:rFonts w:cs="Arial"/>
          <w:sz w:val="24"/>
          <w:szCs w:val="24"/>
        </w:rPr>
        <w:t xml:space="preserve"> model for the toxicity of chemical compounds which is a </w:t>
      </w:r>
      <w:r w:rsidRPr="009A2E3D">
        <w:rPr>
          <w:rFonts w:cs="Arial"/>
          <w:sz w:val="24"/>
          <w:szCs w:val="24"/>
        </w:rPr>
        <w:t>real value</w:t>
      </w:r>
      <w:r w:rsidR="00B9139A" w:rsidRPr="009A2E3D">
        <w:rPr>
          <w:rFonts w:cs="Arial"/>
          <w:sz w:val="24"/>
          <w:szCs w:val="24"/>
        </w:rPr>
        <w:t xml:space="preserve"> collected </w:t>
      </w:r>
      <w:r w:rsidRPr="009A2E3D">
        <w:rPr>
          <w:rFonts w:cs="Arial"/>
          <w:sz w:val="24"/>
          <w:szCs w:val="24"/>
        </w:rPr>
        <w:t>fro</w:t>
      </w:r>
      <w:r w:rsidR="00B9139A" w:rsidRPr="009A2E3D">
        <w:rPr>
          <w:rFonts w:cs="Arial"/>
          <w:sz w:val="24"/>
          <w:szCs w:val="24"/>
        </w:rPr>
        <w:t xml:space="preserve">m in-vivo experiments.   </w:t>
      </w:r>
      <w:r w:rsidR="00B9139A" w:rsidRPr="009A2E3D">
        <w:rPr>
          <w:rFonts w:cs="Arial"/>
          <w:sz w:val="24"/>
          <w:szCs w:val="24"/>
        </w:rPr>
        <w:lastRenderedPageBreak/>
        <w:t xml:space="preserve">The chemical compounds </w:t>
      </w:r>
      <w:r w:rsidRPr="009A2E3D">
        <w:rPr>
          <w:rFonts w:cs="Arial"/>
          <w:sz w:val="24"/>
          <w:szCs w:val="24"/>
        </w:rPr>
        <w:t>are</w:t>
      </w:r>
      <w:r w:rsidR="00B9139A" w:rsidRPr="009A2E3D">
        <w:rPr>
          <w:rFonts w:cs="Arial"/>
          <w:sz w:val="24"/>
          <w:szCs w:val="24"/>
        </w:rPr>
        <w:t xml:space="preserve"> </w:t>
      </w:r>
      <w:r w:rsidRPr="009A2E3D">
        <w:rPr>
          <w:rFonts w:cs="Arial"/>
          <w:sz w:val="24"/>
          <w:szCs w:val="24"/>
        </w:rPr>
        <w:t>repres</w:t>
      </w:r>
      <w:r w:rsidR="00B9139A" w:rsidRPr="009A2E3D">
        <w:rPr>
          <w:rFonts w:cs="Arial"/>
          <w:sz w:val="24"/>
          <w:szCs w:val="24"/>
        </w:rPr>
        <w:t xml:space="preserve">ented as graph transactions and the real value of </w:t>
      </w:r>
      <w:r w:rsidRPr="009A2E3D">
        <w:rPr>
          <w:rFonts w:cs="Arial"/>
          <w:sz w:val="24"/>
          <w:szCs w:val="24"/>
        </w:rPr>
        <w:t>interest</w:t>
      </w:r>
      <w:r w:rsidR="00B9139A" w:rsidRPr="009A2E3D">
        <w:rPr>
          <w:rFonts w:cs="Arial"/>
          <w:sz w:val="24"/>
          <w:szCs w:val="24"/>
        </w:rPr>
        <w:t xml:space="preserve"> </w:t>
      </w:r>
      <w:r w:rsidRPr="009A2E3D">
        <w:rPr>
          <w:rFonts w:cs="Arial"/>
          <w:sz w:val="24"/>
          <w:szCs w:val="24"/>
        </w:rPr>
        <w:t>associated with each transaction is the toxicity.  Is such a scenario,</w:t>
      </w:r>
      <w:r w:rsidR="00B9139A" w:rsidRPr="009A2E3D">
        <w:rPr>
          <w:rFonts w:cs="Arial"/>
          <w:sz w:val="24"/>
          <w:szCs w:val="24"/>
        </w:rPr>
        <w:t xml:space="preserve"> the question is how to</w:t>
      </w:r>
      <w:r w:rsidRPr="009A2E3D">
        <w:rPr>
          <w:rFonts w:cs="Arial"/>
          <w:sz w:val="24"/>
          <w:szCs w:val="24"/>
        </w:rPr>
        <w:t xml:space="preserve"> extract</w:t>
      </w:r>
      <w:r w:rsidR="00B9139A" w:rsidRPr="009A2E3D">
        <w:rPr>
          <w:rFonts w:cs="Arial"/>
          <w:sz w:val="24"/>
          <w:szCs w:val="24"/>
        </w:rPr>
        <w:t xml:space="preserve"> relevant features for building</w:t>
      </w:r>
      <w:r w:rsidRPr="009A2E3D">
        <w:rPr>
          <w:rFonts w:cs="Arial"/>
          <w:sz w:val="24"/>
          <w:szCs w:val="24"/>
        </w:rPr>
        <w:t xml:space="preserve"> a regression model?</w:t>
      </w:r>
      <w:r w:rsidR="009A2E3D">
        <w:rPr>
          <w:rFonts w:cs="Arial"/>
          <w:sz w:val="24"/>
          <w:szCs w:val="24"/>
        </w:rPr>
        <w:t xml:space="preserve"> </w:t>
      </w:r>
      <w:r w:rsidR="00B9139A" w:rsidRPr="009A2E3D">
        <w:rPr>
          <w:rFonts w:cs="Arial"/>
          <w:sz w:val="24"/>
          <w:szCs w:val="24"/>
        </w:rPr>
        <w:t xml:space="preserve">Currently the state of the art in this regard is the large </w:t>
      </w:r>
      <w:r w:rsidRPr="009A2E3D">
        <w:rPr>
          <w:rFonts w:cs="Arial"/>
          <w:sz w:val="24"/>
          <w:szCs w:val="24"/>
        </w:rPr>
        <w:t>body of</w:t>
      </w:r>
      <w:r w:rsidR="00B9139A" w:rsidRPr="009A2E3D">
        <w:rPr>
          <w:rFonts w:cs="Arial"/>
          <w:sz w:val="24"/>
          <w:szCs w:val="24"/>
        </w:rPr>
        <w:t xml:space="preserve"> work on </w:t>
      </w:r>
      <w:r w:rsidRPr="009A2E3D">
        <w:rPr>
          <w:rFonts w:cs="Arial"/>
          <w:sz w:val="24"/>
          <w:szCs w:val="24"/>
        </w:rPr>
        <w:t>t</w:t>
      </w:r>
      <w:r w:rsidR="00B9139A" w:rsidRPr="009A2E3D">
        <w:rPr>
          <w:rFonts w:cs="Arial"/>
          <w:sz w:val="24"/>
          <w:szCs w:val="24"/>
        </w:rPr>
        <w:t>he problem of frequent subgraph</w:t>
      </w:r>
      <w:r w:rsidRPr="009A2E3D">
        <w:rPr>
          <w:rFonts w:cs="Arial"/>
          <w:sz w:val="24"/>
          <w:szCs w:val="24"/>
        </w:rPr>
        <w:t xml:space="preserve"> mining (relevant literature</w:t>
      </w:r>
      <w:r w:rsidR="00B9139A" w:rsidRPr="009A2E3D">
        <w:rPr>
          <w:rFonts w:cs="Arial"/>
          <w:sz w:val="24"/>
          <w:szCs w:val="24"/>
        </w:rPr>
        <w:t xml:space="preserve"> </w:t>
      </w:r>
      <w:r w:rsidR="009A2E3D">
        <w:rPr>
          <w:rFonts w:cs="Arial"/>
          <w:sz w:val="24"/>
          <w:szCs w:val="24"/>
        </w:rPr>
        <w:t>on this topic is</w:t>
      </w:r>
      <w:r w:rsidRPr="009A2E3D">
        <w:rPr>
          <w:rFonts w:cs="Arial"/>
          <w:sz w:val="24"/>
          <w:szCs w:val="24"/>
        </w:rPr>
        <w:t xml:space="preserve"> rev</w:t>
      </w:r>
      <w:r w:rsidR="009A2E3D">
        <w:rPr>
          <w:rFonts w:cs="Arial"/>
          <w:sz w:val="24"/>
          <w:szCs w:val="24"/>
        </w:rPr>
        <w:t>iewed later in the</w:t>
      </w:r>
      <w:r w:rsidR="00B9139A" w:rsidRPr="009A2E3D">
        <w:rPr>
          <w:rFonts w:cs="Arial"/>
          <w:sz w:val="24"/>
          <w:szCs w:val="24"/>
        </w:rPr>
        <w:t xml:space="preserve"> paper). A </w:t>
      </w:r>
      <w:r w:rsidRPr="009A2E3D">
        <w:rPr>
          <w:rFonts w:cs="Arial"/>
          <w:sz w:val="24"/>
          <w:szCs w:val="24"/>
        </w:rPr>
        <w:t>typical frequent</w:t>
      </w:r>
      <w:r w:rsidR="00B9139A" w:rsidRPr="009A2E3D">
        <w:rPr>
          <w:rFonts w:cs="Arial"/>
          <w:sz w:val="24"/>
          <w:szCs w:val="24"/>
        </w:rPr>
        <w:t xml:space="preserve"> </w:t>
      </w:r>
      <w:r w:rsidRPr="009A2E3D">
        <w:rPr>
          <w:rFonts w:cs="Arial"/>
          <w:sz w:val="24"/>
          <w:szCs w:val="24"/>
        </w:rPr>
        <w:t>subgraph mining algorithm will mine the complete set of subgraphs with</w:t>
      </w:r>
      <w:r w:rsidR="00B9139A" w:rsidRPr="009A2E3D">
        <w:rPr>
          <w:rFonts w:cs="Arial"/>
          <w:sz w:val="24"/>
          <w:szCs w:val="24"/>
        </w:rPr>
        <w:t xml:space="preserve"> </w:t>
      </w:r>
      <w:r w:rsidRPr="009A2E3D">
        <w:rPr>
          <w:rFonts w:cs="Arial"/>
          <w:sz w:val="24"/>
          <w:szCs w:val="24"/>
        </w:rPr>
        <w:t xml:space="preserve">a user defined </w:t>
      </w:r>
      <w:r w:rsidR="00B9139A" w:rsidRPr="009A2E3D">
        <w:rPr>
          <w:rFonts w:cs="Arial"/>
          <w:sz w:val="24"/>
          <w:szCs w:val="24"/>
        </w:rPr>
        <w:t>frequency threshold</w:t>
      </w:r>
      <w:r w:rsidRPr="009A2E3D">
        <w:rPr>
          <w:rFonts w:cs="Arial"/>
          <w:sz w:val="24"/>
          <w:szCs w:val="24"/>
        </w:rPr>
        <w:t xml:space="preserve"> and these subgraphs can be used as</w:t>
      </w:r>
      <w:r w:rsidR="00B9139A" w:rsidRPr="009A2E3D">
        <w:rPr>
          <w:rFonts w:cs="Arial"/>
          <w:sz w:val="24"/>
          <w:szCs w:val="24"/>
        </w:rPr>
        <w:t xml:space="preserve"> features to</w:t>
      </w:r>
      <w:r w:rsidR="009A2E3D">
        <w:rPr>
          <w:rFonts w:cs="Arial"/>
          <w:sz w:val="24"/>
          <w:szCs w:val="24"/>
        </w:rPr>
        <w:t xml:space="preserve"> build a regression </w:t>
      </w:r>
      <w:r w:rsidRPr="009A2E3D">
        <w:rPr>
          <w:rFonts w:cs="Arial"/>
          <w:sz w:val="24"/>
          <w:szCs w:val="24"/>
        </w:rPr>
        <w:t>model.  Such  an  approach involving</w:t>
      </w:r>
      <w:r w:rsidR="00B9139A" w:rsidRPr="009A2E3D">
        <w:rPr>
          <w:rFonts w:cs="Arial"/>
          <w:sz w:val="24"/>
          <w:szCs w:val="24"/>
        </w:rPr>
        <w:t xml:space="preserve"> </w:t>
      </w:r>
      <w:r w:rsidRPr="009A2E3D">
        <w:rPr>
          <w:rFonts w:cs="Arial"/>
          <w:sz w:val="24"/>
          <w:szCs w:val="24"/>
        </w:rPr>
        <w:t>feature extra</w:t>
      </w:r>
      <w:r w:rsidR="009A2E3D">
        <w:rPr>
          <w:rFonts w:cs="Arial"/>
          <w:sz w:val="24"/>
          <w:szCs w:val="24"/>
        </w:rPr>
        <w:t xml:space="preserve">ction using a frequent subgraph </w:t>
      </w:r>
      <w:r w:rsidRPr="009A2E3D">
        <w:rPr>
          <w:rFonts w:cs="Arial"/>
          <w:sz w:val="24"/>
          <w:szCs w:val="24"/>
        </w:rPr>
        <w:t>mining algorithm has been</w:t>
      </w:r>
      <w:r w:rsidR="00B9139A" w:rsidRPr="009A2E3D">
        <w:rPr>
          <w:rFonts w:cs="Arial"/>
          <w:sz w:val="24"/>
          <w:szCs w:val="24"/>
        </w:rPr>
        <w:t xml:space="preserve"> </w:t>
      </w:r>
      <w:r w:rsidRPr="009A2E3D">
        <w:rPr>
          <w:rFonts w:cs="Arial"/>
          <w:sz w:val="24"/>
          <w:szCs w:val="24"/>
        </w:rPr>
        <w:t>studied in  the context  of the graph  classification problem  and has</w:t>
      </w:r>
      <w:r w:rsidR="00B9139A" w:rsidRPr="009A2E3D">
        <w:rPr>
          <w:rFonts w:cs="Arial"/>
          <w:sz w:val="24"/>
          <w:szCs w:val="24"/>
        </w:rPr>
        <w:t xml:space="preserve"> </w:t>
      </w:r>
      <w:r w:rsidRPr="009A2E3D">
        <w:rPr>
          <w:rFonts w:cs="Arial"/>
          <w:sz w:val="24"/>
          <w:szCs w:val="24"/>
        </w:rPr>
        <w:t>been   applied  to   the  task   of  classifying   chemical  compounds</w:t>
      </w:r>
      <w:r w:rsidR="00B9139A" w:rsidRPr="009A2E3D">
        <w:rPr>
          <w:rFonts w:cs="Arial"/>
          <w:sz w:val="24"/>
          <w:szCs w:val="24"/>
        </w:rPr>
        <w:t xml:space="preserve"> [</w:t>
      </w:r>
      <w:r w:rsidR="00700952">
        <w:rPr>
          <w:rFonts w:cs="Arial"/>
          <w:sz w:val="24"/>
          <w:szCs w:val="24"/>
        </w:rPr>
        <w:t>49</w:t>
      </w:r>
      <w:r w:rsidR="00B9139A" w:rsidRPr="009A2E3D">
        <w:rPr>
          <w:rFonts w:cs="Arial"/>
          <w:sz w:val="24"/>
          <w:szCs w:val="24"/>
        </w:rPr>
        <w:t>]</w:t>
      </w:r>
      <w:r w:rsidRPr="009A2E3D">
        <w:rPr>
          <w:rFonts w:cs="Arial"/>
          <w:sz w:val="24"/>
          <w:szCs w:val="24"/>
        </w:rPr>
        <w:t xml:space="preserve"> and proteins </w:t>
      </w:r>
      <w:r w:rsidR="00B9139A" w:rsidRPr="009A2E3D">
        <w:rPr>
          <w:rFonts w:cs="Arial"/>
          <w:sz w:val="24"/>
          <w:szCs w:val="24"/>
        </w:rPr>
        <w:t>[</w:t>
      </w:r>
      <w:r w:rsidR="00700952">
        <w:rPr>
          <w:rFonts w:cs="Arial"/>
          <w:sz w:val="24"/>
          <w:szCs w:val="24"/>
        </w:rPr>
        <w:t>40</w:t>
      </w:r>
      <w:r w:rsidR="00B9139A" w:rsidRPr="009A2E3D">
        <w:rPr>
          <w:rFonts w:cs="Arial"/>
          <w:sz w:val="24"/>
          <w:szCs w:val="24"/>
        </w:rPr>
        <w:t>]</w:t>
      </w:r>
      <w:r w:rsidRPr="009A2E3D">
        <w:rPr>
          <w:rFonts w:cs="Arial"/>
          <w:sz w:val="24"/>
          <w:szCs w:val="24"/>
        </w:rPr>
        <w:t xml:space="preserve"> with promising</w:t>
      </w:r>
      <w:r w:rsidR="00B9139A" w:rsidRPr="009A2E3D">
        <w:rPr>
          <w:rFonts w:cs="Arial"/>
          <w:sz w:val="24"/>
          <w:szCs w:val="24"/>
        </w:rPr>
        <w:t xml:space="preserve"> </w:t>
      </w:r>
      <w:r w:rsidRPr="009A2E3D">
        <w:rPr>
          <w:rFonts w:cs="Arial"/>
          <w:sz w:val="24"/>
          <w:szCs w:val="24"/>
        </w:rPr>
        <w:t>results. However, this  approach is plagued with a  number of problems</w:t>
      </w:r>
      <w:r w:rsidR="00B9139A" w:rsidRPr="009A2E3D">
        <w:rPr>
          <w:rFonts w:cs="Arial"/>
          <w:sz w:val="24"/>
          <w:szCs w:val="24"/>
        </w:rPr>
        <w:t xml:space="preserve"> </w:t>
      </w:r>
      <w:r w:rsidRPr="009A2E3D">
        <w:rPr>
          <w:rFonts w:cs="Arial"/>
          <w:sz w:val="24"/>
          <w:szCs w:val="24"/>
        </w:rPr>
        <w:t>which  we  now illustrate  by  describing  a  small case  study.   The</w:t>
      </w:r>
      <w:r w:rsidR="00B9139A" w:rsidRPr="009A2E3D">
        <w:rPr>
          <w:rFonts w:cs="Arial"/>
          <w:sz w:val="24"/>
          <w:szCs w:val="24"/>
        </w:rPr>
        <w:t xml:space="preserve"> </w:t>
      </w:r>
      <w:r w:rsidR="009A2E3D">
        <w:rPr>
          <w:rFonts w:cs="Arial"/>
          <w:sz w:val="24"/>
          <w:szCs w:val="24"/>
        </w:rPr>
        <w:t>objective of this</w:t>
      </w:r>
      <w:r w:rsidR="00B9139A" w:rsidRPr="009A2E3D">
        <w:rPr>
          <w:rFonts w:cs="Arial"/>
          <w:sz w:val="24"/>
          <w:szCs w:val="24"/>
        </w:rPr>
        <w:t xml:space="preserve"> </w:t>
      </w:r>
      <w:r w:rsidR="009A2E3D">
        <w:rPr>
          <w:rFonts w:cs="Arial"/>
          <w:sz w:val="24"/>
          <w:szCs w:val="24"/>
        </w:rPr>
        <w:t xml:space="preserve">case study is to motivate our </w:t>
      </w:r>
      <w:r w:rsidRPr="009A2E3D">
        <w:rPr>
          <w:rFonts w:cs="Arial"/>
          <w:sz w:val="24"/>
          <w:szCs w:val="24"/>
        </w:rPr>
        <w:t>approach and set the</w:t>
      </w:r>
      <w:r w:rsidR="00B9139A" w:rsidRPr="009A2E3D">
        <w:rPr>
          <w:rFonts w:cs="Arial"/>
          <w:sz w:val="24"/>
          <w:szCs w:val="24"/>
        </w:rPr>
        <w:t xml:space="preserve"> stage for the rest of the chapter</w:t>
      </w:r>
      <w:r w:rsidRPr="009A2E3D">
        <w:rPr>
          <w:rFonts w:cs="Arial"/>
          <w:sz w:val="24"/>
          <w:szCs w:val="24"/>
        </w:rPr>
        <w:t>.</w:t>
      </w:r>
    </w:p>
    <w:p w:rsidR="00B9139A" w:rsidRPr="009A2E3D" w:rsidRDefault="00B9139A" w:rsidP="009A2E3D">
      <w:pPr>
        <w:autoSpaceDE w:val="0"/>
        <w:autoSpaceDN w:val="0"/>
        <w:adjustRightInd w:val="0"/>
        <w:spacing w:after="0" w:line="480" w:lineRule="auto"/>
        <w:rPr>
          <w:rFonts w:cs="Arial"/>
          <w:sz w:val="24"/>
          <w:szCs w:val="24"/>
        </w:rPr>
      </w:pP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 xml:space="preserve">The case study </w:t>
      </w:r>
      <w:r w:rsidR="000E1974" w:rsidRPr="009A2E3D">
        <w:rPr>
          <w:rFonts w:cs="Arial"/>
          <w:sz w:val="24"/>
          <w:szCs w:val="24"/>
        </w:rPr>
        <w:t>involves building</w:t>
      </w:r>
      <w:r w:rsidRPr="009A2E3D">
        <w:rPr>
          <w:rFonts w:cs="Arial"/>
          <w:sz w:val="24"/>
          <w:szCs w:val="24"/>
        </w:rPr>
        <w:t xml:space="preserve"> regression models for predicting the</w:t>
      </w:r>
      <w:r w:rsidR="000E1974" w:rsidRPr="009A2E3D">
        <w:rPr>
          <w:rFonts w:cs="Arial"/>
          <w:sz w:val="24"/>
          <w:szCs w:val="24"/>
        </w:rPr>
        <w:t xml:space="preserve"> melting point of a set of </w:t>
      </w:r>
      <w:r w:rsidRPr="009A2E3D">
        <w:rPr>
          <w:rFonts w:cs="Arial"/>
          <w:sz w:val="24"/>
          <w:szCs w:val="24"/>
        </w:rPr>
        <w:t>chemical compounds (details on the data set</w:t>
      </w:r>
      <w:r w:rsidR="000E1974" w:rsidRPr="009A2E3D">
        <w:rPr>
          <w:rFonts w:cs="Arial"/>
          <w:sz w:val="24"/>
          <w:szCs w:val="24"/>
        </w:rPr>
        <w:t xml:space="preserve"> can </w:t>
      </w:r>
      <w:r w:rsidR="00C26F06" w:rsidRPr="009A2E3D">
        <w:rPr>
          <w:rFonts w:cs="Arial"/>
          <w:sz w:val="24"/>
          <w:szCs w:val="24"/>
        </w:rPr>
        <w:t>be found</w:t>
      </w:r>
      <w:r w:rsidRPr="009A2E3D">
        <w:rPr>
          <w:rFonts w:cs="Arial"/>
          <w:sz w:val="24"/>
          <w:szCs w:val="24"/>
        </w:rPr>
        <w:t xml:space="preserve"> </w:t>
      </w:r>
      <w:r w:rsidR="00C26F06" w:rsidRPr="009A2E3D">
        <w:rPr>
          <w:rFonts w:cs="Arial"/>
          <w:sz w:val="24"/>
          <w:szCs w:val="24"/>
        </w:rPr>
        <w:t>later in</w:t>
      </w:r>
      <w:r w:rsidRPr="009A2E3D">
        <w:rPr>
          <w:rFonts w:cs="Arial"/>
          <w:sz w:val="24"/>
          <w:szCs w:val="24"/>
        </w:rPr>
        <w:t xml:space="preserve"> the paper</w:t>
      </w:r>
      <w:r w:rsidR="00C26F06" w:rsidRPr="009A2E3D">
        <w:rPr>
          <w:rFonts w:cs="Arial"/>
          <w:sz w:val="24"/>
          <w:szCs w:val="24"/>
        </w:rPr>
        <w:t>) based</w:t>
      </w:r>
      <w:r w:rsidRPr="009A2E3D">
        <w:rPr>
          <w:rFonts w:cs="Arial"/>
          <w:sz w:val="24"/>
          <w:szCs w:val="24"/>
        </w:rPr>
        <w:t xml:space="preserve"> solely </w:t>
      </w:r>
      <w:r w:rsidR="00C26F06" w:rsidRPr="009A2E3D">
        <w:rPr>
          <w:rFonts w:cs="Arial"/>
          <w:sz w:val="24"/>
          <w:szCs w:val="24"/>
        </w:rPr>
        <w:t>on subgraph</w:t>
      </w:r>
      <w:r w:rsidRPr="009A2E3D">
        <w:rPr>
          <w:rFonts w:cs="Arial"/>
          <w:sz w:val="24"/>
          <w:szCs w:val="24"/>
        </w:rPr>
        <w:t xml:space="preserve"> features</w:t>
      </w:r>
      <w:r w:rsidR="000E1974" w:rsidRPr="009A2E3D">
        <w:rPr>
          <w:rFonts w:cs="Arial"/>
          <w:sz w:val="24"/>
          <w:szCs w:val="24"/>
        </w:rPr>
        <w:t xml:space="preserve"> </w:t>
      </w:r>
      <w:r w:rsidRPr="009A2E3D">
        <w:rPr>
          <w:rFonts w:cs="Arial"/>
          <w:sz w:val="24"/>
          <w:szCs w:val="24"/>
        </w:rPr>
        <w:t xml:space="preserve">extracted </w:t>
      </w:r>
      <w:r w:rsidR="00C26F06" w:rsidRPr="009A2E3D">
        <w:rPr>
          <w:rFonts w:cs="Arial"/>
          <w:sz w:val="24"/>
          <w:szCs w:val="24"/>
        </w:rPr>
        <w:t>by the</w:t>
      </w:r>
      <w:r w:rsidRPr="009A2E3D">
        <w:rPr>
          <w:rFonts w:cs="Arial"/>
          <w:sz w:val="24"/>
          <w:szCs w:val="24"/>
        </w:rPr>
        <w:t xml:space="preserve"> frequent subgraph mining </w:t>
      </w:r>
      <w:r w:rsidR="00C26F06" w:rsidRPr="009A2E3D">
        <w:rPr>
          <w:rFonts w:cs="Arial"/>
          <w:sz w:val="24"/>
          <w:szCs w:val="24"/>
        </w:rPr>
        <w:t>system gSpan</w:t>
      </w:r>
      <w:r w:rsidRPr="009A2E3D">
        <w:rPr>
          <w:rFonts w:cs="Arial"/>
          <w:sz w:val="24"/>
          <w:szCs w:val="24"/>
        </w:rPr>
        <w:t xml:space="preserve"> using support</w:t>
      </w:r>
      <w:r w:rsidR="000E1974" w:rsidRPr="009A2E3D">
        <w:rPr>
          <w:rFonts w:cs="Arial"/>
          <w:sz w:val="24"/>
          <w:szCs w:val="24"/>
        </w:rPr>
        <w:t xml:space="preserve"> </w:t>
      </w:r>
      <w:r w:rsidRPr="009A2E3D">
        <w:rPr>
          <w:rFonts w:cs="Arial"/>
          <w:sz w:val="24"/>
          <w:szCs w:val="24"/>
        </w:rPr>
        <w:t xml:space="preserve">vector regression.   We ran </w:t>
      </w:r>
      <w:proofErr w:type="spellStart"/>
      <w:r w:rsidRPr="009A2E3D">
        <w:rPr>
          <w:rFonts w:cs="Arial"/>
          <w:sz w:val="24"/>
          <w:szCs w:val="24"/>
        </w:rPr>
        <w:t>gSpan</w:t>
      </w:r>
      <w:proofErr w:type="spellEnd"/>
      <w:r w:rsidRPr="009A2E3D">
        <w:rPr>
          <w:rFonts w:cs="Arial"/>
          <w:sz w:val="24"/>
          <w:szCs w:val="24"/>
        </w:rPr>
        <w:t xml:space="preserve"> </w:t>
      </w:r>
      <w:r w:rsidR="002876CF" w:rsidRPr="009A2E3D">
        <w:rPr>
          <w:rFonts w:cs="Arial"/>
          <w:sz w:val="24"/>
          <w:szCs w:val="24"/>
        </w:rPr>
        <w:t>[</w:t>
      </w:r>
      <w:r w:rsidR="009D31CC">
        <w:rPr>
          <w:rFonts w:cs="Arial"/>
          <w:sz w:val="24"/>
          <w:szCs w:val="24"/>
        </w:rPr>
        <w:t>28</w:t>
      </w:r>
      <w:r w:rsidR="002876CF" w:rsidRPr="009A2E3D">
        <w:rPr>
          <w:rFonts w:cs="Arial"/>
          <w:sz w:val="24"/>
          <w:szCs w:val="24"/>
        </w:rPr>
        <w:t>]</w:t>
      </w:r>
      <w:r w:rsidR="000E1974" w:rsidRPr="009A2E3D">
        <w:rPr>
          <w:rFonts w:cs="Arial"/>
          <w:sz w:val="24"/>
          <w:szCs w:val="24"/>
        </w:rPr>
        <w:t xml:space="preserve"> on </w:t>
      </w:r>
      <w:r w:rsidRPr="009A2E3D">
        <w:rPr>
          <w:rFonts w:cs="Arial"/>
          <w:sz w:val="24"/>
          <w:szCs w:val="24"/>
        </w:rPr>
        <w:t>the dataset at</w:t>
      </w:r>
      <w:r w:rsidR="000E1974" w:rsidRPr="009A2E3D">
        <w:rPr>
          <w:rFonts w:cs="Arial"/>
          <w:sz w:val="24"/>
          <w:szCs w:val="24"/>
        </w:rPr>
        <w:t xml:space="preserve"> thresholds ranging from </w:t>
      </w:r>
      <w:r w:rsidRPr="009A2E3D">
        <w:rPr>
          <w:rFonts w:cs="Arial"/>
          <w:sz w:val="24"/>
          <w:szCs w:val="24"/>
        </w:rPr>
        <w:t>20% to 5% in 1</w:t>
      </w:r>
      <w:r w:rsidR="009A2E3D" w:rsidRPr="009A2E3D">
        <w:rPr>
          <w:rFonts w:cs="Arial"/>
          <w:sz w:val="24"/>
          <w:szCs w:val="24"/>
        </w:rPr>
        <w:t>% decrements</w:t>
      </w:r>
      <w:r w:rsidRPr="009A2E3D">
        <w:rPr>
          <w:rFonts w:cs="Arial"/>
          <w:sz w:val="24"/>
          <w:szCs w:val="24"/>
        </w:rPr>
        <w:t xml:space="preserve"> with a maximum</w:t>
      </w:r>
      <w:r w:rsidR="000E1974" w:rsidRPr="009A2E3D">
        <w:rPr>
          <w:rFonts w:cs="Arial"/>
          <w:sz w:val="24"/>
          <w:szCs w:val="24"/>
        </w:rPr>
        <w:t xml:space="preserve"> </w:t>
      </w:r>
      <w:r w:rsidRPr="009A2E3D">
        <w:rPr>
          <w:rFonts w:cs="Arial"/>
          <w:sz w:val="24"/>
          <w:szCs w:val="24"/>
        </w:rPr>
        <w:t>s</w:t>
      </w:r>
      <w:r w:rsidR="002876CF" w:rsidRPr="009A2E3D">
        <w:rPr>
          <w:rFonts w:cs="Arial"/>
          <w:sz w:val="24"/>
          <w:szCs w:val="24"/>
        </w:rPr>
        <w:t xml:space="preserve">ize </w:t>
      </w:r>
      <w:r w:rsidR="009A2E3D" w:rsidRPr="009A2E3D">
        <w:rPr>
          <w:rFonts w:cs="Arial"/>
          <w:sz w:val="24"/>
          <w:szCs w:val="24"/>
        </w:rPr>
        <w:t>of 10</w:t>
      </w:r>
      <w:r w:rsidR="002876CF" w:rsidRPr="009A2E3D">
        <w:rPr>
          <w:rFonts w:cs="Arial"/>
          <w:sz w:val="24"/>
          <w:szCs w:val="24"/>
        </w:rPr>
        <w:t xml:space="preserve">.  Regression models </w:t>
      </w:r>
      <w:r w:rsidRPr="009A2E3D">
        <w:rPr>
          <w:rFonts w:cs="Arial"/>
          <w:sz w:val="24"/>
          <w:szCs w:val="24"/>
        </w:rPr>
        <w:t xml:space="preserve">were built using </w:t>
      </w:r>
      <w:r w:rsidR="006419F3" w:rsidRPr="009A2E3D">
        <w:rPr>
          <w:rFonts w:cs="Arial"/>
          <w:sz w:val="24"/>
          <w:szCs w:val="24"/>
        </w:rPr>
        <w:t>the feature</w:t>
      </w:r>
      <w:r w:rsidRPr="009A2E3D">
        <w:rPr>
          <w:rFonts w:cs="Arial"/>
          <w:sz w:val="24"/>
          <w:szCs w:val="24"/>
        </w:rPr>
        <w:t xml:space="preserve"> vectors</w:t>
      </w:r>
      <w:r w:rsidR="000E1974" w:rsidRPr="009A2E3D">
        <w:rPr>
          <w:rFonts w:cs="Arial"/>
          <w:sz w:val="24"/>
          <w:szCs w:val="24"/>
        </w:rPr>
        <w:t xml:space="preserve"> </w:t>
      </w:r>
      <w:r w:rsidR="009A2E3D">
        <w:rPr>
          <w:rFonts w:cs="Arial"/>
          <w:sz w:val="24"/>
          <w:szCs w:val="24"/>
        </w:rPr>
        <w:t>based on the p</w:t>
      </w:r>
      <w:r w:rsidRPr="009A2E3D">
        <w:rPr>
          <w:rFonts w:cs="Arial"/>
          <w:sz w:val="24"/>
          <w:szCs w:val="24"/>
        </w:rPr>
        <w:t>resence/</w:t>
      </w:r>
      <w:r w:rsidR="006419F3" w:rsidRPr="009A2E3D">
        <w:rPr>
          <w:rFonts w:cs="Arial"/>
          <w:sz w:val="24"/>
          <w:szCs w:val="24"/>
        </w:rPr>
        <w:t>absence of</w:t>
      </w:r>
      <w:r w:rsidRPr="009A2E3D">
        <w:rPr>
          <w:rFonts w:cs="Arial"/>
          <w:sz w:val="24"/>
          <w:szCs w:val="24"/>
        </w:rPr>
        <w:t xml:space="preserve"> subgraph features using SVR (Support</w:t>
      </w:r>
      <w:r w:rsidR="000E1974" w:rsidRPr="009A2E3D">
        <w:rPr>
          <w:rFonts w:cs="Arial"/>
          <w:sz w:val="24"/>
          <w:szCs w:val="24"/>
        </w:rPr>
        <w:t xml:space="preserve"> Vector Regression</w:t>
      </w:r>
      <w:proofErr w:type="gramStart"/>
      <w:r w:rsidR="000E1974" w:rsidRPr="009A2E3D">
        <w:rPr>
          <w:rFonts w:cs="Arial"/>
          <w:sz w:val="24"/>
          <w:szCs w:val="24"/>
        </w:rPr>
        <w:t>)[</w:t>
      </w:r>
      <w:proofErr w:type="gramEnd"/>
      <w:r w:rsidR="009D31CC">
        <w:rPr>
          <w:rFonts w:cs="Arial"/>
          <w:sz w:val="24"/>
          <w:szCs w:val="24"/>
        </w:rPr>
        <w:t xml:space="preserve">45] </w:t>
      </w:r>
      <w:r w:rsidRPr="009A2E3D">
        <w:rPr>
          <w:rFonts w:cs="Arial"/>
          <w:sz w:val="24"/>
          <w:szCs w:val="24"/>
        </w:rPr>
        <w:t>(the</w:t>
      </w:r>
      <w:r w:rsidR="000E1974" w:rsidRPr="009A2E3D">
        <w:rPr>
          <w:rFonts w:cs="Arial"/>
          <w:sz w:val="24"/>
          <w:szCs w:val="24"/>
        </w:rPr>
        <w:t xml:space="preserve"> </w:t>
      </w:r>
      <w:r w:rsidRPr="009A2E3D">
        <w:rPr>
          <w:rFonts w:cs="Arial"/>
          <w:sz w:val="24"/>
          <w:szCs w:val="24"/>
        </w:rPr>
        <w:t>particular</w:t>
      </w:r>
      <w:r w:rsidR="009A2E3D">
        <w:rPr>
          <w:rFonts w:cs="Arial"/>
          <w:sz w:val="24"/>
          <w:szCs w:val="24"/>
        </w:rPr>
        <w:t xml:space="preserve"> </w:t>
      </w:r>
      <w:r w:rsidRPr="009A2E3D">
        <w:rPr>
          <w:rFonts w:cs="Arial"/>
          <w:sz w:val="24"/>
          <w:szCs w:val="24"/>
        </w:rPr>
        <w:t>implementation used wa</w:t>
      </w:r>
      <w:r w:rsidR="000E1974" w:rsidRPr="009A2E3D">
        <w:rPr>
          <w:rFonts w:cs="Arial"/>
          <w:sz w:val="24"/>
          <w:szCs w:val="24"/>
        </w:rPr>
        <w:t xml:space="preserve">s </w:t>
      </w:r>
      <w:proofErr w:type="spellStart"/>
      <w:r w:rsidR="000E1974" w:rsidRPr="009A2E3D">
        <w:rPr>
          <w:rFonts w:cs="Arial"/>
          <w:sz w:val="24"/>
          <w:szCs w:val="24"/>
        </w:rPr>
        <w:t>SVMlite</w:t>
      </w:r>
      <w:proofErr w:type="spellEnd"/>
      <w:r w:rsidR="000E1974" w:rsidRPr="009A2E3D">
        <w:rPr>
          <w:rFonts w:cs="Arial"/>
          <w:sz w:val="24"/>
          <w:szCs w:val="24"/>
        </w:rPr>
        <w:t xml:space="preserve"> [</w:t>
      </w:r>
      <w:r w:rsidR="009D31CC">
        <w:rPr>
          <w:rFonts w:cs="Arial"/>
          <w:sz w:val="24"/>
          <w:szCs w:val="24"/>
        </w:rPr>
        <w:t>11</w:t>
      </w:r>
      <w:r w:rsidR="000E1974" w:rsidRPr="009A2E3D">
        <w:rPr>
          <w:rFonts w:cs="Arial"/>
          <w:sz w:val="24"/>
          <w:szCs w:val="24"/>
        </w:rPr>
        <w:t>]</w:t>
      </w:r>
      <w:r w:rsidRPr="009A2E3D">
        <w:rPr>
          <w:rFonts w:cs="Arial"/>
          <w:sz w:val="24"/>
          <w:szCs w:val="24"/>
        </w:rPr>
        <w:t>) and</w:t>
      </w:r>
      <w:r w:rsidR="000E1974" w:rsidRPr="009A2E3D">
        <w:rPr>
          <w:rFonts w:cs="Arial"/>
          <w:sz w:val="24"/>
          <w:szCs w:val="24"/>
        </w:rPr>
        <w:t xml:space="preserve"> </w:t>
      </w:r>
      <w:r w:rsidRPr="009A2E3D">
        <w:rPr>
          <w:rFonts w:cs="Arial"/>
          <w:sz w:val="24"/>
          <w:szCs w:val="24"/>
        </w:rPr>
        <w:t xml:space="preserve">were evaluated using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Pr="009A2E3D">
        <w:rPr>
          <w:rFonts w:cs="Arial"/>
          <w:sz w:val="24"/>
          <w:szCs w:val="24"/>
        </w:rPr>
        <w:t xml:space="preserve">  score on a  5-</w:t>
      </w:r>
      <w:r w:rsidRPr="009A2E3D">
        <w:rPr>
          <w:rFonts w:cs="Arial"/>
          <w:sz w:val="24"/>
          <w:szCs w:val="24"/>
        </w:rPr>
        <w:lastRenderedPageBreak/>
        <w:t xml:space="preserve">fold cross validation.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000E1974" w:rsidRPr="009A2E3D">
        <w:rPr>
          <w:rFonts w:cs="Arial"/>
          <w:sz w:val="24"/>
          <w:szCs w:val="24"/>
        </w:rPr>
        <w:t xml:space="preserve"> score for the model, the number of </w:t>
      </w:r>
      <w:r w:rsidR="009A2E3D">
        <w:rPr>
          <w:rFonts w:cs="Arial"/>
          <w:sz w:val="24"/>
          <w:szCs w:val="24"/>
        </w:rPr>
        <w:t xml:space="preserve">subgraphs </w:t>
      </w:r>
      <w:r w:rsidRPr="009A2E3D">
        <w:rPr>
          <w:rFonts w:cs="Arial"/>
          <w:sz w:val="24"/>
          <w:szCs w:val="24"/>
        </w:rPr>
        <w:t>discovered and the</w:t>
      </w:r>
      <w:r w:rsidR="000E1974" w:rsidRPr="009A2E3D">
        <w:rPr>
          <w:rFonts w:cs="Arial"/>
          <w:sz w:val="24"/>
          <w:szCs w:val="24"/>
        </w:rPr>
        <w:t xml:space="preserve"> </w:t>
      </w:r>
      <w:r w:rsidRPr="009A2E3D">
        <w:rPr>
          <w:rFonts w:cs="Arial"/>
          <w:sz w:val="24"/>
          <w:szCs w:val="24"/>
        </w:rPr>
        <w:t xml:space="preserve">runtimes of </w:t>
      </w:r>
      <w:proofErr w:type="spellStart"/>
      <w:r w:rsidRPr="009A2E3D">
        <w:rPr>
          <w:rFonts w:cs="Arial"/>
          <w:sz w:val="24"/>
          <w:szCs w:val="24"/>
        </w:rPr>
        <w:t>gSpan</w:t>
      </w:r>
      <w:proofErr w:type="spellEnd"/>
      <w:r w:rsidRPr="009A2E3D">
        <w:rPr>
          <w:rFonts w:cs="Arial"/>
          <w:sz w:val="24"/>
          <w:szCs w:val="24"/>
        </w:rPr>
        <w:t xml:space="preserve"> for each threshold setting are illustrated in Figure</w:t>
      </w:r>
      <w:r w:rsidR="009D31CC">
        <w:rPr>
          <w:rFonts w:cs="Arial"/>
          <w:sz w:val="24"/>
          <w:szCs w:val="24"/>
        </w:rPr>
        <w:t>s 6, 7 and 8</w:t>
      </w:r>
      <w:r w:rsidR="000E1974" w:rsidRPr="009A2E3D">
        <w:rPr>
          <w:rFonts w:cs="Arial"/>
          <w:sz w:val="24"/>
          <w:szCs w:val="24"/>
        </w:rPr>
        <w:t xml:space="preserve">. </w:t>
      </w:r>
      <w:r w:rsidRPr="009A2E3D">
        <w:rPr>
          <w:rFonts w:cs="Arial"/>
          <w:sz w:val="24"/>
          <w:szCs w:val="24"/>
        </w:rPr>
        <w:t>We can observe the following.</w:t>
      </w:r>
      <w:r w:rsidR="009A2E3D">
        <w:rPr>
          <w:rFonts w:cs="Arial"/>
          <w:sz w:val="24"/>
          <w:szCs w:val="24"/>
        </w:rPr>
        <w:t xml:space="preserve"> </w:t>
      </w:r>
      <w:r w:rsidR="000E1974" w:rsidRPr="009A2E3D">
        <w:rPr>
          <w:rFonts w:cs="Arial"/>
          <w:sz w:val="24"/>
          <w:szCs w:val="24"/>
        </w:rPr>
        <w:t>The predictive accuracy of</w:t>
      </w:r>
      <w:r w:rsidRPr="009A2E3D">
        <w:rPr>
          <w:rFonts w:cs="Arial"/>
          <w:sz w:val="24"/>
          <w:szCs w:val="24"/>
        </w:rPr>
        <w:t xml:space="preserve"> the regression model improves as the</w:t>
      </w:r>
      <w:r w:rsidR="000E1974" w:rsidRPr="009A2E3D">
        <w:rPr>
          <w:rFonts w:cs="Arial"/>
          <w:sz w:val="24"/>
          <w:szCs w:val="24"/>
        </w:rPr>
        <w:t xml:space="preserve"> </w:t>
      </w:r>
      <w:r w:rsidRPr="009A2E3D">
        <w:rPr>
          <w:rFonts w:cs="Arial"/>
          <w:sz w:val="24"/>
          <w:szCs w:val="24"/>
        </w:rPr>
        <w:t>threshold   f</w:t>
      </w:r>
      <w:r w:rsidR="000E1974" w:rsidRPr="009A2E3D">
        <w:rPr>
          <w:rFonts w:cs="Arial"/>
          <w:sz w:val="24"/>
          <w:szCs w:val="24"/>
        </w:rPr>
        <w:t>requency   reduces.   This   is</w:t>
      </w:r>
      <w:r w:rsidRPr="009A2E3D">
        <w:rPr>
          <w:rFonts w:cs="Arial"/>
          <w:sz w:val="24"/>
          <w:szCs w:val="24"/>
        </w:rPr>
        <w:t xml:space="preserve"> an   expected   result</w:t>
      </w:r>
      <w:r w:rsidR="000E1974" w:rsidRPr="009A2E3D">
        <w:rPr>
          <w:rFonts w:cs="Arial"/>
          <w:sz w:val="24"/>
          <w:szCs w:val="24"/>
        </w:rPr>
        <w:t xml:space="preserve"> [</w:t>
      </w:r>
      <w:r w:rsidR="009D31CC">
        <w:rPr>
          <w:rFonts w:cs="Arial"/>
          <w:sz w:val="24"/>
          <w:szCs w:val="24"/>
        </w:rPr>
        <w:t>49</w:t>
      </w:r>
      <w:r w:rsidR="000E1974" w:rsidRPr="009A2E3D">
        <w:rPr>
          <w:rFonts w:cs="Arial"/>
          <w:sz w:val="24"/>
          <w:szCs w:val="24"/>
        </w:rPr>
        <w:t xml:space="preserve">] and has been </w:t>
      </w:r>
      <w:r w:rsidRPr="009A2E3D">
        <w:rPr>
          <w:rFonts w:cs="Arial"/>
          <w:sz w:val="24"/>
          <w:szCs w:val="24"/>
        </w:rPr>
        <w:t>observed earlier. It can be</w:t>
      </w:r>
      <w:r w:rsidR="000E1974" w:rsidRPr="009A2E3D">
        <w:rPr>
          <w:rFonts w:cs="Arial"/>
          <w:sz w:val="24"/>
          <w:szCs w:val="24"/>
        </w:rPr>
        <w:t xml:space="preserve"> </w:t>
      </w:r>
      <w:r w:rsidRPr="009A2E3D">
        <w:rPr>
          <w:rFonts w:cs="Arial"/>
          <w:sz w:val="24"/>
          <w:szCs w:val="24"/>
        </w:rPr>
        <w:t>explained by the fact that additional relevant subgraph features are</w:t>
      </w:r>
      <w:r w:rsidR="000E1974" w:rsidRPr="009A2E3D">
        <w:rPr>
          <w:rFonts w:cs="Arial"/>
          <w:sz w:val="24"/>
          <w:szCs w:val="24"/>
        </w:rPr>
        <w:t xml:space="preserve"> </w:t>
      </w:r>
      <w:r w:rsidRPr="009A2E3D">
        <w:rPr>
          <w:rFonts w:cs="Arial"/>
          <w:sz w:val="24"/>
          <w:szCs w:val="24"/>
        </w:rPr>
        <w:t>available on which the model can be based.</w:t>
      </w:r>
      <w:r w:rsidR="000E1974" w:rsidRPr="009A2E3D">
        <w:rPr>
          <w:rFonts w:cs="Arial"/>
          <w:sz w:val="24"/>
          <w:szCs w:val="24"/>
        </w:rPr>
        <w:t xml:space="preserve"> </w:t>
      </w:r>
      <w:r w:rsidRPr="009A2E3D">
        <w:rPr>
          <w:rFonts w:cs="Arial"/>
          <w:sz w:val="24"/>
          <w:szCs w:val="24"/>
        </w:rPr>
        <w:t>The number of frequent  subgraphs and the runtime also increases  as  the  threshold  decreases  (as  expected  and  observed  earlier</w:t>
      </w:r>
      <w:r w:rsidR="009D31CC">
        <w:rPr>
          <w:rFonts w:cs="Arial"/>
          <w:sz w:val="24"/>
          <w:szCs w:val="24"/>
        </w:rPr>
        <w:t xml:space="preserve"> </w:t>
      </w:r>
      <w:r w:rsidR="000E1974" w:rsidRPr="009A2E3D">
        <w:rPr>
          <w:rFonts w:cs="Arial"/>
          <w:sz w:val="24"/>
          <w:szCs w:val="24"/>
        </w:rPr>
        <w:t>[</w:t>
      </w:r>
      <w:r w:rsidR="009D31CC">
        <w:rPr>
          <w:rFonts w:cs="Arial"/>
          <w:sz w:val="24"/>
          <w:szCs w:val="24"/>
        </w:rPr>
        <w:t>49</w:t>
      </w:r>
      <w:r w:rsidR="000E1974" w:rsidRPr="009A2E3D">
        <w:rPr>
          <w:rFonts w:cs="Arial"/>
          <w:sz w:val="24"/>
          <w:szCs w:val="24"/>
        </w:rPr>
        <w:t xml:space="preserve">] </w:t>
      </w:r>
      <w:r w:rsidRPr="009A2E3D">
        <w:rPr>
          <w:rFonts w:cs="Arial"/>
          <w:sz w:val="24"/>
          <w:szCs w:val="24"/>
        </w:rPr>
        <w:t>which in the worst case is expected to grow</w:t>
      </w:r>
      <w:r w:rsidR="000E1974" w:rsidRPr="009A2E3D">
        <w:rPr>
          <w:rFonts w:cs="Arial"/>
          <w:sz w:val="24"/>
          <w:szCs w:val="24"/>
        </w:rPr>
        <w:t xml:space="preserve"> </w:t>
      </w:r>
      <w:r w:rsidRPr="009A2E3D">
        <w:rPr>
          <w:rFonts w:cs="Arial"/>
          <w:sz w:val="24"/>
          <w:szCs w:val="24"/>
        </w:rPr>
        <w:t>exponentially.</w:t>
      </w:r>
    </w:p>
    <w:p w:rsidR="000E1974" w:rsidRPr="009A2E3D" w:rsidRDefault="000E1974" w:rsidP="009A2E3D">
      <w:pPr>
        <w:autoSpaceDE w:val="0"/>
        <w:autoSpaceDN w:val="0"/>
        <w:adjustRightInd w:val="0"/>
        <w:spacing w:after="0" w:line="480" w:lineRule="auto"/>
        <w:rPr>
          <w:rFonts w:cs="Arial"/>
          <w:sz w:val="24"/>
          <w:szCs w:val="24"/>
        </w:rPr>
      </w:pPr>
    </w:p>
    <w:p w:rsidR="000E1974"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These observations raise</w:t>
      </w:r>
      <w:r w:rsidR="00660530" w:rsidRPr="009A2E3D">
        <w:rPr>
          <w:rFonts w:cs="Arial"/>
          <w:sz w:val="24"/>
          <w:szCs w:val="24"/>
        </w:rPr>
        <w:t xml:space="preserve"> </w:t>
      </w:r>
      <w:r w:rsidRPr="009A2E3D">
        <w:rPr>
          <w:rFonts w:cs="Arial"/>
          <w:sz w:val="24"/>
          <w:szCs w:val="24"/>
        </w:rPr>
        <w:t>the question on how many</w:t>
      </w:r>
      <w:r w:rsidR="00660530" w:rsidRPr="009A2E3D">
        <w:rPr>
          <w:rFonts w:cs="Arial"/>
          <w:sz w:val="24"/>
          <w:szCs w:val="24"/>
        </w:rPr>
        <w:t xml:space="preserve"> </w:t>
      </w:r>
      <w:r w:rsidRPr="009A2E3D">
        <w:rPr>
          <w:rFonts w:cs="Arial"/>
          <w:sz w:val="24"/>
          <w:szCs w:val="24"/>
        </w:rPr>
        <w:t xml:space="preserve">of the newly </w:t>
      </w:r>
      <w:r w:rsidR="009A2E3D" w:rsidRPr="009A2E3D">
        <w:rPr>
          <w:rFonts w:cs="Arial"/>
          <w:sz w:val="24"/>
          <w:szCs w:val="24"/>
        </w:rPr>
        <w:t xml:space="preserve">considered   subgraph </w:t>
      </w:r>
      <w:r w:rsidR="00660530" w:rsidRPr="009A2E3D">
        <w:rPr>
          <w:rFonts w:cs="Arial"/>
          <w:sz w:val="24"/>
          <w:szCs w:val="24"/>
        </w:rPr>
        <w:t xml:space="preserve">features   </w:t>
      </w:r>
      <w:r w:rsidR="00B97B46" w:rsidRPr="009A2E3D">
        <w:rPr>
          <w:rFonts w:cs="Arial"/>
          <w:sz w:val="24"/>
          <w:szCs w:val="24"/>
        </w:rPr>
        <w:t>actually contribute</w:t>
      </w:r>
      <w:r w:rsidR="00660530" w:rsidRPr="009A2E3D">
        <w:rPr>
          <w:rFonts w:cs="Arial"/>
          <w:sz w:val="24"/>
          <w:szCs w:val="24"/>
        </w:rPr>
        <w:t xml:space="preserve">   </w:t>
      </w:r>
      <w:r w:rsidR="00B97B46" w:rsidRPr="009A2E3D">
        <w:rPr>
          <w:rFonts w:cs="Arial"/>
          <w:sz w:val="24"/>
          <w:szCs w:val="24"/>
        </w:rPr>
        <w:t>to increased</w:t>
      </w:r>
      <w:r w:rsidRPr="009A2E3D">
        <w:rPr>
          <w:rFonts w:cs="Arial"/>
          <w:sz w:val="24"/>
          <w:szCs w:val="24"/>
        </w:rPr>
        <w:t xml:space="preserve"> </w:t>
      </w:r>
      <w:r w:rsidR="00660530" w:rsidRPr="009A2E3D">
        <w:rPr>
          <w:rFonts w:cs="Arial"/>
          <w:sz w:val="24"/>
          <w:szCs w:val="24"/>
        </w:rPr>
        <w:t xml:space="preserve">predictive </w:t>
      </w:r>
      <w:r w:rsidR="00B97B46" w:rsidRPr="009A2E3D">
        <w:rPr>
          <w:rFonts w:cs="Arial"/>
          <w:sz w:val="24"/>
          <w:szCs w:val="24"/>
        </w:rPr>
        <w:t>accuracy of</w:t>
      </w:r>
      <w:r w:rsidRPr="009A2E3D">
        <w:rPr>
          <w:rFonts w:cs="Arial"/>
          <w:sz w:val="24"/>
          <w:szCs w:val="24"/>
        </w:rPr>
        <w:t xml:space="preserve"> the regression model. To </w:t>
      </w:r>
      <w:r w:rsidR="00660530" w:rsidRPr="009A2E3D">
        <w:rPr>
          <w:rFonts w:cs="Arial"/>
          <w:sz w:val="24"/>
          <w:szCs w:val="24"/>
        </w:rPr>
        <w:t>answer this question</w:t>
      </w:r>
      <w:r w:rsidRPr="009A2E3D">
        <w:rPr>
          <w:rFonts w:cs="Arial"/>
          <w:sz w:val="24"/>
          <w:szCs w:val="24"/>
        </w:rPr>
        <w:t xml:space="preserve"> </w:t>
      </w:r>
      <w:r w:rsidR="00660530" w:rsidRPr="009A2E3D">
        <w:rPr>
          <w:rFonts w:cs="Arial"/>
          <w:sz w:val="24"/>
          <w:szCs w:val="24"/>
        </w:rPr>
        <w:t>we analyzed the frequent subgraphs generated at the th</w:t>
      </w:r>
      <w:r w:rsidR="009A2E3D" w:rsidRPr="009A2E3D">
        <w:rPr>
          <w:rFonts w:cs="Arial"/>
          <w:sz w:val="24"/>
          <w:szCs w:val="24"/>
        </w:rPr>
        <w:t>reshold of 10</w:t>
      </w:r>
      <w:r w:rsidR="00660530" w:rsidRPr="009A2E3D">
        <w:rPr>
          <w:rFonts w:cs="Arial"/>
          <w:sz w:val="24"/>
          <w:szCs w:val="24"/>
        </w:rPr>
        <w:t>%.</w:t>
      </w:r>
      <w:r w:rsidRPr="009A2E3D">
        <w:rPr>
          <w:rFonts w:cs="Arial"/>
          <w:sz w:val="24"/>
          <w:szCs w:val="24"/>
        </w:rPr>
        <w:t xml:space="preserve"> </w:t>
      </w:r>
      <w:r w:rsidR="009D31CC">
        <w:rPr>
          <w:rFonts w:cs="Arial"/>
          <w:sz w:val="24"/>
          <w:szCs w:val="24"/>
        </w:rPr>
        <w:t>Figure 9</w:t>
      </w:r>
      <w:r w:rsidR="009A2E3D" w:rsidRPr="009A2E3D">
        <w:rPr>
          <w:rFonts w:cs="Arial"/>
          <w:sz w:val="24"/>
          <w:szCs w:val="24"/>
        </w:rPr>
        <w:t xml:space="preserve"> shows</w:t>
      </w:r>
      <w:r w:rsidR="00660530" w:rsidRPr="009A2E3D">
        <w:rPr>
          <w:rFonts w:cs="Arial"/>
          <w:sz w:val="24"/>
          <w:szCs w:val="24"/>
        </w:rPr>
        <w:t xml:space="preserve"> </w:t>
      </w:r>
      <w:r w:rsidR="00B97B46" w:rsidRPr="009A2E3D">
        <w:rPr>
          <w:rFonts w:cs="Arial"/>
          <w:sz w:val="24"/>
          <w:szCs w:val="24"/>
        </w:rPr>
        <w:t>the absolute</w:t>
      </w:r>
      <w:r w:rsidR="00660530" w:rsidRPr="009A2E3D">
        <w:rPr>
          <w:rFonts w:cs="Arial"/>
          <w:sz w:val="24"/>
          <w:szCs w:val="24"/>
        </w:rPr>
        <w:t xml:space="preserve"> </w:t>
      </w:r>
      <w:r w:rsidR="00B97B46" w:rsidRPr="009A2E3D">
        <w:rPr>
          <w:rFonts w:cs="Arial"/>
          <w:sz w:val="24"/>
          <w:szCs w:val="24"/>
        </w:rPr>
        <w:t>pairwise correlations</w:t>
      </w:r>
      <w:r w:rsidRPr="009A2E3D">
        <w:rPr>
          <w:rFonts w:cs="Arial"/>
          <w:sz w:val="24"/>
          <w:szCs w:val="24"/>
        </w:rPr>
        <w:t xml:space="preserve"> </w:t>
      </w:r>
      <w:r w:rsidR="00660530" w:rsidRPr="009A2E3D">
        <w:rPr>
          <w:rFonts w:cs="Arial"/>
          <w:sz w:val="24"/>
          <w:szCs w:val="24"/>
        </w:rPr>
        <w:t xml:space="preserve">between   </w:t>
      </w:r>
      <w:r w:rsidR="00B97B46" w:rsidRPr="009A2E3D">
        <w:rPr>
          <w:rFonts w:cs="Arial"/>
          <w:sz w:val="24"/>
          <w:szCs w:val="24"/>
        </w:rPr>
        <w:t>subgraph features for</w:t>
      </w:r>
      <w:r w:rsidR="00660530" w:rsidRPr="009A2E3D">
        <w:rPr>
          <w:rFonts w:cs="Arial"/>
          <w:sz w:val="24"/>
          <w:szCs w:val="24"/>
        </w:rPr>
        <w:t xml:space="preserve">   </w:t>
      </w:r>
      <w:r w:rsidR="00B97B46" w:rsidRPr="009A2E3D">
        <w:rPr>
          <w:rFonts w:cs="Arial"/>
          <w:sz w:val="24"/>
          <w:szCs w:val="24"/>
        </w:rPr>
        <w:t>those subgraphs</w:t>
      </w:r>
      <w:r w:rsidR="00660530" w:rsidRPr="009A2E3D">
        <w:rPr>
          <w:rFonts w:cs="Arial"/>
          <w:sz w:val="24"/>
          <w:szCs w:val="24"/>
        </w:rPr>
        <w:t xml:space="preserve">   </w:t>
      </w:r>
      <w:r w:rsidR="00B97B46" w:rsidRPr="009A2E3D">
        <w:rPr>
          <w:rFonts w:cs="Arial"/>
          <w:sz w:val="24"/>
          <w:szCs w:val="24"/>
        </w:rPr>
        <w:t>whose absolute</w:t>
      </w:r>
      <w:r w:rsidRPr="009A2E3D">
        <w:rPr>
          <w:rFonts w:cs="Arial"/>
          <w:sz w:val="24"/>
          <w:szCs w:val="24"/>
        </w:rPr>
        <w:t xml:space="preserve"> </w:t>
      </w:r>
      <w:r w:rsidR="00660530" w:rsidRPr="009A2E3D">
        <w:rPr>
          <w:rFonts w:cs="Arial"/>
          <w:sz w:val="24"/>
          <w:szCs w:val="24"/>
        </w:rPr>
        <w:t xml:space="preserve">correlation </w:t>
      </w:r>
      <w:r w:rsidR="00B97B46" w:rsidRPr="009A2E3D">
        <w:rPr>
          <w:rFonts w:cs="Arial"/>
          <w:sz w:val="24"/>
          <w:szCs w:val="24"/>
        </w:rPr>
        <w:t>with the</w:t>
      </w:r>
      <w:r w:rsidR="00660530" w:rsidRPr="009A2E3D">
        <w:rPr>
          <w:rFonts w:cs="Arial"/>
          <w:sz w:val="24"/>
          <w:szCs w:val="24"/>
        </w:rPr>
        <w:t xml:space="preserve"> output </w:t>
      </w:r>
      <w:r w:rsidR="00B97B46" w:rsidRPr="009A2E3D">
        <w:rPr>
          <w:rFonts w:cs="Arial"/>
          <w:sz w:val="24"/>
          <w:szCs w:val="24"/>
        </w:rPr>
        <w:t>is at</w:t>
      </w:r>
      <w:r w:rsidR="00660530" w:rsidRPr="009A2E3D">
        <w:rPr>
          <w:rFonts w:cs="Arial"/>
          <w:sz w:val="24"/>
          <w:szCs w:val="24"/>
        </w:rPr>
        <w:t xml:space="preserve"> least 0.20.   Pairwise correlation</w:t>
      </w:r>
      <w:r w:rsidRPr="009A2E3D">
        <w:rPr>
          <w:rFonts w:cs="Arial"/>
          <w:sz w:val="24"/>
          <w:szCs w:val="24"/>
        </w:rPr>
        <w:t xml:space="preserve"> </w:t>
      </w:r>
      <w:r w:rsidR="00660530" w:rsidRPr="009A2E3D">
        <w:rPr>
          <w:rFonts w:cs="Arial"/>
          <w:sz w:val="24"/>
          <w:szCs w:val="24"/>
        </w:rPr>
        <w:t>lower than 0.20 is denoted</w:t>
      </w:r>
      <w:r w:rsidR="009A2E3D" w:rsidRPr="009A2E3D">
        <w:rPr>
          <w:rFonts w:cs="Arial"/>
          <w:sz w:val="24"/>
          <w:szCs w:val="24"/>
        </w:rPr>
        <w:t xml:space="preserve"> </w:t>
      </w:r>
      <w:r w:rsidR="00660530" w:rsidRPr="009A2E3D">
        <w:rPr>
          <w:rFonts w:cs="Arial"/>
          <w:sz w:val="24"/>
          <w:szCs w:val="24"/>
        </w:rPr>
        <w:t>in blue while pairwise correlation greater</w:t>
      </w:r>
      <w:r w:rsidRPr="009A2E3D">
        <w:rPr>
          <w:rFonts w:cs="Arial"/>
          <w:sz w:val="24"/>
          <w:szCs w:val="24"/>
        </w:rPr>
        <w:t xml:space="preserve"> </w:t>
      </w:r>
      <w:r w:rsidR="009A2E3D" w:rsidRPr="009A2E3D">
        <w:rPr>
          <w:rFonts w:cs="Arial"/>
          <w:sz w:val="24"/>
          <w:szCs w:val="24"/>
        </w:rPr>
        <w:t xml:space="preserve">than 0.20 is </w:t>
      </w:r>
      <w:r w:rsidR="00660530" w:rsidRPr="009A2E3D">
        <w:rPr>
          <w:rFonts w:cs="Arial"/>
          <w:sz w:val="24"/>
          <w:szCs w:val="24"/>
        </w:rPr>
        <w:t xml:space="preserve">denoted in red. The subgraphs in </w:t>
      </w:r>
      <w:r w:rsidRPr="009A2E3D">
        <w:rPr>
          <w:rFonts w:cs="Arial"/>
          <w:sz w:val="24"/>
          <w:szCs w:val="24"/>
        </w:rPr>
        <w:t>blue are</w:t>
      </w:r>
      <w:r w:rsidR="00660530" w:rsidRPr="009A2E3D">
        <w:rPr>
          <w:rFonts w:cs="Arial"/>
          <w:sz w:val="24"/>
          <w:szCs w:val="24"/>
        </w:rPr>
        <w:t xml:space="preserve"> the ones that</w:t>
      </w:r>
      <w:r w:rsidRPr="009A2E3D">
        <w:rPr>
          <w:rFonts w:cs="Arial"/>
          <w:sz w:val="24"/>
          <w:szCs w:val="24"/>
        </w:rPr>
        <w:t xml:space="preserve"> </w:t>
      </w:r>
      <w:r w:rsidR="00660530" w:rsidRPr="009A2E3D">
        <w:rPr>
          <w:rFonts w:cs="Arial"/>
          <w:sz w:val="24"/>
          <w:szCs w:val="24"/>
        </w:rPr>
        <w:t>contribute  most to the  predictive accuracy  of the  regression model</w:t>
      </w:r>
      <w:r w:rsidRPr="009A2E3D">
        <w:rPr>
          <w:rFonts w:cs="Arial"/>
          <w:sz w:val="24"/>
          <w:szCs w:val="24"/>
        </w:rPr>
        <w:t xml:space="preserve"> </w:t>
      </w:r>
      <w:r w:rsidR="00660530" w:rsidRPr="009A2E3D">
        <w:rPr>
          <w:rFonts w:cs="Arial"/>
          <w:sz w:val="24"/>
          <w:szCs w:val="24"/>
        </w:rPr>
        <w:t>based  on these  thresholds on  correlation  with the  output and  the</w:t>
      </w:r>
      <w:r w:rsidRPr="009A2E3D">
        <w:rPr>
          <w:rFonts w:cs="Arial"/>
          <w:sz w:val="24"/>
          <w:szCs w:val="24"/>
        </w:rPr>
        <w:t xml:space="preserve"> </w:t>
      </w:r>
      <w:r w:rsidR="00660530" w:rsidRPr="009A2E3D">
        <w:rPr>
          <w:rFonts w:cs="Arial"/>
          <w:sz w:val="24"/>
          <w:szCs w:val="24"/>
        </w:rPr>
        <w:t>pairwise correlations.  While these thresholds are somewhat arbitrary,</w:t>
      </w:r>
      <w:r w:rsidRPr="009A2E3D">
        <w:rPr>
          <w:rFonts w:cs="Arial"/>
          <w:sz w:val="24"/>
          <w:szCs w:val="24"/>
        </w:rPr>
        <w:t xml:space="preserve"> </w:t>
      </w:r>
      <w:r w:rsidR="00B97B46" w:rsidRPr="009A2E3D">
        <w:rPr>
          <w:rFonts w:cs="Arial"/>
          <w:sz w:val="24"/>
          <w:szCs w:val="24"/>
        </w:rPr>
        <w:t>they do</w:t>
      </w:r>
      <w:r w:rsidR="00660530" w:rsidRPr="009A2E3D">
        <w:rPr>
          <w:rFonts w:cs="Arial"/>
          <w:sz w:val="24"/>
          <w:szCs w:val="24"/>
        </w:rPr>
        <w:t xml:space="preserve"> give </w:t>
      </w:r>
      <w:r w:rsidR="00B97B46" w:rsidRPr="009A2E3D">
        <w:rPr>
          <w:rFonts w:cs="Arial"/>
          <w:sz w:val="24"/>
          <w:szCs w:val="24"/>
        </w:rPr>
        <w:t>a certain</w:t>
      </w:r>
      <w:r w:rsidR="00660530" w:rsidRPr="009A2E3D">
        <w:rPr>
          <w:rFonts w:cs="Arial"/>
          <w:sz w:val="24"/>
          <w:szCs w:val="24"/>
        </w:rPr>
        <w:t xml:space="preserve"> </w:t>
      </w:r>
      <w:r w:rsidR="00B97B46" w:rsidRPr="009A2E3D">
        <w:rPr>
          <w:rFonts w:cs="Arial"/>
          <w:sz w:val="24"/>
          <w:szCs w:val="24"/>
        </w:rPr>
        <w:t>measure of</w:t>
      </w:r>
      <w:r w:rsidR="00660530" w:rsidRPr="009A2E3D">
        <w:rPr>
          <w:rFonts w:cs="Arial"/>
          <w:sz w:val="24"/>
          <w:szCs w:val="24"/>
        </w:rPr>
        <w:t xml:space="preserve"> </w:t>
      </w:r>
      <w:r w:rsidR="00B97B46" w:rsidRPr="009A2E3D">
        <w:rPr>
          <w:rFonts w:cs="Arial"/>
          <w:sz w:val="24"/>
          <w:szCs w:val="24"/>
        </w:rPr>
        <w:t>the redundancy</w:t>
      </w:r>
      <w:r w:rsidR="00660530" w:rsidRPr="009A2E3D">
        <w:rPr>
          <w:rFonts w:cs="Arial"/>
          <w:sz w:val="24"/>
          <w:szCs w:val="24"/>
        </w:rPr>
        <w:t xml:space="preserve"> </w:t>
      </w:r>
      <w:r w:rsidR="00B97B46" w:rsidRPr="009A2E3D">
        <w:rPr>
          <w:rFonts w:cs="Arial"/>
          <w:sz w:val="24"/>
          <w:szCs w:val="24"/>
        </w:rPr>
        <w:t>of the</w:t>
      </w:r>
      <w:r w:rsidR="00660530" w:rsidRPr="009A2E3D">
        <w:rPr>
          <w:rFonts w:cs="Arial"/>
          <w:sz w:val="24"/>
          <w:szCs w:val="24"/>
        </w:rPr>
        <w:t xml:space="preserve"> subgraphs</w:t>
      </w:r>
      <w:r w:rsidRPr="009A2E3D">
        <w:rPr>
          <w:rFonts w:cs="Arial"/>
          <w:sz w:val="24"/>
          <w:szCs w:val="24"/>
        </w:rPr>
        <w:t xml:space="preserve"> </w:t>
      </w:r>
      <w:r w:rsidR="00660530" w:rsidRPr="009A2E3D">
        <w:rPr>
          <w:rFonts w:cs="Arial"/>
          <w:sz w:val="24"/>
          <w:szCs w:val="24"/>
        </w:rPr>
        <w:t>generated. Typically, feature selection for building regression models</w:t>
      </w:r>
      <w:r w:rsidRPr="009A2E3D">
        <w:rPr>
          <w:rFonts w:cs="Arial"/>
          <w:sz w:val="24"/>
          <w:szCs w:val="24"/>
        </w:rPr>
        <w:t xml:space="preserve"> </w:t>
      </w:r>
      <w:r w:rsidR="00660530" w:rsidRPr="009A2E3D">
        <w:rPr>
          <w:rFonts w:cs="Arial"/>
          <w:sz w:val="24"/>
          <w:szCs w:val="24"/>
        </w:rPr>
        <w:t xml:space="preserve">considers the </w:t>
      </w:r>
      <w:r w:rsidRPr="009A2E3D">
        <w:rPr>
          <w:rFonts w:cs="Arial"/>
          <w:sz w:val="24"/>
          <w:szCs w:val="24"/>
        </w:rPr>
        <w:t>tradeoff</w:t>
      </w:r>
      <w:r w:rsidR="00660530" w:rsidRPr="009A2E3D">
        <w:rPr>
          <w:rFonts w:cs="Arial"/>
          <w:sz w:val="24"/>
          <w:szCs w:val="24"/>
        </w:rPr>
        <w:t xml:space="preserve"> between how much a feature correlates with the</w:t>
      </w:r>
      <w:r w:rsidR="00B97B46">
        <w:rPr>
          <w:rFonts w:cs="Arial"/>
          <w:sz w:val="24"/>
          <w:szCs w:val="24"/>
        </w:rPr>
        <w:t xml:space="preserve"> </w:t>
      </w:r>
      <w:r w:rsidR="00660530" w:rsidRPr="009A2E3D">
        <w:rPr>
          <w:rFonts w:cs="Arial"/>
          <w:sz w:val="24"/>
          <w:szCs w:val="24"/>
        </w:rPr>
        <w:t xml:space="preserve">output and </w:t>
      </w:r>
      <w:r w:rsidR="00B97B46" w:rsidRPr="009A2E3D">
        <w:rPr>
          <w:rFonts w:cs="Arial"/>
          <w:sz w:val="24"/>
          <w:szCs w:val="24"/>
        </w:rPr>
        <w:t>how much</w:t>
      </w:r>
      <w:r w:rsidR="00660530" w:rsidRPr="009A2E3D">
        <w:rPr>
          <w:rFonts w:cs="Arial"/>
          <w:sz w:val="24"/>
          <w:szCs w:val="24"/>
        </w:rPr>
        <w:t xml:space="preserve"> the feature correlates </w:t>
      </w:r>
      <w:r w:rsidR="00B97B46" w:rsidRPr="009A2E3D">
        <w:rPr>
          <w:rFonts w:cs="Arial"/>
          <w:sz w:val="24"/>
          <w:szCs w:val="24"/>
        </w:rPr>
        <w:t>with the</w:t>
      </w:r>
      <w:r w:rsidR="00660530" w:rsidRPr="009A2E3D">
        <w:rPr>
          <w:rFonts w:cs="Arial"/>
          <w:sz w:val="24"/>
          <w:szCs w:val="24"/>
        </w:rPr>
        <w:t xml:space="preserve"> features already</w:t>
      </w:r>
      <w:r w:rsidR="00B97B46">
        <w:rPr>
          <w:rFonts w:cs="Arial"/>
          <w:sz w:val="24"/>
          <w:szCs w:val="24"/>
        </w:rPr>
        <w:t xml:space="preserve"> </w:t>
      </w:r>
      <w:r w:rsidR="009D31CC">
        <w:rPr>
          <w:rFonts w:cs="Arial"/>
          <w:sz w:val="24"/>
          <w:szCs w:val="24"/>
        </w:rPr>
        <w:t>selected.  Our intuition</w:t>
      </w:r>
      <w:r w:rsidR="00660530" w:rsidRPr="009A2E3D">
        <w:rPr>
          <w:rFonts w:cs="Arial"/>
          <w:sz w:val="24"/>
          <w:szCs w:val="24"/>
        </w:rPr>
        <w:t xml:space="preserve"> is </w:t>
      </w:r>
      <w:r w:rsidRPr="009A2E3D">
        <w:rPr>
          <w:rFonts w:cs="Arial"/>
          <w:sz w:val="24"/>
          <w:szCs w:val="24"/>
        </w:rPr>
        <w:t>that mining</w:t>
      </w:r>
      <w:r w:rsidR="00660530" w:rsidRPr="009A2E3D">
        <w:rPr>
          <w:rFonts w:cs="Arial"/>
          <w:sz w:val="24"/>
          <w:szCs w:val="24"/>
        </w:rPr>
        <w:t xml:space="preserve"> </w:t>
      </w:r>
      <w:r w:rsidR="00660530" w:rsidRPr="009A2E3D">
        <w:rPr>
          <w:rFonts w:cs="Arial"/>
          <w:sz w:val="24"/>
          <w:szCs w:val="24"/>
        </w:rPr>
        <w:lastRenderedPageBreak/>
        <w:t>features based on their frequency</w:t>
      </w:r>
      <w:r w:rsidR="005B677A">
        <w:rPr>
          <w:rFonts w:cs="Arial"/>
          <w:sz w:val="24"/>
          <w:szCs w:val="24"/>
        </w:rPr>
        <w:t xml:space="preserve"> </w:t>
      </w:r>
      <w:r w:rsidR="006419F3" w:rsidRPr="009A2E3D">
        <w:rPr>
          <w:rFonts w:cs="Arial"/>
          <w:sz w:val="24"/>
          <w:szCs w:val="24"/>
        </w:rPr>
        <w:t>produces useful features but also produces additional redundant</w:t>
      </w:r>
      <w:r w:rsidR="005B677A">
        <w:rPr>
          <w:rFonts w:cs="Arial"/>
          <w:sz w:val="24"/>
          <w:szCs w:val="24"/>
        </w:rPr>
        <w:t xml:space="preserve"> </w:t>
      </w:r>
      <w:r w:rsidR="00660530" w:rsidRPr="009A2E3D">
        <w:rPr>
          <w:rFonts w:cs="Arial"/>
          <w:sz w:val="24"/>
          <w:szCs w:val="24"/>
        </w:rPr>
        <w:t xml:space="preserve">features </w:t>
      </w:r>
      <w:r w:rsidR="006419F3" w:rsidRPr="009A2E3D">
        <w:rPr>
          <w:rFonts w:cs="Arial"/>
          <w:sz w:val="24"/>
          <w:szCs w:val="24"/>
        </w:rPr>
        <w:t>at an</w:t>
      </w:r>
      <w:r w:rsidRPr="009A2E3D">
        <w:rPr>
          <w:rFonts w:cs="Arial"/>
          <w:sz w:val="24"/>
          <w:szCs w:val="24"/>
        </w:rPr>
        <w:t xml:space="preserve"> </w:t>
      </w:r>
      <w:r w:rsidR="006419F3" w:rsidRPr="009A2E3D">
        <w:rPr>
          <w:rFonts w:cs="Arial"/>
          <w:sz w:val="24"/>
          <w:szCs w:val="24"/>
        </w:rPr>
        <w:t>added cost</w:t>
      </w:r>
      <w:r w:rsidRPr="009A2E3D">
        <w:rPr>
          <w:rFonts w:cs="Arial"/>
          <w:sz w:val="24"/>
          <w:szCs w:val="24"/>
        </w:rPr>
        <w:t xml:space="preserve">.  Of course, redundant features </w:t>
      </w:r>
      <w:r w:rsidR="00660530" w:rsidRPr="009A2E3D">
        <w:rPr>
          <w:rFonts w:cs="Arial"/>
          <w:sz w:val="24"/>
          <w:szCs w:val="24"/>
        </w:rPr>
        <w:t>could be</w:t>
      </w:r>
      <w:r w:rsidR="005B677A">
        <w:rPr>
          <w:rFonts w:cs="Arial"/>
          <w:sz w:val="24"/>
          <w:szCs w:val="24"/>
        </w:rPr>
        <w:t xml:space="preserve"> </w:t>
      </w:r>
      <w:r w:rsidR="00660530" w:rsidRPr="009A2E3D">
        <w:rPr>
          <w:rFonts w:cs="Arial"/>
          <w:sz w:val="24"/>
          <w:szCs w:val="24"/>
        </w:rPr>
        <w:t xml:space="preserve">eliminated   </w:t>
      </w:r>
      <w:r w:rsidR="006419F3" w:rsidRPr="009A2E3D">
        <w:rPr>
          <w:rFonts w:cs="Arial"/>
          <w:sz w:val="24"/>
          <w:szCs w:val="24"/>
        </w:rPr>
        <w:t>by a</w:t>
      </w:r>
      <w:r w:rsidR="00660530" w:rsidRPr="009A2E3D">
        <w:rPr>
          <w:rFonts w:cs="Arial"/>
          <w:sz w:val="24"/>
          <w:szCs w:val="24"/>
        </w:rPr>
        <w:t xml:space="preserve">   simple   </w:t>
      </w:r>
      <w:r w:rsidR="006419F3" w:rsidRPr="009A2E3D">
        <w:rPr>
          <w:rFonts w:cs="Arial"/>
          <w:sz w:val="24"/>
          <w:szCs w:val="24"/>
        </w:rPr>
        <w:t>post processing</w:t>
      </w:r>
      <w:r w:rsidR="00660530" w:rsidRPr="009A2E3D">
        <w:rPr>
          <w:rFonts w:cs="Arial"/>
          <w:sz w:val="24"/>
          <w:szCs w:val="24"/>
        </w:rPr>
        <w:t xml:space="preserve">   step   </w:t>
      </w:r>
      <w:r w:rsidR="006419F3" w:rsidRPr="009A2E3D">
        <w:rPr>
          <w:rFonts w:cs="Arial"/>
          <w:sz w:val="24"/>
          <w:szCs w:val="24"/>
        </w:rPr>
        <w:t>but this</w:t>
      </w:r>
      <w:r w:rsidR="00660530" w:rsidRPr="009A2E3D">
        <w:rPr>
          <w:rFonts w:cs="Arial"/>
          <w:sz w:val="24"/>
          <w:szCs w:val="24"/>
        </w:rPr>
        <w:t xml:space="preserve">   is</w:t>
      </w:r>
      <w:r w:rsidR="005B677A">
        <w:rPr>
          <w:rFonts w:cs="Arial"/>
          <w:sz w:val="24"/>
          <w:szCs w:val="24"/>
        </w:rPr>
        <w:t xml:space="preserve"> </w:t>
      </w:r>
      <w:r w:rsidRPr="009A2E3D">
        <w:rPr>
          <w:rFonts w:cs="Arial"/>
          <w:sz w:val="24"/>
          <w:szCs w:val="24"/>
        </w:rPr>
        <w:t xml:space="preserve">computationally </w:t>
      </w:r>
      <w:r w:rsidR="006419F3" w:rsidRPr="009A2E3D">
        <w:rPr>
          <w:rFonts w:cs="Arial"/>
          <w:sz w:val="24"/>
          <w:szCs w:val="24"/>
        </w:rPr>
        <w:t>expensive as</w:t>
      </w:r>
      <w:r w:rsidR="00660530" w:rsidRPr="009A2E3D">
        <w:rPr>
          <w:rFonts w:cs="Arial"/>
          <w:sz w:val="24"/>
          <w:szCs w:val="24"/>
        </w:rPr>
        <w:t xml:space="preserve">   </w:t>
      </w:r>
      <w:r w:rsidR="006419F3" w:rsidRPr="009A2E3D">
        <w:rPr>
          <w:rFonts w:cs="Arial"/>
          <w:sz w:val="24"/>
          <w:szCs w:val="24"/>
        </w:rPr>
        <w:t>the redundant subgraphs are still</w:t>
      </w:r>
      <w:r w:rsidR="006419F3">
        <w:rPr>
          <w:rFonts w:cs="Arial"/>
          <w:sz w:val="24"/>
          <w:szCs w:val="24"/>
        </w:rPr>
        <w:t xml:space="preserve"> </w:t>
      </w:r>
      <w:r w:rsidR="00660530" w:rsidRPr="009A2E3D">
        <w:rPr>
          <w:rFonts w:cs="Arial"/>
          <w:sz w:val="24"/>
          <w:szCs w:val="24"/>
        </w:rPr>
        <w:t xml:space="preserve">generated </w:t>
      </w:r>
      <w:r w:rsidR="006419F3" w:rsidRPr="009A2E3D">
        <w:rPr>
          <w:rFonts w:cs="Arial"/>
          <w:sz w:val="24"/>
          <w:szCs w:val="24"/>
        </w:rPr>
        <w:t>in the</w:t>
      </w:r>
      <w:r w:rsidRPr="009A2E3D">
        <w:rPr>
          <w:rFonts w:cs="Arial"/>
          <w:sz w:val="24"/>
          <w:szCs w:val="24"/>
        </w:rPr>
        <w:t xml:space="preserve"> first place. We should </w:t>
      </w:r>
      <w:r w:rsidR="00660530" w:rsidRPr="009A2E3D">
        <w:rPr>
          <w:rFonts w:cs="Arial"/>
          <w:sz w:val="24"/>
          <w:szCs w:val="24"/>
        </w:rPr>
        <w:t xml:space="preserve">prefer to mine </w:t>
      </w:r>
      <w:r w:rsidR="006419F3" w:rsidRPr="009A2E3D">
        <w:rPr>
          <w:rFonts w:cs="Arial"/>
          <w:sz w:val="24"/>
          <w:szCs w:val="24"/>
        </w:rPr>
        <w:t>for a</w:t>
      </w:r>
      <w:r w:rsidR="00660530" w:rsidRPr="009A2E3D">
        <w:rPr>
          <w:rFonts w:cs="Arial"/>
          <w:sz w:val="24"/>
          <w:szCs w:val="24"/>
        </w:rPr>
        <w:t xml:space="preserve"> set of</w:t>
      </w:r>
      <w:r w:rsidR="005B677A">
        <w:rPr>
          <w:rFonts w:cs="Arial"/>
          <w:sz w:val="24"/>
          <w:szCs w:val="24"/>
        </w:rPr>
        <w:t xml:space="preserve"> </w:t>
      </w:r>
      <w:r w:rsidR="00660530" w:rsidRPr="009A2E3D">
        <w:rPr>
          <w:rFonts w:cs="Arial"/>
          <w:sz w:val="24"/>
          <w:szCs w:val="24"/>
        </w:rPr>
        <w:t xml:space="preserve">subgraphs such that each </w:t>
      </w:r>
      <w:r w:rsidR="006419F3" w:rsidRPr="009A2E3D">
        <w:rPr>
          <w:rFonts w:cs="Arial"/>
          <w:sz w:val="24"/>
          <w:szCs w:val="24"/>
        </w:rPr>
        <w:t>member of</w:t>
      </w:r>
      <w:r w:rsidR="00660530" w:rsidRPr="009A2E3D">
        <w:rPr>
          <w:rFonts w:cs="Arial"/>
          <w:sz w:val="24"/>
          <w:szCs w:val="24"/>
        </w:rPr>
        <w:t xml:space="preserve"> this set has high correlation with</w:t>
      </w:r>
      <w:r w:rsidR="005B677A">
        <w:rPr>
          <w:rFonts w:cs="Arial"/>
          <w:sz w:val="24"/>
          <w:szCs w:val="24"/>
        </w:rPr>
        <w:t xml:space="preserve"> </w:t>
      </w:r>
      <w:r w:rsidR="00660530" w:rsidRPr="009A2E3D">
        <w:rPr>
          <w:rFonts w:cs="Arial"/>
          <w:sz w:val="24"/>
          <w:szCs w:val="24"/>
        </w:rPr>
        <w:t>the output value and that the members of this set have low correlation</w:t>
      </w:r>
      <w:r w:rsidR="005B677A">
        <w:rPr>
          <w:rFonts w:cs="Arial"/>
          <w:sz w:val="24"/>
          <w:szCs w:val="24"/>
        </w:rPr>
        <w:t xml:space="preserve"> </w:t>
      </w:r>
      <w:r w:rsidR="006419F3" w:rsidRPr="009A2E3D">
        <w:rPr>
          <w:rFonts w:cs="Arial"/>
          <w:sz w:val="24"/>
          <w:szCs w:val="24"/>
        </w:rPr>
        <w:t>with each</w:t>
      </w:r>
      <w:r w:rsidR="00660530" w:rsidRPr="009A2E3D">
        <w:rPr>
          <w:rFonts w:cs="Arial"/>
          <w:sz w:val="24"/>
          <w:szCs w:val="24"/>
        </w:rPr>
        <w:t xml:space="preserve"> other.  Mining  a complete  set of  subgraphs based  on two</w:t>
      </w:r>
      <w:r w:rsidR="005B677A">
        <w:rPr>
          <w:rFonts w:cs="Arial"/>
          <w:sz w:val="24"/>
          <w:szCs w:val="24"/>
        </w:rPr>
        <w:t xml:space="preserve"> </w:t>
      </w:r>
      <w:r w:rsidR="00660530" w:rsidRPr="009A2E3D">
        <w:rPr>
          <w:rFonts w:cs="Arial"/>
          <w:sz w:val="24"/>
          <w:szCs w:val="24"/>
        </w:rPr>
        <w:t>thresholds, correlation with  the output  and correlation  with other</w:t>
      </w:r>
      <w:r w:rsidR="005B677A">
        <w:rPr>
          <w:rFonts w:cs="Arial"/>
          <w:sz w:val="24"/>
          <w:szCs w:val="24"/>
        </w:rPr>
        <w:t xml:space="preserve"> </w:t>
      </w:r>
      <w:r w:rsidR="00660530" w:rsidRPr="009A2E3D">
        <w:rPr>
          <w:rFonts w:cs="Arial"/>
          <w:sz w:val="24"/>
          <w:szCs w:val="24"/>
        </w:rPr>
        <w:t>features, is an intuitive approach for building regression models and</w:t>
      </w:r>
      <w:r w:rsidR="00B97B46">
        <w:rPr>
          <w:rFonts w:cs="Arial"/>
          <w:sz w:val="24"/>
          <w:szCs w:val="24"/>
        </w:rPr>
        <w:t xml:space="preserve"> </w:t>
      </w:r>
      <w:r w:rsidR="00660530" w:rsidRPr="009A2E3D">
        <w:rPr>
          <w:rFonts w:cs="Arial"/>
          <w:sz w:val="24"/>
          <w:szCs w:val="24"/>
        </w:rPr>
        <w:t>is  also  computationally efficient.</w:t>
      </w:r>
    </w:p>
    <w:p w:rsidR="00B97B46" w:rsidRDefault="00B97B46" w:rsidP="005B677A">
      <w:pPr>
        <w:autoSpaceDE w:val="0"/>
        <w:autoSpaceDN w:val="0"/>
        <w:adjustRightInd w:val="0"/>
        <w:spacing w:after="0" w:line="480" w:lineRule="auto"/>
        <w:jc w:val="both"/>
        <w:rPr>
          <w:rFonts w:cs="Arial"/>
          <w:sz w:val="24"/>
          <w:szCs w:val="24"/>
        </w:rPr>
      </w:pPr>
    </w:p>
    <w:p w:rsidR="00660530"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 xml:space="preserve">For a given </w:t>
      </w:r>
      <w:r w:rsidR="005B677A" w:rsidRPr="009A2E3D">
        <w:rPr>
          <w:rFonts w:cs="Arial"/>
          <w:sz w:val="24"/>
          <w:szCs w:val="24"/>
        </w:rPr>
        <w:t>subgraph feature</w:t>
      </w:r>
      <w:r w:rsidR="00660530" w:rsidRPr="009A2E3D">
        <w:rPr>
          <w:rFonts w:cs="Arial"/>
          <w:sz w:val="24"/>
          <w:szCs w:val="24"/>
        </w:rPr>
        <w:t xml:space="preserve">, we </w:t>
      </w:r>
      <w:r w:rsidR="005B677A" w:rsidRPr="009A2E3D">
        <w:rPr>
          <w:rFonts w:cs="Arial"/>
          <w:sz w:val="24"/>
          <w:szCs w:val="24"/>
        </w:rPr>
        <w:t>prove an</w:t>
      </w:r>
      <w:r w:rsidR="00660530" w:rsidRPr="009A2E3D">
        <w:rPr>
          <w:rFonts w:cs="Arial"/>
          <w:sz w:val="24"/>
          <w:szCs w:val="24"/>
        </w:rPr>
        <w:t xml:space="preserve"> upper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 xml:space="preserve">correlation with </w:t>
      </w:r>
      <w:r w:rsidR="005B677A" w:rsidRPr="009A2E3D">
        <w:rPr>
          <w:rFonts w:cs="Arial"/>
          <w:sz w:val="24"/>
          <w:szCs w:val="24"/>
        </w:rPr>
        <w:t>the output</w:t>
      </w:r>
      <w:r w:rsidR="00660530" w:rsidRPr="009A2E3D">
        <w:rPr>
          <w:rFonts w:cs="Arial"/>
          <w:sz w:val="24"/>
          <w:szCs w:val="24"/>
        </w:rPr>
        <w:t xml:space="preserve"> that can be </w:t>
      </w:r>
      <w:r w:rsidR="005B677A" w:rsidRPr="009A2E3D">
        <w:rPr>
          <w:rFonts w:cs="Arial"/>
          <w:sz w:val="24"/>
          <w:szCs w:val="24"/>
        </w:rPr>
        <w:t>achieved by</w:t>
      </w:r>
      <w:r w:rsidR="00660530" w:rsidRPr="009A2E3D">
        <w:rPr>
          <w:rFonts w:cs="Arial"/>
          <w:sz w:val="24"/>
          <w:szCs w:val="24"/>
        </w:rPr>
        <w:t xml:space="preserve"> any supergraph</w:t>
      </w:r>
      <w:r w:rsidR="002D6503" w:rsidRPr="009A2E3D">
        <w:rPr>
          <w:rFonts w:cs="Arial"/>
          <w:sz w:val="24"/>
          <w:szCs w:val="24"/>
        </w:rPr>
        <w:t xml:space="preserve"> </w:t>
      </w:r>
      <w:r w:rsidR="00660530" w:rsidRPr="009A2E3D">
        <w:rPr>
          <w:rFonts w:cs="Arial"/>
          <w:sz w:val="24"/>
          <w:szCs w:val="24"/>
        </w:rPr>
        <w:t>for this subgraph feature.</w:t>
      </w:r>
      <w:r w:rsidRPr="009A2E3D">
        <w:rPr>
          <w:rFonts w:cs="Arial"/>
          <w:sz w:val="24"/>
          <w:szCs w:val="24"/>
        </w:rPr>
        <w:t xml:space="preserve"> </w:t>
      </w:r>
      <w:r w:rsidR="005B677A" w:rsidRPr="009A2E3D">
        <w:rPr>
          <w:rFonts w:cs="Arial"/>
          <w:sz w:val="24"/>
          <w:szCs w:val="24"/>
        </w:rPr>
        <w:t>For a</w:t>
      </w:r>
      <w:r w:rsidR="00660530" w:rsidRPr="009A2E3D">
        <w:rPr>
          <w:rFonts w:cs="Arial"/>
          <w:sz w:val="24"/>
          <w:szCs w:val="24"/>
        </w:rPr>
        <w:t xml:space="preserve"> </w:t>
      </w:r>
      <w:r w:rsidR="005B677A" w:rsidRPr="009A2E3D">
        <w:rPr>
          <w:rFonts w:cs="Arial"/>
          <w:sz w:val="24"/>
          <w:szCs w:val="24"/>
        </w:rPr>
        <w:t>given subgraph</w:t>
      </w:r>
      <w:r w:rsidR="00660530" w:rsidRPr="009A2E3D">
        <w:rPr>
          <w:rFonts w:cs="Arial"/>
          <w:sz w:val="24"/>
          <w:szCs w:val="24"/>
        </w:rPr>
        <w:t xml:space="preserve"> feature</w:t>
      </w:r>
      <w:r w:rsidR="005B677A" w:rsidRPr="009A2E3D">
        <w:rPr>
          <w:rFonts w:cs="Arial"/>
          <w:sz w:val="24"/>
          <w:szCs w:val="24"/>
        </w:rPr>
        <w:t>, we</w:t>
      </w:r>
      <w:r w:rsidR="00660530" w:rsidRPr="009A2E3D">
        <w:rPr>
          <w:rFonts w:cs="Arial"/>
          <w:sz w:val="24"/>
          <w:szCs w:val="24"/>
        </w:rPr>
        <w:t xml:space="preserve"> prove </w:t>
      </w:r>
      <w:r w:rsidR="00B97B46">
        <w:rPr>
          <w:rFonts w:cs="Arial"/>
          <w:sz w:val="24"/>
          <w:szCs w:val="24"/>
        </w:rPr>
        <w:t>a</w:t>
      </w:r>
      <w:r w:rsidR="005B677A" w:rsidRPr="009A2E3D">
        <w:rPr>
          <w:rFonts w:cs="Arial"/>
          <w:sz w:val="24"/>
          <w:szCs w:val="24"/>
        </w:rPr>
        <w:t xml:space="preserve"> lower</w:t>
      </w:r>
      <w:r w:rsidR="00660530" w:rsidRPr="009A2E3D">
        <w:rPr>
          <w:rFonts w:cs="Arial"/>
          <w:sz w:val="24"/>
          <w:szCs w:val="24"/>
        </w:rPr>
        <w:t xml:space="preserve">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correlation that can be achieved by any supergraph for this subgraph feature with any other subgraph feature.</w:t>
      </w:r>
      <w:r w:rsidRPr="009A2E3D">
        <w:rPr>
          <w:rFonts w:cs="Arial"/>
          <w:sz w:val="24"/>
          <w:szCs w:val="24"/>
        </w:rPr>
        <w:t xml:space="preserve"> </w:t>
      </w:r>
      <w:r w:rsidR="00660530" w:rsidRPr="009A2E3D">
        <w:rPr>
          <w:rFonts w:cs="Arial"/>
          <w:sz w:val="24"/>
          <w:szCs w:val="24"/>
        </w:rPr>
        <w:t>Using  these  two  bounds  we design  a  new  algorithm  called</w:t>
      </w:r>
      <w:r w:rsidR="002D6503" w:rsidRPr="009A2E3D">
        <w:rPr>
          <w:rFonts w:cs="Arial"/>
          <w:sz w:val="24"/>
          <w:szCs w:val="24"/>
        </w:rPr>
        <w:t xml:space="preserve"> </w:t>
      </w:r>
      <w:proofErr w:type="spellStart"/>
      <w:r w:rsidR="00660530" w:rsidRPr="009A2E3D">
        <w:rPr>
          <w:rFonts w:cs="Arial"/>
          <w:sz w:val="24"/>
          <w:szCs w:val="24"/>
        </w:rPr>
        <w:t>g</w:t>
      </w:r>
      <w:r w:rsidR="002D6503" w:rsidRPr="009A2E3D">
        <w:rPr>
          <w:rFonts w:cs="Arial"/>
          <w:sz w:val="24"/>
          <w:szCs w:val="24"/>
        </w:rPr>
        <w:t>SpanPrune</w:t>
      </w:r>
      <w:proofErr w:type="spellEnd"/>
      <w:r w:rsidR="00660530" w:rsidRPr="009A2E3D">
        <w:rPr>
          <w:rFonts w:cs="Arial"/>
          <w:sz w:val="24"/>
          <w:szCs w:val="24"/>
        </w:rPr>
        <w:t>, which extracts the complete  set of subgraphs such that a)each subgraph in this set  has correlation with the real value above</w:t>
      </w:r>
      <w:r w:rsidR="002D6503" w:rsidRPr="009A2E3D">
        <w:rPr>
          <w:rFonts w:cs="Arial"/>
          <w:sz w:val="24"/>
          <w:szCs w:val="24"/>
        </w:rPr>
        <w:t xml:space="preserve"> </w:t>
      </w:r>
      <w:r w:rsidRPr="009A2E3D">
        <w:rPr>
          <w:rFonts w:cs="Arial"/>
          <w:sz w:val="24"/>
          <w:szCs w:val="24"/>
        </w:rPr>
        <w:t xml:space="preserve">a user </w:t>
      </w:r>
      <w:r w:rsidR="00660530" w:rsidRPr="009A2E3D">
        <w:rPr>
          <w:rFonts w:cs="Arial"/>
          <w:sz w:val="24"/>
          <w:szCs w:val="24"/>
        </w:rPr>
        <w:t>specified threshold and b) each subgraph has correlation with</w:t>
      </w:r>
      <w:r w:rsidR="002D6503" w:rsidRPr="009A2E3D">
        <w:rPr>
          <w:rFonts w:cs="Arial"/>
          <w:sz w:val="24"/>
          <w:szCs w:val="24"/>
        </w:rPr>
        <w:t xml:space="preserve"> </w:t>
      </w:r>
      <w:r w:rsidR="00660530" w:rsidRPr="009A2E3D">
        <w:rPr>
          <w:rFonts w:cs="Arial"/>
          <w:sz w:val="24"/>
          <w:szCs w:val="24"/>
        </w:rPr>
        <w:t>any other subgraph in the set below a user-specified threshold.</w:t>
      </w:r>
    </w:p>
    <w:p w:rsidR="002D6503" w:rsidRPr="009A2E3D" w:rsidRDefault="002D6503" w:rsidP="005B677A">
      <w:pPr>
        <w:autoSpaceDE w:val="0"/>
        <w:autoSpaceDN w:val="0"/>
        <w:adjustRightInd w:val="0"/>
        <w:spacing w:after="0" w:line="480" w:lineRule="auto"/>
        <w:jc w:val="both"/>
        <w:rPr>
          <w:rFonts w:cs="Arial"/>
          <w:sz w:val="24"/>
          <w:szCs w:val="24"/>
        </w:rPr>
      </w:pPr>
    </w:p>
    <w:p w:rsidR="00660530" w:rsidRPr="009A2E3D" w:rsidRDefault="00660530" w:rsidP="005B677A">
      <w:pPr>
        <w:autoSpaceDE w:val="0"/>
        <w:autoSpaceDN w:val="0"/>
        <w:adjustRightInd w:val="0"/>
        <w:spacing w:after="0" w:line="480" w:lineRule="auto"/>
        <w:jc w:val="both"/>
        <w:rPr>
          <w:rFonts w:cs="Arial"/>
          <w:sz w:val="24"/>
          <w:szCs w:val="24"/>
        </w:rPr>
      </w:pPr>
      <w:r w:rsidRPr="009A2E3D">
        <w:rPr>
          <w:rFonts w:cs="Arial"/>
          <w:sz w:val="24"/>
          <w:szCs w:val="24"/>
        </w:rPr>
        <w:t>We conduct an experimental  validation on a number of real-world</w:t>
      </w:r>
      <w:r w:rsidR="002D6503" w:rsidRPr="009A2E3D">
        <w:rPr>
          <w:rFonts w:cs="Arial"/>
          <w:sz w:val="24"/>
          <w:szCs w:val="24"/>
        </w:rPr>
        <w:t xml:space="preserve"> </w:t>
      </w:r>
      <w:r w:rsidRPr="009A2E3D">
        <w:rPr>
          <w:rFonts w:cs="Arial"/>
          <w:sz w:val="24"/>
          <w:szCs w:val="24"/>
        </w:rPr>
        <w:t>datasets showing  that</w:t>
      </w:r>
      <w:r w:rsidR="002D6503" w:rsidRPr="009A2E3D">
        <w:rPr>
          <w:rFonts w:cs="Arial"/>
          <w:sz w:val="24"/>
          <w:szCs w:val="24"/>
        </w:rPr>
        <w:t xml:space="preserve"> in  terms of runtime,  </w:t>
      </w:r>
      <w:proofErr w:type="spellStart"/>
      <w:r w:rsidR="002D6503" w:rsidRPr="009A2E3D">
        <w:rPr>
          <w:rFonts w:cs="Arial"/>
          <w:sz w:val="24"/>
          <w:szCs w:val="24"/>
        </w:rPr>
        <w:t>gGraphPrune</w:t>
      </w:r>
      <w:proofErr w:type="spellEnd"/>
      <w:r w:rsidRPr="009A2E3D">
        <w:rPr>
          <w:rFonts w:cs="Arial"/>
          <w:sz w:val="24"/>
          <w:szCs w:val="24"/>
        </w:rPr>
        <w:t xml:space="preserve"> substantially</w:t>
      </w:r>
      <w:r w:rsidR="002D6503" w:rsidRPr="009A2E3D">
        <w:rPr>
          <w:rFonts w:cs="Arial"/>
          <w:sz w:val="24"/>
          <w:szCs w:val="24"/>
        </w:rPr>
        <w:t xml:space="preserve"> </w:t>
      </w:r>
      <w:r w:rsidRPr="009A2E3D">
        <w:rPr>
          <w:rFonts w:cs="Arial"/>
          <w:sz w:val="24"/>
          <w:szCs w:val="24"/>
        </w:rPr>
        <w:t xml:space="preserve">outperforms  </w:t>
      </w:r>
      <w:proofErr w:type="spellStart"/>
      <w:r w:rsidRPr="009A2E3D">
        <w:rPr>
          <w:rFonts w:cs="Arial"/>
          <w:sz w:val="24"/>
          <w:szCs w:val="24"/>
        </w:rPr>
        <w:t>gSpan</w:t>
      </w:r>
      <w:proofErr w:type="spellEnd"/>
      <w:r w:rsidRPr="009A2E3D">
        <w:rPr>
          <w:rFonts w:cs="Arial"/>
          <w:sz w:val="24"/>
          <w:szCs w:val="24"/>
        </w:rPr>
        <w:t>,  often  by  an  order  of  magnitude  while  the</w:t>
      </w:r>
      <w:r w:rsidR="002D6503" w:rsidRPr="009A2E3D">
        <w:rPr>
          <w:rFonts w:cs="Arial"/>
          <w:sz w:val="24"/>
          <w:szCs w:val="24"/>
        </w:rPr>
        <w:t xml:space="preserve"> </w:t>
      </w:r>
      <w:r w:rsidRPr="009A2E3D">
        <w:rPr>
          <w:rFonts w:cs="Arial"/>
          <w:sz w:val="24"/>
          <w:szCs w:val="24"/>
        </w:rPr>
        <w:t>regression  models  produced  by  both  approaches  have  comparable</w:t>
      </w:r>
      <w:r w:rsidR="002D6503" w:rsidRPr="009A2E3D">
        <w:rPr>
          <w:rFonts w:cs="Arial"/>
          <w:sz w:val="24"/>
          <w:szCs w:val="24"/>
        </w:rPr>
        <w:t xml:space="preserve"> </w:t>
      </w:r>
      <w:r w:rsidRPr="009A2E3D">
        <w:rPr>
          <w:rFonts w:cs="Arial"/>
          <w:sz w:val="24"/>
          <w:szCs w:val="24"/>
        </w:rPr>
        <w:t>accuracy.</w:t>
      </w:r>
    </w:p>
    <w:p w:rsidR="00660530" w:rsidRPr="00A86E2A" w:rsidRDefault="00660530" w:rsidP="00E32F4E">
      <w:pPr>
        <w:jc w:val="center"/>
        <w:rPr>
          <w:rFonts w:cs="Arial"/>
          <w:b/>
          <w:sz w:val="24"/>
          <w:szCs w:val="24"/>
        </w:rPr>
      </w:pPr>
    </w:p>
    <w:p w:rsidR="00D40CA4" w:rsidRDefault="00D465CF" w:rsidP="00D40CA4">
      <w:pPr>
        <w:keepNext/>
        <w:jc w:val="center"/>
      </w:pPr>
      <w:r>
        <w:rPr>
          <w:rFonts w:cs="Arial"/>
          <w:noProof/>
          <w:sz w:val="28"/>
          <w:szCs w:val="28"/>
        </w:rPr>
        <w:drawing>
          <wp:inline distT="0" distB="0" distL="0" distR="0">
            <wp:extent cx="3680604" cy="2760453"/>
            <wp:effectExtent l="19050" t="0" r="0" b="0"/>
            <wp:docPr id="96" name="Picture 91" descr="motiva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2.png"/>
                    <pic:cNvPicPr/>
                  </pic:nvPicPr>
                  <pic:blipFill>
                    <a:blip r:embed="rId10"/>
                    <a:stretch>
                      <a:fillRect/>
                    </a:stretch>
                  </pic:blipFill>
                  <pic:spPr>
                    <a:xfrm>
                      <a:off x="0" y="0"/>
                      <a:ext cx="3681717" cy="2761288"/>
                    </a:xfrm>
                    <a:prstGeom prst="rect">
                      <a:avLst/>
                    </a:prstGeom>
                  </pic:spPr>
                </pic:pic>
              </a:graphicData>
            </a:graphic>
          </wp:inline>
        </w:drawing>
      </w:r>
    </w:p>
    <w:p w:rsidR="00D40CA4" w:rsidRPr="00D40CA4" w:rsidRDefault="00D40CA4" w:rsidP="00FA193F">
      <w:pPr>
        <w:pStyle w:val="Caption"/>
        <w:jc w:val="center"/>
        <w:outlineLvl w:val="0"/>
        <w:rPr>
          <w:color w:val="auto"/>
        </w:rPr>
      </w:pPr>
      <w:proofErr w:type="gramStart"/>
      <w:r w:rsidRPr="00D40CA4">
        <w:rPr>
          <w:color w:val="auto"/>
        </w:rPr>
        <w:t xml:space="preserve">Figure </w:t>
      </w:r>
      <w:r w:rsidR="00596B6B" w:rsidRPr="00D40CA4">
        <w:rPr>
          <w:color w:val="auto"/>
        </w:rPr>
        <w:fldChar w:fldCharType="begin"/>
      </w:r>
      <w:r w:rsidRPr="00D40CA4">
        <w:rPr>
          <w:color w:val="auto"/>
        </w:rPr>
        <w:instrText xml:space="preserve"> SEQ Figure \* ARABIC </w:instrText>
      </w:r>
      <w:r w:rsidR="00596B6B" w:rsidRPr="00D40CA4">
        <w:rPr>
          <w:color w:val="auto"/>
        </w:rPr>
        <w:fldChar w:fldCharType="separate"/>
      </w:r>
      <w:r w:rsidR="0078759A">
        <w:rPr>
          <w:noProof/>
          <w:color w:val="auto"/>
        </w:rPr>
        <w:t>6</w:t>
      </w:r>
      <w:r w:rsidR="00596B6B" w:rsidRPr="00D40CA4">
        <w:rPr>
          <w:color w:val="auto"/>
        </w:rPr>
        <w:fldChar w:fldCharType="end"/>
      </w:r>
      <w:r w:rsidRPr="00D40CA4">
        <w:rPr>
          <w:color w:val="auto"/>
        </w:rPr>
        <w:t>.</w:t>
      </w:r>
      <w:proofErr w:type="gramEnd"/>
      <w:r w:rsidRPr="00D40CA4">
        <w:rPr>
          <w:color w:val="auto"/>
        </w:rPr>
        <w:t xml:space="preserve"> Effect of Varying the Threshold on the Runtime of a Frequent Subgraph Mining System</w:t>
      </w:r>
    </w:p>
    <w:p w:rsidR="00D40CA4" w:rsidRDefault="00D465CF" w:rsidP="00D40CA4">
      <w:pPr>
        <w:keepNext/>
        <w:jc w:val="center"/>
      </w:pPr>
      <w:r>
        <w:rPr>
          <w:rFonts w:cs="Arial"/>
          <w:noProof/>
          <w:sz w:val="28"/>
          <w:szCs w:val="28"/>
        </w:rPr>
        <w:drawing>
          <wp:inline distT="0" distB="0" distL="0" distR="0">
            <wp:extent cx="3404636" cy="2639683"/>
            <wp:effectExtent l="19050" t="0" r="5314" b="0"/>
            <wp:docPr id="95" name="Picture 94" descr="motiv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1.png"/>
                    <pic:cNvPicPr/>
                  </pic:nvPicPr>
                  <pic:blipFill>
                    <a:blip r:embed="rId11"/>
                    <a:stretch>
                      <a:fillRect/>
                    </a:stretch>
                  </pic:blipFill>
                  <pic:spPr>
                    <a:xfrm>
                      <a:off x="0" y="0"/>
                      <a:ext cx="3408298" cy="2642522"/>
                    </a:xfrm>
                    <a:prstGeom prst="rect">
                      <a:avLst/>
                    </a:prstGeom>
                  </pic:spPr>
                </pic:pic>
              </a:graphicData>
            </a:graphic>
          </wp:inline>
        </w:drawing>
      </w:r>
    </w:p>
    <w:p w:rsidR="00D465CF" w:rsidRPr="00D40CA4" w:rsidRDefault="00D40CA4" w:rsidP="00D40CA4">
      <w:pPr>
        <w:pStyle w:val="Caption"/>
        <w:jc w:val="center"/>
        <w:rPr>
          <w:rFonts w:cs="Arial"/>
          <w:color w:val="auto"/>
          <w:sz w:val="28"/>
          <w:szCs w:val="28"/>
        </w:rPr>
      </w:pPr>
      <w:proofErr w:type="gramStart"/>
      <w:r w:rsidRPr="00D40CA4">
        <w:rPr>
          <w:color w:val="auto"/>
        </w:rPr>
        <w:t xml:space="preserve">Figure </w:t>
      </w:r>
      <w:r w:rsidR="00596B6B" w:rsidRPr="00D40CA4">
        <w:rPr>
          <w:color w:val="auto"/>
        </w:rPr>
        <w:fldChar w:fldCharType="begin"/>
      </w:r>
      <w:r w:rsidRPr="00D40CA4">
        <w:rPr>
          <w:color w:val="auto"/>
        </w:rPr>
        <w:instrText xml:space="preserve"> SEQ Figure \* ARABIC </w:instrText>
      </w:r>
      <w:r w:rsidR="00596B6B" w:rsidRPr="00D40CA4">
        <w:rPr>
          <w:color w:val="auto"/>
        </w:rPr>
        <w:fldChar w:fldCharType="separate"/>
      </w:r>
      <w:r w:rsidR="0078759A">
        <w:rPr>
          <w:noProof/>
          <w:color w:val="auto"/>
        </w:rPr>
        <w:t>7</w:t>
      </w:r>
      <w:r w:rsidR="00596B6B" w:rsidRPr="00D40CA4">
        <w:rPr>
          <w:color w:val="auto"/>
        </w:rPr>
        <w:fldChar w:fldCharType="end"/>
      </w:r>
      <w:r w:rsidRPr="00D40CA4">
        <w:rPr>
          <w:color w:val="auto"/>
        </w:rPr>
        <w:t>.</w:t>
      </w:r>
      <w:proofErr w:type="gramEnd"/>
      <w:r w:rsidRPr="00D40CA4">
        <w:rPr>
          <w:color w:val="auto"/>
        </w:rPr>
        <w:t xml:space="preserve"> Effect of Varying the Threshold on the Number of Subgraphs produced by a Frequent Subgraph Mining System</w:t>
      </w:r>
    </w:p>
    <w:p w:rsidR="00D40CA4" w:rsidRDefault="00C33BD7" w:rsidP="00D40CA4">
      <w:pPr>
        <w:keepNext/>
        <w:jc w:val="center"/>
      </w:pPr>
      <w:r>
        <w:rPr>
          <w:rFonts w:cs="Arial"/>
          <w:noProof/>
          <w:sz w:val="28"/>
          <w:szCs w:val="28"/>
        </w:rPr>
        <w:lastRenderedPageBreak/>
        <w:drawing>
          <wp:inline distT="0" distB="0" distL="0" distR="0">
            <wp:extent cx="4152182" cy="3114136"/>
            <wp:effectExtent l="19050" t="0" r="718" b="0"/>
            <wp:docPr id="93" name="Picture 92" descr="motiva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3.png"/>
                    <pic:cNvPicPr/>
                  </pic:nvPicPr>
                  <pic:blipFill>
                    <a:blip r:embed="rId12"/>
                    <a:stretch>
                      <a:fillRect/>
                    </a:stretch>
                  </pic:blipFill>
                  <pic:spPr>
                    <a:xfrm>
                      <a:off x="0" y="0"/>
                      <a:ext cx="4151963" cy="3113972"/>
                    </a:xfrm>
                    <a:prstGeom prst="rect">
                      <a:avLst/>
                    </a:prstGeom>
                  </pic:spPr>
                </pic:pic>
              </a:graphicData>
            </a:graphic>
          </wp:inline>
        </w:drawing>
      </w:r>
    </w:p>
    <w:p w:rsidR="00D40CA4" w:rsidRPr="00D40CA4" w:rsidRDefault="00D40CA4" w:rsidP="00D40CA4">
      <w:pPr>
        <w:pStyle w:val="Caption"/>
        <w:jc w:val="center"/>
        <w:rPr>
          <w:color w:val="auto"/>
        </w:rPr>
      </w:pPr>
      <w:proofErr w:type="gramStart"/>
      <w:r w:rsidRPr="00D40CA4">
        <w:rPr>
          <w:color w:val="auto"/>
        </w:rPr>
        <w:t xml:space="preserve">Figure </w:t>
      </w:r>
      <w:r w:rsidR="00596B6B" w:rsidRPr="00D40CA4">
        <w:rPr>
          <w:color w:val="auto"/>
        </w:rPr>
        <w:fldChar w:fldCharType="begin"/>
      </w:r>
      <w:r w:rsidRPr="00D40CA4">
        <w:rPr>
          <w:color w:val="auto"/>
        </w:rPr>
        <w:instrText xml:space="preserve"> SEQ Figure \* ARABIC </w:instrText>
      </w:r>
      <w:r w:rsidR="00596B6B" w:rsidRPr="00D40CA4">
        <w:rPr>
          <w:color w:val="auto"/>
        </w:rPr>
        <w:fldChar w:fldCharType="separate"/>
      </w:r>
      <w:r w:rsidR="0078759A">
        <w:rPr>
          <w:noProof/>
          <w:color w:val="auto"/>
        </w:rPr>
        <w:t>8</w:t>
      </w:r>
      <w:r w:rsidR="00596B6B" w:rsidRPr="00D40CA4">
        <w:rPr>
          <w:color w:val="auto"/>
        </w:rPr>
        <w:fldChar w:fldCharType="end"/>
      </w:r>
      <w:r w:rsidRPr="00D40CA4">
        <w:rPr>
          <w:color w:val="auto"/>
        </w:rPr>
        <w:t>.</w:t>
      </w:r>
      <w:proofErr w:type="gramEnd"/>
      <w:r w:rsidRPr="00D40CA4">
        <w:rPr>
          <w:color w:val="auto"/>
        </w:rPr>
        <w:t xml:space="preserve"> Effect of Varying the Threshold on the Predictive Performance of the Model based on the Subgraphs Produced by a Frequent Subgraph Mining System</w:t>
      </w:r>
    </w:p>
    <w:p w:rsidR="00D40CA4" w:rsidRDefault="00C33BD7" w:rsidP="00D40CA4">
      <w:pPr>
        <w:keepNext/>
        <w:jc w:val="center"/>
      </w:pPr>
      <w:r>
        <w:rPr>
          <w:rFonts w:cs="Arial"/>
          <w:noProof/>
          <w:sz w:val="28"/>
          <w:szCs w:val="28"/>
        </w:rPr>
        <w:drawing>
          <wp:inline distT="0" distB="0" distL="0" distR="0">
            <wp:extent cx="4992897" cy="3744673"/>
            <wp:effectExtent l="19050" t="0" r="0" b="0"/>
            <wp:docPr id="94" name="Picture 93" descr="motiva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4.png"/>
                    <pic:cNvPicPr/>
                  </pic:nvPicPr>
                  <pic:blipFill>
                    <a:blip r:embed="rId13"/>
                    <a:stretch>
                      <a:fillRect/>
                    </a:stretch>
                  </pic:blipFill>
                  <pic:spPr>
                    <a:xfrm>
                      <a:off x="0" y="0"/>
                      <a:ext cx="4994407" cy="3745805"/>
                    </a:xfrm>
                    <a:prstGeom prst="rect">
                      <a:avLst/>
                    </a:prstGeom>
                  </pic:spPr>
                </pic:pic>
              </a:graphicData>
            </a:graphic>
          </wp:inline>
        </w:drawing>
      </w:r>
    </w:p>
    <w:p w:rsidR="00C33BD7" w:rsidRPr="00D40CA4" w:rsidRDefault="00D40CA4" w:rsidP="00FA193F">
      <w:pPr>
        <w:pStyle w:val="Caption"/>
        <w:jc w:val="center"/>
        <w:outlineLvl w:val="0"/>
        <w:rPr>
          <w:rFonts w:cs="Arial"/>
          <w:color w:val="auto"/>
          <w:sz w:val="28"/>
          <w:szCs w:val="28"/>
        </w:rPr>
      </w:pPr>
      <w:proofErr w:type="gramStart"/>
      <w:r w:rsidRPr="00D40CA4">
        <w:rPr>
          <w:color w:val="auto"/>
        </w:rPr>
        <w:t xml:space="preserve">Figure </w:t>
      </w:r>
      <w:r w:rsidR="00596B6B" w:rsidRPr="00D40CA4">
        <w:rPr>
          <w:color w:val="auto"/>
        </w:rPr>
        <w:fldChar w:fldCharType="begin"/>
      </w:r>
      <w:r w:rsidRPr="00D40CA4">
        <w:rPr>
          <w:color w:val="auto"/>
        </w:rPr>
        <w:instrText xml:space="preserve"> SEQ Figure \* ARABIC </w:instrText>
      </w:r>
      <w:r w:rsidR="00596B6B" w:rsidRPr="00D40CA4">
        <w:rPr>
          <w:color w:val="auto"/>
        </w:rPr>
        <w:fldChar w:fldCharType="separate"/>
      </w:r>
      <w:r w:rsidR="0078759A">
        <w:rPr>
          <w:noProof/>
          <w:color w:val="auto"/>
        </w:rPr>
        <w:t>9</w:t>
      </w:r>
      <w:r w:rsidR="00596B6B" w:rsidRPr="00D40CA4">
        <w:rPr>
          <w:color w:val="auto"/>
        </w:rPr>
        <w:fldChar w:fldCharType="end"/>
      </w:r>
      <w:r w:rsidRPr="00D40CA4">
        <w:rPr>
          <w:color w:val="auto"/>
        </w:rPr>
        <w:t>.</w:t>
      </w:r>
      <w:proofErr w:type="gramEnd"/>
      <w:r w:rsidRPr="00D40CA4">
        <w:rPr>
          <w:color w:val="auto"/>
        </w:rPr>
        <w:t xml:space="preserve"> Pairwise Correlations between the Subgraph Features</w:t>
      </w:r>
    </w:p>
    <w:p w:rsidR="00A86E2A" w:rsidRDefault="00A86E2A" w:rsidP="00A86E2A">
      <w:pPr>
        <w:jc w:val="center"/>
        <w:rPr>
          <w:rFonts w:cs="Arial"/>
          <w:b/>
          <w:sz w:val="24"/>
          <w:szCs w:val="24"/>
        </w:rPr>
      </w:pPr>
    </w:p>
    <w:p w:rsidR="00A86E2A" w:rsidRDefault="00A86E2A" w:rsidP="00A86E2A">
      <w:pPr>
        <w:jc w:val="center"/>
        <w:rPr>
          <w:rFonts w:cs="Arial"/>
          <w:b/>
          <w:sz w:val="24"/>
          <w:szCs w:val="24"/>
        </w:rPr>
      </w:pPr>
      <w:r w:rsidRPr="00A86E2A">
        <w:rPr>
          <w:rFonts w:cs="Arial"/>
          <w:b/>
          <w:sz w:val="24"/>
          <w:szCs w:val="24"/>
        </w:rPr>
        <w:lastRenderedPageBreak/>
        <w:t xml:space="preserve">3.1 </w:t>
      </w:r>
      <w:r>
        <w:rPr>
          <w:rFonts w:cs="Arial"/>
          <w:b/>
          <w:sz w:val="24"/>
          <w:szCs w:val="24"/>
        </w:rPr>
        <w:t>Theoretical Results</w:t>
      </w:r>
      <w:r w:rsidRPr="00A86E2A">
        <w:rPr>
          <w:rFonts w:cs="Arial"/>
          <w:b/>
          <w:sz w:val="24"/>
          <w:szCs w:val="24"/>
        </w:rPr>
        <w:t xml:space="preserve"> </w:t>
      </w:r>
    </w:p>
    <w:p w:rsidR="00A86E2A" w:rsidRPr="00A86E2A" w:rsidRDefault="00A86E2A" w:rsidP="00A86E2A">
      <w:pPr>
        <w:autoSpaceDE w:val="0"/>
        <w:autoSpaceDN w:val="0"/>
        <w:adjustRightInd w:val="0"/>
        <w:spacing w:after="0" w:line="480" w:lineRule="auto"/>
        <w:jc w:val="both"/>
        <w:rPr>
          <w:rFonts w:cs="Arial"/>
          <w:sz w:val="24"/>
          <w:szCs w:val="24"/>
        </w:rPr>
      </w:pPr>
      <w:r w:rsidRPr="00A86E2A">
        <w:rPr>
          <w:rFonts w:cs="Arial"/>
          <w:sz w:val="24"/>
          <w:szCs w:val="24"/>
        </w:rPr>
        <w:t xml:space="preserve">As discussed earlier, our graphs are defined as  </w:t>
      </w:r>
      <m:oMath>
        <m:r>
          <w:rPr>
            <w:rFonts w:ascii="Cambria Math" w:hAnsi="Cambria Math" w:cs="Arial"/>
            <w:sz w:val="24"/>
            <w:szCs w:val="24"/>
          </w:rPr>
          <m:t>G=</m:t>
        </m:r>
        <m:d>
          <m:dPr>
            <m:ctrlPr>
              <w:rPr>
                <w:rFonts w:ascii="Cambria Math" w:hAnsi="Cambria Math" w:cs="Arial"/>
                <w:i/>
                <w:sz w:val="24"/>
                <w:szCs w:val="24"/>
              </w:rPr>
            </m:ctrlPr>
          </m:dPr>
          <m:e>
            <m:r>
              <w:rPr>
                <w:rFonts w:ascii="Cambria Math" w:hAnsi="Cambria Math" w:cs="Arial"/>
                <w:sz w:val="24"/>
                <w:szCs w:val="24"/>
              </w:rPr>
              <m:t>V,E,L</m:t>
            </m:r>
            <m:r>
              <m:rPr>
                <m:scr m:val="script"/>
              </m:rPr>
              <w:rPr>
                <w:rFonts w:ascii="Cambria Math" w:hAnsi="Cambria Math" w:cs="Arial"/>
                <w:sz w:val="24"/>
                <w:szCs w:val="24"/>
              </w:rPr>
              <m:t>, L</m:t>
            </m:r>
          </m:e>
        </m:d>
      </m:oMath>
      <w:r w:rsidRPr="00A86E2A">
        <w:rPr>
          <w:rFonts w:cs="Arial"/>
          <w:sz w:val="24"/>
          <w:szCs w:val="24"/>
        </w:rPr>
        <w:t xml:space="preserve">, where </w:t>
      </w:r>
      <m:oMath>
        <m:r>
          <w:rPr>
            <w:rFonts w:ascii="Cambria Math" w:hAnsi="Cambria Math" w:cs="Arial"/>
            <w:sz w:val="24"/>
            <w:szCs w:val="24"/>
          </w:rPr>
          <m:t xml:space="preserve">V </m:t>
        </m:r>
      </m:oMath>
      <w:r w:rsidRPr="00A86E2A">
        <w:rPr>
          <w:rFonts w:cs="Arial"/>
          <w:sz w:val="24"/>
          <w:szCs w:val="24"/>
        </w:rPr>
        <w:t xml:space="preserve">is the set of vertices, </w:t>
      </w:r>
      <m:oMath>
        <m:r>
          <w:rPr>
            <w:rFonts w:ascii="Cambria Math" w:hAnsi="Cambria Math" w:cs="Arial"/>
            <w:sz w:val="24"/>
            <w:szCs w:val="24"/>
          </w:rPr>
          <m:t>E</m:t>
        </m:r>
        <m:r>
          <w:rPr>
            <w:rFonts w:ascii="Cambria Math" w:eastAsiaTheme="minorEastAsia" w:hAnsi="Cambria Math" w:cs="Arial"/>
            <w:sz w:val="24"/>
            <w:szCs w:val="24"/>
          </w:rPr>
          <m:t xml:space="preserve">⊆V×V </m:t>
        </m:r>
      </m:oMath>
      <w:r w:rsidRPr="00A86E2A">
        <w:rPr>
          <w:rFonts w:cs="Arial"/>
          <w:sz w:val="24"/>
          <w:szCs w:val="24"/>
        </w:rPr>
        <w:t xml:space="preserve"> is a set of  edges, </w:t>
      </w:r>
      <m:oMath>
        <m: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set  of  labels  and  </w:t>
      </w:r>
      <m:oMath>
        <m:r>
          <m:rPr>
            <m:scr m:val="script"/>
          </m:rP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w:t>
      </w:r>
      <w:r w:rsidR="003C7F77" w:rsidRPr="00A86E2A">
        <w:rPr>
          <w:rFonts w:cs="Arial"/>
          <w:sz w:val="24"/>
          <w:szCs w:val="24"/>
        </w:rPr>
        <w:t>labeling</w:t>
      </w:r>
      <w:r w:rsidRPr="00A86E2A">
        <w:rPr>
          <w:rFonts w:cs="Arial"/>
          <w:sz w:val="24"/>
          <w:szCs w:val="24"/>
        </w:rPr>
        <w:t xml:space="preserve">  function </w:t>
      </w:r>
      <m:oMath>
        <m:r>
          <m:rPr>
            <m:scr m:val="script"/>
          </m:rPr>
          <w:rPr>
            <w:rFonts w:ascii="Cambria Math" w:hAnsi="Cambria Math" w:cs="Arial"/>
            <w:sz w:val="24"/>
            <w:szCs w:val="24"/>
          </w:rPr>
          <m:t>L:</m:t>
        </m:r>
        <m:r>
          <w:rPr>
            <w:rFonts w:ascii="Cambria Math" w:hAnsi="Cambria Math" w:cs="Arial"/>
            <w:sz w:val="24"/>
            <w:szCs w:val="24"/>
          </w:rPr>
          <m:t>V∪E→L</m:t>
        </m:r>
      </m:oMath>
      <w:r w:rsidRPr="00A86E2A">
        <w:rPr>
          <w:rFonts w:cs="Arial"/>
          <w:sz w:val="24"/>
          <w:szCs w:val="24"/>
        </w:rPr>
        <w:t xml:space="preserve">. </w:t>
      </w:r>
      <w:r w:rsidR="003C7F77">
        <w:rPr>
          <w:rFonts w:cs="Arial"/>
          <w:sz w:val="24"/>
          <w:szCs w:val="24"/>
        </w:rPr>
        <w:t>T</w:t>
      </w:r>
      <w:r w:rsidRPr="00A86E2A">
        <w:rPr>
          <w:rFonts w:cs="Arial"/>
          <w:sz w:val="24"/>
          <w:szCs w:val="24"/>
        </w:rPr>
        <w:t xml:space="preserve">he notions of subgraph (denoted </w:t>
      </w:r>
      <w:proofErr w:type="gramStart"/>
      <w:r w:rsidRPr="00A86E2A">
        <w:rPr>
          <w:rFonts w:cs="Arial"/>
          <w:sz w:val="24"/>
          <w:szCs w:val="24"/>
        </w:rPr>
        <w:t xml:space="preserve">by </w:t>
      </w:r>
      <m:oMath>
        <w:proofErr w:type="gramEnd"/>
        <m:r>
          <w:rPr>
            <w:rFonts w:ascii="Cambria Math" w:hAnsi="Cambria Math" w:cs="Arial"/>
            <w:sz w:val="24"/>
            <w:szCs w:val="24"/>
          </w:rPr>
          <m:t>G⊆G'</m:t>
        </m:r>
      </m:oMath>
      <w:r w:rsidRPr="00A86E2A">
        <w:rPr>
          <w:rFonts w:cs="Arial"/>
          <w:sz w:val="24"/>
          <w:szCs w:val="24"/>
        </w:rPr>
        <w:t xml:space="preserve">),  supergraph, graph isomorphism (denoted </w:t>
      </w:r>
      <m:oMath>
        <m:r>
          <w:rPr>
            <w:rFonts w:ascii="Cambria Math" w:hAnsi="Cambria Math" w:cs="Arial"/>
            <w:sz w:val="24"/>
            <w:szCs w:val="24"/>
          </w:rPr>
          <m:t>G=G'</m:t>
        </m:r>
      </m:oMath>
      <w:r w:rsidRPr="00A86E2A">
        <w:rPr>
          <w:rFonts w:cs="Arial"/>
          <w:sz w:val="24"/>
          <w:szCs w:val="24"/>
        </w:rPr>
        <w:t>) and</w:t>
      </w:r>
      <w:r>
        <w:rPr>
          <w:rFonts w:cs="Arial"/>
          <w:sz w:val="24"/>
          <w:szCs w:val="24"/>
        </w:rPr>
        <w:t xml:space="preserve"> </w:t>
      </w:r>
      <w:r w:rsidRPr="00A86E2A">
        <w:rPr>
          <w:rFonts w:cs="Arial"/>
          <w:sz w:val="24"/>
          <w:szCs w:val="24"/>
        </w:rPr>
        <w:t xml:space="preserve">subgraph isomorphism  in the case  of </w:t>
      </w:r>
      <w:r w:rsidR="003C7F77" w:rsidRPr="00A86E2A">
        <w:rPr>
          <w:rFonts w:cs="Arial"/>
          <w:sz w:val="24"/>
          <w:szCs w:val="24"/>
        </w:rPr>
        <w:t>labeled</w:t>
      </w:r>
      <w:r w:rsidRPr="00A86E2A">
        <w:rPr>
          <w:rFonts w:cs="Arial"/>
          <w:sz w:val="24"/>
          <w:szCs w:val="24"/>
        </w:rPr>
        <w:t xml:space="preserve"> graphs  are intuitively</w:t>
      </w:r>
      <w:r>
        <w:rPr>
          <w:rFonts w:cs="Arial"/>
          <w:sz w:val="24"/>
          <w:szCs w:val="24"/>
        </w:rPr>
        <w:t xml:space="preserve"> </w:t>
      </w:r>
      <w:r w:rsidRPr="00A86E2A">
        <w:rPr>
          <w:rFonts w:cs="Arial"/>
          <w:sz w:val="24"/>
          <w:szCs w:val="24"/>
        </w:rPr>
        <w:t>similar to the notions of  simple graphs with the additional condition</w:t>
      </w:r>
      <w:r>
        <w:rPr>
          <w:rFonts w:cs="Arial"/>
          <w:sz w:val="24"/>
          <w:szCs w:val="24"/>
        </w:rPr>
        <w:t xml:space="preserve"> </w:t>
      </w:r>
      <w:r w:rsidRPr="00A86E2A">
        <w:rPr>
          <w:rFonts w:cs="Arial"/>
          <w:sz w:val="24"/>
          <w:szCs w:val="24"/>
        </w:rPr>
        <w:t xml:space="preserve">that the labels  on the vertexes and edges  should match. </w:t>
      </w:r>
    </w:p>
    <w:p w:rsidR="00A86E2A" w:rsidRDefault="00A86E2A" w:rsidP="00A86E2A">
      <w:pPr>
        <w:autoSpaceDE w:val="0"/>
        <w:autoSpaceDN w:val="0"/>
        <w:adjustRightInd w:val="0"/>
        <w:spacing w:after="0" w:line="240" w:lineRule="auto"/>
        <w:rPr>
          <w:rFonts w:ascii="Courier New" w:hAnsi="Courier New" w:cs="Courier New"/>
          <w:szCs w:val="20"/>
        </w:rPr>
      </w:pPr>
    </w:p>
    <w:p w:rsidR="00A86E2A" w:rsidRPr="002E6FF9" w:rsidRDefault="00A86E2A" w:rsidP="002E6FF9">
      <w:pPr>
        <w:autoSpaceDE w:val="0"/>
        <w:autoSpaceDN w:val="0"/>
        <w:adjustRightInd w:val="0"/>
        <w:spacing w:after="0" w:line="480" w:lineRule="auto"/>
        <w:ind w:firstLine="720"/>
        <w:jc w:val="both"/>
        <w:rPr>
          <w:rFonts w:ascii="Courier New" w:hAnsi="Courier New" w:cs="Courier New"/>
          <w:szCs w:val="20"/>
        </w:rPr>
      </w:pPr>
      <w:r w:rsidRPr="003C7F77">
        <w:rPr>
          <w:rFonts w:cs="Arial"/>
          <w:sz w:val="24"/>
          <w:szCs w:val="24"/>
        </w:rPr>
        <w:t>Our examples</w:t>
      </w:r>
      <w:r w:rsidR="003C7F77">
        <w:rPr>
          <w:rFonts w:cs="Arial"/>
          <w:sz w:val="24"/>
          <w:szCs w:val="24"/>
        </w:rPr>
        <w:t xml:space="preserve"> </w:t>
      </w:r>
      <w:r w:rsidRPr="003C7F77">
        <w:rPr>
          <w:rFonts w:cs="Arial"/>
          <w:sz w:val="24"/>
          <w:szCs w:val="24"/>
        </w:rPr>
        <w:t>consist of pairs,</w:t>
      </w:r>
      <w:r w:rsidR="003C7F77">
        <w:rPr>
          <w:rFonts w:cs="Arial"/>
          <w:sz w:val="24"/>
          <w:szCs w:val="24"/>
        </w:rPr>
        <w:t xml:space="preserve"> </w:t>
      </w:r>
      <m:oMath>
        <m:r>
          <w:rPr>
            <w:rFonts w:ascii="Cambria Math" w:hAnsi="Cambria Math" w:cs="Arial"/>
            <w:sz w:val="24"/>
            <w:szCs w:val="24"/>
          </w:rPr>
          <m:t>E={&lt;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&gt;,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&gt;, …,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n</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n</m:t>
            </m:r>
          </m:sub>
        </m:sSub>
        <m:r>
          <w:rPr>
            <w:rFonts w:ascii="Cambria Math" w:hAnsi="Cambria Math" w:cs="Arial"/>
            <w:sz w:val="24"/>
            <w:szCs w:val="24"/>
          </w:rPr>
          <m:t>&gt;}</m:t>
        </m:r>
      </m:oMath>
      <w:r w:rsidR="003C7F77">
        <w:rPr>
          <w:rFonts w:cs="Arial"/>
          <w:sz w:val="24"/>
          <w:szCs w:val="24"/>
        </w:rPr>
        <w:t xml:space="preserve"> </w:t>
      </w:r>
      <w:r w:rsidRPr="003C7F77">
        <w:rPr>
          <w:rFonts w:cs="Arial"/>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m:t>
        </m:r>
      </m:oMath>
      <w:r w:rsidRPr="003C7F77">
        <w:rPr>
          <w:rFonts w:cs="Arial"/>
          <w:sz w:val="24"/>
          <w:szCs w:val="24"/>
        </w:rPr>
        <w:t xml:space="preserve">is </w:t>
      </w:r>
      <w:r w:rsidR="003C7F77" w:rsidRPr="003C7F77">
        <w:rPr>
          <w:rFonts w:cs="Arial"/>
          <w:sz w:val="24"/>
          <w:szCs w:val="24"/>
        </w:rPr>
        <w:t>a labeled</w:t>
      </w:r>
      <w:r w:rsidRPr="003C7F77">
        <w:rPr>
          <w:rFonts w:cs="Arial"/>
          <w:sz w:val="24"/>
          <w:szCs w:val="24"/>
        </w:rPr>
        <w:t xml:space="preserve"> graph and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m:rPr>
            <m:scr m:val="double-struck"/>
          </m:rPr>
          <w:rPr>
            <w:rFonts w:ascii="Cambria Math" w:hAnsi="Cambria Math" w:cs="Arial"/>
            <w:sz w:val="24"/>
            <w:szCs w:val="24"/>
          </w:rPr>
          <m:t>∈R</m:t>
        </m:r>
      </m:oMath>
      <w:r w:rsidR="003C7F77">
        <w:rPr>
          <w:rFonts w:eastAsiaTheme="minorEastAsia" w:cs="Arial"/>
          <w:sz w:val="24"/>
          <w:szCs w:val="24"/>
        </w:rPr>
        <w:t xml:space="preserve"> </w:t>
      </w:r>
      <w:r w:rsidRPr="003C7F77">
        <w:rPr>
          <w:rFonts w:cs="Arial"/>
          <w:sz w:val="24"/>
          <w:szCs w:val="24"/>
        </w:rPr>
        <w:t>and is assumed to be centered, that is</w:t>
      </w:r>
      <w:proofErr w:type="gramStart"/>
      <w:r w:rsidRPr="003C7F77">
        <w:rPr>
          <w:rFonts w:cs="Arial"/>
          <w:sz w:val="24"/>
          <w:szCs w:val="24"/>
        </w:rPr>
        <w:t>,</w:t>
      </w:r>
      <w:r w:rsidR="003C7F77">
        <w:rPr>
          <w:rFonts w:cs="Arial"/>
          <w:sz w:val="24"/>
          <w:szCs w:val="24"/>
        </w:rPr>
        <w:t xml:space="preserve"> </w:t>
      </w:r>
      <m:oMath>
        <w:proofErr w:type="gramEnd"/>
        <m:nary>
          <m:naryPr>
            <m:chr m:val="∑"/>
            <m:limLoc m:val="undOvr"/>
            <m:supHide m:val="on"/>
            <m:ctrlPr>
              <w:rPr>
                <w:rFonts w:ascii="Cambria Math" w:hAnsi="Cambria Math" w:cs="Arial"/>
                <w:i/>
                <w:sz w:val="24"/>
                <w:szCs w:val="24"/>
              </w:rPr>
            </m:ctrlPr>
          </m:naryPr>
          <m:sub>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sub>
          <m:sup/>
          <m:e>
            <m:r>
              <w:rPr>
                <w:rFonts w:ascii="Cambria Math" w:hAnsi="Cambria Math" w:cs="Arial"/>
                <w:sz w:val="24"/>
                <w:szCs w:val="24"/>
              </w:rPr>
              <m:t>=0</m:t>
            </m:r>
          </m:e>
        </m:nary>
      </m:oMath>
      <w:r w:rsidRPr="003C7F77">
        <w:rPr>
          <w:rFonts w:cs="Arial"/>
          <w:sz w:val="24"/>
          <w:szCs w:val="24"/>
        </w:rPr>
        <w:t>.</w:t>
      </w:r>
      <w:r w:rsidR="003C7F77">
        <w:rPr>
          <w:rFonts w:cs="Arial"/>
          <w:sz w:val="24"/>
          <w:szCs w:val="24"/>
        </w:rPr>
        <w:t xml:space="preserve"> </w:t>
      </w:r>
      <w:r w:rsidRPr="003C7F77">
        <w:rPr>
          <w:rFonts w:cs="Arial"/>
          <w:sz w:val="24"/>
          <w:szCs w:val="24"/>
        </w:rPr>
        <w:t xml:space="preserve">We define the set  </w:t>
      </w:r>
      <m:oMath>
        <m:r>
          <m:rPr>
            <m:scr m:val="script"/>
          </m:rPr>
          <w:rPr>
            <w:rFonts w:ascii="Cambria Math" w:hAnsi="Cambria Math" w:cs="Arial"/>
            <w:sz w:val="24"/>
            <w:szCs w:val="24"/>
          </w:rPr>
          <m:t>S</m:t>
        </m:r>
      </m:oMath>
      <w:r w:rsidR="003C7F77">
        <w:rPr>
          <w:rFonts w:eastAsiaTheme="minorEastAsia" w:cs="Arial"/>
          <w:sz w:val="24"/>
          <w:szCs w:val="24"/>
        </w:rPr>
        <w:t xml:space="preserve"> </w:t>
      </w:r>
      <w:r w:rsidRPr="003C7F77">
        <w:rPr>
          <w:rFonts w:cs="Arial"/>
          <w:sz w:val="24"/>
          <w:szCs w:val="24"/>
        </w:rPr>
        <w:t xml:space="preserve">to contain </w:t>
      </w:r>
      <w:r w:rsidR="003C7F77" w:rsidRPr="003C7F77">
        <w:rPr>
          <w:rFonts w:cs="Arial"/>
          <w:sz w:val="24"/>
          <w:szCs w:val="24"/>
        </w:rPr>
        <w:t>contains every</w:t>
      </w:r>
      <w:r w:rsidRPr="003C7F77">
        <w:rPr>
          <w:rFonts w:cs="Arial"/>
          <w:sz w:val="24"/>
          <w:szCs w:val="24"/>
        </w:rPr>
        <w:t xml:space="preserve"> distinct</w:t>
      </w:r>
      <w:r w:rsidR="003C7F77">
        <w:rPr>
          <w:rFonts w:cs="Arial"/>
          <w:sz w:val="24"/>
          <w:szCs w:val="24"/>
        </w:rPr>
        <w:t xml:space="preserve"> </w:t>
      </w:r>
      <w:r w:rsidRPr="003C7F77">
        <w:rPr>
          <w:rFonts w:cs="Arial"/>
          <w:sz w:val="24"/>
          <w:szCs w:val="24"/>
        </w:rPr>
        <w:t xml:space="preserve">subgraph of every graph </w:t>
      </w:r>
      <w:r w:rsidR="003C7F77" w:rsidRPr="003C7F77">
        <w:rPr>
          <w:rFonts w:cs="Arial"/>
          <w:sz w:val="24"/>
          <w:szCs w:val="24"/>
        </w:rPr>
        <w:t>in</w:t>
      </w:r>
      <m:oMath>
        <m:r>
          <w:rPr>
            <w:rFonts w:ascii="Cambria Math" w:hAnsi="Cambria Math" w:cs="Arial"/>
            <w:sz w:val="24"/>
            <w:szCs w:val="24"/>
          </w:rPr>
          <m:t xml:space="preserve"> E</m:t>
        </m:r>
      </m:oMath>
      <w:r w:rsidRPr="003C7F77">
        <w:rPr>
          <w:rFonts w:cs="Arial"/>
          <w:sz w:val="24"/>
          <w:szCs w:val="24"/>
        </w:rPr>
        <w:t>.</w:t>
      </w:r>
      <w:r>
        <w:rPr>
          <w:rFonts w:ascii="Courier New" w:hAnsi="Courier New" w:cs="Courier New"/>
          <w:szCs w:val="20"/>
        </w:rPr>
        <w:t xml:space="preserve"> </w:t>
      </w:r>
      <w:r w:rsidRPr="003C7F77">
        <w:rPr>
          <w:rFonts w:cs="Arial"/>
          <w:sz w:val="24"/>
          <w:szCs w:val="24"/>
        </w:rPr>
        <w:t xml:space="preserve">For any subgraph feature </w:t>
      </w:r>
      <m:oMath>
        <m:r>
          <w:rPr>
            <w:rFonts w:ascii="Cambria Math" w:hAnsi="Cambria Math" w:cs="Arial"/>
            <w:sz w:val="24"/>
            <w:szCs w:val="24"/>
          </w:rPr>
          <m:t>g⊆x</m:t>
        </m:r>
      </m:oMath>
      <w:r w:rsidRPr="003C7F77">
        <w:rPr>
          <w:rFonts w:cs="Arial"/>
          <w:sz w:val="24"/>
          <w:szCs w:val="24"/>
        </w:rPr>
        <w:t xml:space="preserve"> we define,</w:t>
      </w:r>
    </w:p>
    <w:p w:rsidR="002E6FF9" w:rsidRPr="003C7F77" w:rsidRDefault="00596B6B" w:rsidP="003C7F77">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g⊆x</m:t>
                  </m:r>
                </m:e>
                <m:e>
                  <m:r>
                    <w:rPr>
                      <w:rFonts w:ascii="Cambria Math" w:eastAsiaTheme="minorEastAsia" w:hAnsi="Cambria Math" w:cs="Arial"/>
                      <w:sz w:val="24"/>
                      <w:szCs w:val="24"/>
                    </w:rPr>
                    <m:t xml:space="preserve">   -1 otherwise     </m:t>
                  </m:r>
                </m:e>
              </m:eqArr>
            </m:e>
          </m:d>
        </m:oMath>
      </m:oMathPara>
    </w:p>
    <w:p w:rsidR="003C7F77" w:rsidRDefault="003C7F77" w:rsidP="00A86E2A">
      <w:pPr>
        <w:autoSpaceDE w:val="0"/>
        <w:autoSpaceDN w:val="0"/>
        <w:adjustRightInd w:val="0"/>
        <w:spacing w:after="0" w:line="240" w:lineRule="auto"/>
        <w:rPr>
          <w:rFonts w:ascii="Courier New" w:hAnsi="Courier New" w:cs="Courier New"/>
          <w:szCs w:val="20"/>
        </w:rPr>
      </w:pPr>
    </w:p>
    <w:p w:rsidR="002E6FF9" w:rsidRDefault="00476E0A" w:rsidP="002E6FF9">
      <w:pPr>
        <w:autoSpaceDE w:val="0"/>
        <w:autoSpaceDN w:val="0"/>
        <w:adjustRightInd w:val="0"/>
        <w:spacing w:after="0" w:line="480" w:lineRule="auto"/>
        <w:jc w:val="both"/>
        <w:rPr>
          <w:rFonts w:eastAsiaTheme="minorEastAsia" w:cs="Arial"/>
          <w:sz w:val="24"/>
          <w:szCs w:val="24"/>
        </w:rPr>
      </w:pPr>
      <w:r>
        <w:rPr>
          <w:rFonts w:cs="Arial"/>
          <w:sz w:val="24"/>
          <w:szCs w:val="24"/>
        </w:rPr>
        <w:t xml:space="preserve">We define the </w:t>
      </w:r>
      <w:r w:rsidR="00A86E2A" w:rsidRPr="002E6FF9">
        <w:rPr>
          <w:rFonts w:cs="Arial"/>
          <w:sz w:val="24"/>
          <w:szCs w:val="24"/>
        </w:rPr>
        <w:t xml:space="preserve">indicator </w:t>
      </w:r>
      <w:proofErr w:type="gramStart"/>
      <w:r w:rsidR="00A86E2A" w:rsidRPr="002E6FF9">
        <w:rPr>
          <w:rFonts w:cs="Arial"/>
          <w:sz w:val="24"/>
          <w:szCs w:val="24"/>
        </w:rPr>
        <w:t xml:space="preserve">function </w:t>
      </w:r>
      <m:oMath>
        <w:proofErr w:type="gramEnd"/>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y</m:t>
        </m:r>
      </m:oMath>
      <w:r w:rsidR="00A86E2A" w:rsidRPr="002E6FF9">
        <w:rPr>
          <w:rFonts w:cs="Arial"/>
          <w:sz w:val="24"/>
          <w:szCs w:val="24"/>
        </w:rPr>
        <w:t>.</w:t>
      </w:r>
      <w:r w:rsidR="002E6FF9">
        <w:rPr>
          <w:rFonts w:cs="Arial"/>
          <w:sz w:val="24"/>
          <w:szCs w:val="24"/>
        </w:rPr>
        <w:t xml:space="preserve"> </w:t>
      </w:r>
      <w:r w:rsidR="00A86E2A"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A86E2A" w:rsidRPr="002E6FF9">
        <w:rPr>
          <w:rFonts w:cs="Arial"/>
          <w:sz w:val="24"/>
          <w:szCs w:val="24"/>
        </w:rPr>
        <w:t xml:space="preserve"> with the output is given by,</w:t>
      </w:r>
      <w:r w:rsidR="002E6FF9">
        <w:rPr>
          <w:rFonts w:cs="Arial"/>
          <w:sz w:val="24"/>
          <w:szCs w:val="24"/>
        </w:rPr>
        <w:t xml:space="preserve"> </w:t>
      </w:r>
    </w:p>
    <w:p w:rsidR="00A86E2A" w:rsidRPr="002E6FF9" w:rsidRDefault="00596B6B" w:rsidP="002E6FF9">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 . I</m:t>
                  </m:r>
                </m:num>
                <m:den>
                  <m:d>
                    <m:dPr>
                      <m:begChr m:val="‖"/>
                      <m:endChr m:val="‖"/>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e>
                  </m:d>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I</m:t>
                      </m:r>
                    </m:e>
                  </m:d>
                </m:den>
              </m:f>
            </m:e>
          </m:d>
        </m:oMath>
      </m:oMathPara>
    </w:p>
    <w:p w:rsidR="00A86E2A"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Pr="002E6FF9">
        <w:rPr>
          <w:rFonts w:cs="Arial"/>
          <w:sz w:val="24"/>
          <w:szCs w:val="24"/>
        </w:rPr>
        <w:t xml:space="preserve"> with another subgraph</w:t>
      </w:r>
      <w:r w:rsidR="0069682E">
        <w:rPr>
          <w:rFonts w:cs="Arial"/>
          <w:sz w:val="24"/>
          <w:szCs w:val="24"/>
        </w:rPr>
        <w:t xml:space="preserve"> </w:t>
      </w:r>
      <w:r w:rsidRPr="002E6FF9">
        <w:rPr>
          <w:rFonts w:cs="Arial"/>
          <w:sz w:val="24"/>
          <w:szCs w:val="24"/>
        </w:rPr>
        <w:t xml:space="preserve">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is given by,</w:t>
      </w:r>
    </w:p>
    <w:p w:rsidR="0069682E" w:rsidRPr="002E6FF9" w:rsidRDefault="00596B6B" w:rsidP="0069682E">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oMath>
      </m:oMathPara>
    </w:p>
    <w:p w:rsidR="0069682E" w:rsidRPr="002E6FF9" w:rsidRDefault="0069682E" w:rsidP="002E6FF9">
      <w:pPr>
        <w:autoSpaceDE w:val="0"/>
        <w:autoSpaceDN w:val="0"/>
        <w:adjustRightInd w:val="0"/>
        <w:spacing w:after="0" w:line="480" w:lineRule="auto"/>
        <w:jc w:val="both"/>
        <w:rPr>
          <w:rFonts w:cs="Arial"/>
          <w:sz w:val="24"/>
          <w:szCs w:val="24"/>
        </w:rPr>
      </w:pP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We can now define the problem as follows.</w:t>
      </w:r>
    </w:p>
    <w:p w:rsidR="00A86E2A" w:rsidRPr="00476E0A" w:rsidRDefault="00A86E2A" w:rsidP="00FA193F">
      <w:pPr>
        <w:autoSpaceDE w:val="0"/>
        <w:autoSpaceDN w:val="0"/>
        <w:adjustRightInd w:val="0"/>
        <w:spacing w:after="0" w:line="480" w:lineRule="auto"/>
        <w:jc w:val="both"/>
        <w:outlineLvl w:val="0"/>
        <w:rPr>
          <w:rFonts w:cs="Arial"/>
          <w:b/>
          <w:sz w:val="24"/>
          <w:szCs w:val="24"/>
        </w:rPr>
      </w:pPr>
      <w:r w:rsidRPr="00476E0A">
        <w:rPr>
          <w:rFonts w:cs="Arial"/>
          <w:b/>
          <w:sz w:val="24"/>
          <w:szCs w:val="24"/>
        </w:rPr>
        <w:lastRenderedPageBreak/>
        <w:t>Given:</w:t>
      </w:r>
    </w:p>
    <w:p w:rsidR="00476E0A" w:rsidRPr="00476E0A" w:rsidRDefault="00476E0A" w:rsidP="00476E0A">
      <w:pPr>
        <w:pStyle w:val="ListParagraph"/>
        <w:numPr>
          <w:ilvl w:val="0"/>
          <w:numId w:val="9"/>
        </w:numPr>
        <w:autoSpaceDE w:val="0"/>
        <w:autoSpaceDN w:val="0"/>
        <w:adjustRightInd w:val="0"/>
        <w:spacing w:after="0" w:line="480" w:lineRule="auto"/>
        <w:jc w:val="both"/>
        <w:rPr>
          <w:rFonts w:cs="Arial"/>
          <w:sz w:val="24"/>
          <w:szCs w:val="24"/>
        </w:rPr>
      </w:pPr>
      <w:r>
        <w:rPr>
          <w:rFonts w:cs="Arial"/>
          <w:sz w:val="24"/>
          <w:szCs w:val="24"/>
        </w:rPr>
        <w:t xml:space="preserve">A set of examples </w:t>
      </w:r>
      <m:oMath>
        <m:r>
          <w:rPr>
            <w:rFonts w:ascii="Cambria Math" w:hAnsi="Cambria Math" w:cs="Arial"/>
            <w:sz w:val="24"/>
            <w:szCs w:val="24"/>
          </w:rPr>
          <m:t>E</m:t>
        </m:r>
      </m:oMath>
    </w:p>
    <w:p w:rsidR="00A86E2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476E0A">
        <w:rPr>
          <w:rFonts w:cs="Arial"/>
          <w:sz w:val="24"/>
          <w:szCs w:val="24"/>
        </w:rPr>
        <w:t>A threshold on the correlation with the output</w:t>
      </w:r>
      <w:r w:rsidR="002B4C49">
        <w:rPr>
          <w:rFonts w:cs="Arial"/>
          <w:sz w:val="24"/>
          <w:szCs w:val="24"/>
        </w:rPr>
        <w:t>,</w:t>
      </w:r>
      <w:r w:rsidRPr="00476E0A">
        <w:rPr>
          <w:rFonts w:cs="Arial"/>
          <w:sz w:val="24"/>
          <w:szCs w:val="24"/>
        </w:rPr>
        <w:t xml:space="preserve"> </w:t>
      </w:r>
      <m:oMath>
        <m:r>
          <w:rPr>
            <w:rFonts w:ascii="Cambria Math" w:hAnsi="Cambria Math" w:cs="Arial"/>
            <w:sz w:val="24"/>
            <w:szCs w:val="24"/>
          </w:rPr>
          <m:t>α</m:t>
        </m:r>
        <m:r>
          <m:rPr>
            <m:scr m:val="double-struck"/>
          </m:rPr>
          <w:rPr>
            <w:rFonts w:ascii="Cambria Math" w:hAnsi="Cambria Math" w:cs="Arial"/>
            <w:sz w:val="24"/>
            <w:szCs w:val="24"/>
          </w:rPr>
          <m:t>∈ R</m:t>
        </m:r>
        <m:r>
          <w:rPr>
            <w:rFonts w:ascii="Cambria Math" w:eastAsiaTheme="minorEastAsia" w:hAnsi="Cambria Math" w:cs="Arial"/>
            <w:sz w:val="24"/>
            <w:szCs w:val="24"/>
          </w:rPr>
          <m:t xml:space="preserve">, 0≤α≤1. </m:t>
        </m:r>
      </m:oMath>
    </w:p>
    <w:p w:rsidR="00476E0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2E6FF9">
        <w:rPr>
          <w:rFonts w:cs="Arial"/>
          <w:sz w:val="24"/>
          <w:szCs w:val="24"/>
        </w:rPr>
        <w:t>A threshold on the correlation between  subgraph features</w:t>
      </w:r>
      <w:r w:rsidR="002B4C49">
        <w:rPr>
          <w:rFonts w:cs="Arial"/>
          <w:sz w:val="24"/>
          <w:szCs w:val="24"/>
        </w:rPr>
        <w:t>,</w:t>
      </w:r>
      <w:r w:rsidRPr="002E6FF9">
        <w:rPr>
          <w:rFonts w:cs="Arial"/>
          <w:sz w:val="24"/>
          <w:szCs w:val="24"/>
        </w:rPr>
        <w:t xml:space="preserve"> </w:t>
      </w:r>
      <m:oMath>
        <m:r>
          <w:rPr>
            <w:rFonts w:ascii="Cambria Math" w:hAnsi="Cambria Math" w:cs="Arial"/>
            <w:sz w:val="24"/>
            <w:szCs w:val="24"/>
          </w:rPr>
          <m:t>β</m:t>
        </m:r>
        <m:r>
          <m:rPr>
            <m:scr m:val="double-struck"/>
          </m:rPr>
          <w:rPr>
            <w:rFonts w:ascii="Cambria Math" w:hAnsi="Cambria Math" w:cs="Arial"/>
            <w:sz w:val="24"/>
            <w:szCs w:val="24"/>
          </w:rPr>
          <m:t xml:space="preserve">∈R,  </m:t>
        </m:r>
        <m:r>
          <w:rPr>
            <w:rFonts w:ascii="Cambria Math" w:hAnsi="Cambria Math" w:cs="Arial"/>
            <w:sz w:val="24"/>
            <w:szCs w:val="24"/>
          </w:rPr>
          <m:t xml:space="preserve">0 </m:t>
        </m:r>
        <m:r>
          <w:rPr>
            <w:rFonts w:ascii="Cambria Math" w:eastAsiaTheme="minorEastAsia" w:hAnsi="Cambria Math" w:cs="Arial"/>
            <w:sz w:val="24"/>
            <w:szCs w:val="24"/>
          </w:rPr>
          <m:t>≤β</m:t>
        </m:r>
        <m:r>
          <w:rPr>
            <w:rFonts w:ascii="Cambria Math" w:hAnsi="Cambria Math" w:cs="Arial"/>
            <w:sz w:val="24"/>
            <w:szCs w:val="24"/>
          </w:rPr>
          <m:t xml:space="preserve"> </m:t>
        </m:r>
        <m:r>
          <w:rPr>
            <w:rFonts w:ascii="Cambria Math" w:eastAsiaTheme="minorEastAsia" w:hAnsi="Cambria Math" w:cs="Arial"/>
            <w:sz w:val="24"/>
            <w:szCs w:val="24"/>
          </w:rPr>
          <m:t>≤1.</m:t>
        </m:r>
      </m:oMath>
    </w:p>
    <w:p w:rsidR="00A86E2A" w:rsidRPr="002B4C49" w:rsidRDefault="00A86E2A" w:rsidP="00FA193F">
      <w:pPr>
        <w:autoSpaceDE w:val="0"/>
        <w:autoSpaceDN w:val="0"/>
        <w:adjustRightInd w:val="0"/>
        <w:spacing w:after="0" w:line="480" w:lineRule="auto"/>
        <w:jc w:val="both"/>
        <w:outlineLvl w:val="0"/>
        <w:rPr>
          <w:rFonts w:cs="Arial"/>
          <w:b/>
          <w:sz w:val="24"/>
          <w:szCs w:val="24"/>
        </w:rPr>
      </w:pPr>
      <w:r w:rsidRPr="002B4C49">
        <w:rPr>
          <w:rFonts w:cs="Arial"/>
          <w:b/>
          <w:sz w:val="24"/>
          <w:szCs w:val="24"/>
        </w:rPr>
        <w:t xml:space="preserve">Find: </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 maximal set </w:t>
      </w:r>
      <m:oMath>
        <m:r>
          <w:rPr>
            <w:rFonts w:ascii="Cambria Math" w:hAnsi="Cambria Math" w:cs="Arial"/>
            <w:sz w:val="24"/>
            <w:szCs w:val="24"/>
          </w:rPr>
          <m:t>H=</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e>
        </m:d>
        <m:r>
          <w:rPr>
            <w:rFonts w:ascii="Cambria Math" w:hAnsi="Cambria Math" w:cs="Arial"/>
            <w:sz w:val="24"/>
            <w:szCs w:val="24"/>
          </w:rPr>
          <m:t xml:space="preserve"> </m:t>
        </m:r>
      </m:oMath>
      <w:r w:rsidRPr="002E6FF9">
        <w:rPr>
          <w:rFonts w:cs="Arial"/>
          <w:sz w:val="24"/>
          <w:szCs w:val="24"/>
        </w:rPr>
        <w:t>such that,</w:t>
      </w:r>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∈H</m:t>
        </m:r>
      </m:oMath>
      <w:r>
        <w:rPr>
          <w:rFonts w:eastAsiaTheme="minorEastAsia" w:cs="Arial"/>
          <w:sz w:val="24"/>
          <w:szCs w:val="24"/>
        </w:rPr>
        <w:t xml:space="preserve">, </w:t>
      </w:r>
    </w:p>
    <w:p w:rsidR="00D41F76" w:rsidRPr="00D41F76" w:rsidRDefault="00596B6B"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m:oMathPara>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sidRPr="002E6FF9">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∈H</m:t>
        </m:r>
      </m:oMath>
      <w:r>
        <w:rPr>
          <w:rFonts w:eastAsiaTheme="minorEastAsia" w:cs="Arial"/>
          <w:sz w:val="24"/>
          <w:szCs w:val="24"/>
        </w:rPr>
        <w:t xml:space="preserve">, </w:t>
      </w:r>
    </w:p>
    <w:p w:rsidR="00D41F76" w:rsidRPr="00D41F76" w:rsidRDefault="00596B6B"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≤β</m:t>
          </m:r>
        </m:oMath>
      </m:oMathPara>
    </w:p>
    <w:p w:rsidR="00A86E2A" w:rsidRPr="002E6FF9" w:rsidRDefault="00A86E2A" w:rsidP="002E6FF9">
      <w:pPr>
        <w:autoSpaceDE w:val="0"/>
        <w:autoSpaceDN w:val="0"/>
        <w:adjustRightInd w:val="0"/>
        <w:spacing w:after="0" w:line="480" w:lineRule="auto"/>
        <w:jc w:val="both"/>
        <w:rPr>
          <w:rFonts w:cs="Arial"/>
          <w:sz w:val="24"/>
          <w:szCs w:val="24"/>
        </w:rPr>
      </w:pPr>
    </w:p>
    <w:p w:rsidR="00676317" w:rsidRDefault="00A86E2A" w:rsidP="00D41F76">
      <w:pPr>
        <w:autoSpaceDE w:val="0"/>
        <w:autoSpaceDN w:val="0"/>
        <w:adjustRightInd w:val="0"/>
        <w:spacing w:after="0" w:line="480" w:lineRule="auto"/>
        <w:ind w:firstLine="360"/>
        <w:jc w:val="both"/>
        <w:rPr>
          <w:rFonts w:cs="Arial"/>
          <w:sz w:val="24"/>
          <w:szCs w:val="24"/>
        </w:rPr>
      </w:pPr>
      <w:r w:rsidRPr="002E6FF9">
        <w:rPr>
          <w:rFonts w:cs="Arial"/>
          <w:sz w:val="24"/>
          <w:szCs w:val="24"/>
        </w:rPr>
        <w:t xml:space="preserve">We now discuss why it makes intuitive sense to mine for the </w:t>
      </w:r>
      <w:proofErr w:type="gramStart"/>
      <w:r w:rsidRPr="002E6FF9">
        <w:rPr>
          <w:rFonts w:cs="Arial"/>
          <w:sz w:val="24"/>
          <w:szCs w:val="24"/>
        </w:rPr>
        <w:t xml:space="preserve">set </w:t>
      </w:r>
      <m:oMath>
        <w:proofErr w:type="gramEnd"/>
        <m:r>
          <w:rPr>
            <w:rFonts w:ascii="Cambria Math" w:hAnsi="Cambria Math" w:cs="Arial"/>
            <w:sz w:val="24"/>
            <w:szCs w:val="24"/>
          </w:rPr>
          <m:t>H</m:t>
        </m:r>
      </m:oMath>
      <w:r w:rsidRPr="002E6FF9">
        <w:rPr>
          <w:rFonts w:cs="Arial"/>
          <w:sz w:val="24"/>
          <w:szCs w:val="24"/>
        </w:rPr>
        <w:t>.</w:t>
      </w:r>
      <w:r w:rsidR="00D41F76">
        <w:rPr>
          <w:rFonts w:cs="Arial"/>
          <w:sz w:val="24"/>
          <w:szCs w:val="24"/>
        </w:rPr>
        <w:t xml:space="preserve"> </w:t>
      </w:r>
      <w:r w:rsidRPr="002E6FF9">
        <w:rPr>
          <w:rFonts w:cs="Arial"/>
          <w:sz w:val="24"/>
          <w:szCs w:val="24"/>
        </w:rPr>
        <w:t>First, note that the formulation is in terms of absolute correlations.</w:t>
      </w:r>
      <w:r w:rsidR="00D41F76">
        <w:rPr>
          <w:rFonts w:cs="Arial"/>
          <w:sz w:val="24"/>
          <w:szCs w:val="24"/>
        </w:rPr>
        <w:t xml:space="preserve"> This is simply </w:t>
      </w:r>
      <w:r w:rsidRPr="002E6FF9">
        <w:rPr>
          <w:rFonts w:cs="Arial"/>
          <w:sz w:val="24"/>
          <w:szCs w:val="24"/>
        </w:rPr>
        <w:t xml:space="preserve">because we are interested </w:t>
      </w:r>
      <w:r w:rsidR="00676317" w:rsidRPr="002E6FF9">
        <w:rPr>
          <w:rFonts w:cs="Arial"/>
          <w:sz w:val="24"/>
          <w:szCs w:val="24"/>
        </w:rPr>
        <w:t>in mining</w:t>
      </w:r>
      <w:r w:rsidRPr="002E6FF9">
        <w:rPr>
          <w:rFonts w:cs="Arial"/>
          <w:sz w:val="24"/>
          <w:szCs w:val="24"/>
        </w:rPr>
        <w:t xml:space="preserve"> subgraph features</w:t>
      </w:r>
      <w:r w:rsidR="00D41F76">
        <w:rPr>
          <w:rFonts w:cs="Arial"/>
          <w:sz w:val="24"/>
          <w:szCs w:val="24"/>
        </w:rPr>
        <w:t xml:space="preserve"> </w:t>
      </w:r>
      <w:r w:rsidR="00676317" w:rsidRPr="002E6FF9">
        <w:rPr>
          <w:rFonts w:cs="Arial"/>
          <w:sz w:val="24"/>
          <w:szCs w:val="24"/>
        </w:rPr>
        <w:t>with high</w:t>
      </w:r>
      <w:r w:rsidRPr="002E6FF9">
        <w:rPr>
          <w:rFonts w:cs="Arial"/>
          <w:sz w:val="24"/>
          <w:szCs w:val="24"/>
        </w:rPr>
        <w:t xml:space="preserve">   </w:t>
      </w:r>
      <w:r w:rsidR="00676317" w:rsidRPr="002E6FF9">
        <w:rPr>
          <w:rFonts w:cs="Arial"/>
          <w:sz w:val="24"/>
          <w:szCs w:val="24"/>
        </w:rPr>
        <w:t>correlations either positive</w:t>
      </w:r>
      <w:r w:rsidRPr="002E6FF9">
        <w:rPr>
          <w:rFonts w:cs="Arial"/>
          <w:sz w:val="24"/>
          <w:szCs w:val="24"/>
        </w:rPr>
        <w:t xml:space="preserve">   </w:t>
      </w:r>
      <w:r w:rsidR="00676317" w:rsidRPr="002E6FF9">
        <w:rPr>
          <w:rFonts w:cs="Arial"/>
          <w:sz w:val="24"/>
          <w:szCs w:val="24"/>
        </w:rPr>
        <w:t>or negative</w:t>
      </w:r>
      <w:r w:rsidRPr="002E6FF9">
        <w:rPr>
          <w:rFonts w:cs="Arial"/>
          <w:sz w:val="24"/>
          <w:szCs w:val="24"/>
        </w:rPr>
        <w:t>.   Negative</w:t>
      </w:r>
      <w:r w:rsidR="00D41F76">
        <w:rPr>
          <w:rFonts w:cs="Arial"/>
          <w:sz w:val="24"/>
          <w:szCs w:val="24"/>
        </w:rPr>
        <w:t xml:space="preserve"> </w:t>
      </w:r>
      <w:r w:rsidRPr="002E6FF9">
        <w:rPr>
          <w:rFonts w:cs="Arial"/>
          <w:sz w:val="24"/>
          <w:szCs w:val="24"/>
        </w:rPr>
        <w:t>correlation, implying  that the absence of a  subgraph correlates with</w:t>
      </w:r>
      <w:r w:rsidR="00D41F76">
        <w:rPr>
          <w:rFonts w:cs="Arial"/>
          <w:sz w:val="24"/>
          <w:szCs w:val="24"/>
        </w:rPr>
        <w:t xml:space="preserve"> </w:t>
      </w:r>
      <w:r w:rsidRPr="002E6FF9">
        <w:rPr>
          <w:rFonts w:cs="Arial"/>
          <w:sz w:val="24"/>
          <w:szCs w:val="24"/>
        </w:rPr>
        <w:t>the  output is equivalent  to positive  correlation as  the regression</w:t>
      </w:r>
      <w:r w:rsidR="00D41F76">
        <w:rPr>
          <w:rFonts w:cs="Arial"/>
          <w:sz w:val="24"/>
          <w:szCs w:val="24"/>
        </w:rPr>
        <w:t xml:space="preserve"> </w:t>
      </w:r>
      <w:r w:rsidRPr="002E6FF9">
        <w:rPr>
          <w:rFonts w:cs="Arial"/>
          <w:sz w:val="24"/>
          <w:szCs w:val="24"/>
        </w:rPr>
        <w:t>model will  simply learn  negative weights for  such a  feature. Next,</w:t>
      </w:r>
      <w:r w:rsidR="00D41F76">
        <w:rPr>
          <w:rFonts w:cs="Arial"/>
          <w:sz w:val="24"/>
          <w:szCs w:val="24"/>
        </w:rPr>
        <w:t xml:space="preserve"> note that </w:t>
      </w:r>
      <w:r w:rsidRPr="002E6FF9">
        <w:rPr>
          <w:rFonts w:cs="Arial"/>
          <w:sz w:val="24"/>
          <w:szCs w:val="24"/>
        </w:rPr>
        <w:t xml:space="preserve">the set </w:t>
      </w:r>
      <m:oMath>
        <m:r>
          <w:rPr>
            <w:rFonts w:ascii="Cambria Math" w:hAnsi="Cambria Math" w:cs="Arial"/>
            <w:sz w:val="24"/>
            <w:szCs w:val="24"/>
          </w:rPr>
          <m:t>H</m:t>
        </m:r>
      </m:oMath>
      <w:r w:rsidRPr="002E6FF9">
        <w:rPr>
          <w:rFonts w:cs="Arial"/>
          <w:sz w:val="24"/>
          <w:szCs w:val="24"/>
        </w:rPr>
        <w:t xml:space="preserve"> is </w:t>
      </w:r>
      <w:r w:rsidR="00676317" w:rsidRPr="002E6FF9">
        <w:rPr>
          <w:rFonts w:cs="Arial"/>
          <w:sz w:val="24"/>
          <w:szCs w:val="24"/>
        </w:rPr>
        <w:t>the maximal</w:t>
      </w:r>
      <w:r w:rsidRPr="002E6FF9">
        <w:rPr>
          <w:rFonts w:cs="Arial"/>
          <w:sz w:val="24"/>
          <w:szCs w:val="24"/>
        </w:rPr>
        <w:t xml:space="preserve"> or the </w:t>
      </w:r>
      <w:r w:rsidR="00676317" w:rsidRPr="002E6FF9">
        <w:rPr>
          <w:rFonts w:cs="Arial"/>
          <w:sz w:val="24"/>
          <w:szCs w:val="24"/>
        </w:rPr>
        <w:t>largest possible</w:t>
      </w:r>
      <w:r w:rsidRPr="002E6FF9">
        <w:rPr>
          <w:rFonts w:cs="Arial"/>
          <w:sz w:val="24"/>
          <w:szCs w:val="24"/>
        </w:rPr>
        <w:t xml:space="preserve"> set of</w:t>
      </w:r>
      <w:r w:rsidR="00D41F76">
        <w:rPr>
          <w:rFonts w:cs="Arial"/>
          <w:sz w:val="24"/>
          <w:szCs w:val="24"/>
        </w:rPr>
        <w:t xml:space="preserve"> </w:t>
      </w:r>
      <w:r w:rsidRPr="002E6FF9">
        <w:rPr>
          <w:rFonts w:cs="Arial"/>
          <w:sz w:val="24"/>
          <w:szCs w:val="24"/>
        </w:rPr>
        <w:t>subgraphs such that</w:t>
      </w:r>
      <w:r w:rsidR="00676317">
        <w:rPr>
          <w:rFonts w:cs="Arial"/>
          <w:sz w:val="24"/>
          <w:szCs w:val="24"/>
        </w:rPr>
        <w:t>,</w:t>
      </w:r>
      <w:r w:rsidRPr="002E6FF9">
        <w:rPr>
          <w:rFonts w:cs="Arial"/>
          <w:sz w:val="24"/>
          <w:szCs w:val="24"/>
        </w:rPr>
        <w:t xml:space="preserve"> </w:t>
      </w:r>
      <w:r w:rsid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Each subgraph</w:t>
      </w:r>
      <w:r w:rsidR="00A86E2A" w:rsidRPr="00676317">
        <w:rPr>
          <w:rFonts w:cs="Arial"/>
          <w:sz w:val="24"/>
          <w:szCs w:val="24"/>
        </w:rPr>
        <w:t xml:space="preserve"> in this set has correlation with</w:t>
      </w:r>
      <w:r w:rsidR="00D41F76" w:rsidRPr="00676317">
        <w:rPr>
          <w:rFonts w:cs="Arial"/>
          <w:sz w:val="24"/>
          <w:szCs w:val="24"/>
        </w:rPr>
        <w:t xml:space="preserve"> </w:t>
      </w:r>
      <w:r w:rsidR="00A86E2A" w:rsidRPr="00676317">
        <w:rPr>
          <w:rFonts w:cs="Arial"/>
          <w:sz w:val="24"/>
          <w:szCs w:val="24"/>
        </w:rPr>
        <w:t xml:space="preserve">the real value  above a user-specified threshold </w:t>
      </w:r>
      <m:oMath>
        <m:r>
          <w:rPr>
            <w:rFonts w:ascii="Cambria Math" w:hAnsi="Cambria Math" w:cs="Arial"/>
            <w:sz w:val="24"/>
            <w:szCs w:val="24"/>
          </w:rPr>
          <m:t>α</m:t>
        </m:r>
      </m:oMath>
      <w:r w:rsidR="00D41F76" w:rsidRPr="00676317">
        <w:rPr>
          <w:rFonts w:eastAsiaTheme="minorEastAsia" w:cs="Arial"/>
          <w:sz w:val="24"/>
          <w:szCs w:val="24"/>
        </w:rPr>
        <w:t xml:space="preserve"> </w:t>
      </w:r>
      <w:r w:rsidR="00A86E2A" w:rsidRP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lastRenderedPageBreak/>
        <w:t>E</w:t>
      </w:r>
      <w:r w:rsidR="00A86E2A" w:rsidRPr="00676317">
        <w:rPr>
          <w:rFonts w:cs="Arial"/>
          <w:sz w:val="24"/>
          <w:szCs w:val="24"/>
        </w:rPr>
        <w:t>ach</w:t>
      </w:r>
      <w:r w:rsidR="00D41F76" w:rsidRPr="00676317">
        <w:rPr>
          <w:rFonts w:cs="Arial"/>
          <w:sz w:val="24"/>
          <w:szCs w:val="24"/>
        </w:rPr>
        <w:t xml:space="preserve"> </w:t>
      </w:r>
      <w:r w:rsidR="00A86E2A" w:rsidRPr="00676317">
        <w:rPr>
          <w:rFonts w:cs="Arial"/>
          <w:sz w:val="24"/>
          <w:szCs w:val="24"/>
        </w:rPr>
        <w:t xml:space="preserve">subgraph </w:t>
      </w:r>
      <w:r w:rsidRPr="00676317">
        <w:rPr>
          <w:rFonts w:cs="Arial"/>
          <w:sz w:val="24"/>
          <w:szCs w:val="24"/>
        </w:rPr>
        <w:t>has correlation</w:t>
      </w:r>
      <w:r w:rsidR="00A86E2A" w:rsidRPr="00676317">
        <w:rPr>
          <w:rFonts w:cs="Arial"/>
          <w:sz w:val="24"/>
          <w:szCs w:val="24"/>
        </w:rPr>
        <w:t xml:space="preserve"> with any </w:t>
      </w:r>
      <w:r w:rsidRPr="00676317">
        <w:rPr>
          <w:rFonts w:cs="Arial"/>
          <w:sz w:val="24"/>
          <w:szCs w:val="24"/>
        </w:rPr>
        <w:t>other subgraph</w:t>
      </w:r>
      <w:r w:rsidR="00A86E2A" w:rsidRPr="00676317">
        <w:rPr>
          <w:rFonts w:cs="Arial"/>
          <w:sz w:val="24"/>
          <w:szCs w:val="24"/>
        </w:rPr>
        <w:t xml:space="preserve"> in </w:t>
      </w:r>
      <w:r w:rsidRPr="00676317">
        <w:rPr>
          <w:rFonts w:cs="Arial"/>
          <w:sz w:val="24"/>
          <w:szCs w:val="24"/>
        </w:rPr>
        <w:t>the set</w:t>
      </w:r>
      <w:r w:rsidR="00A86E2A" w:rsidRPr="00676317">
        <w:rPr>
          <w:rFonts w:cs="Arial"/>
          <w:sz w:val="24"/>
          <w:szCs w:val="24"/>
        </w:rPr>
        <w:t xml:space="preserve"> below a</w:t>
      </w:r>
      <w:r w:rsidR="00D41F76" w:rsidRPr="00676317">
        <w:rPr>
          <w:rFonts w:cs="Arial"/>
          <w:sz w:val="24"/>
          <w:szCs w:val="24"/>
        </w:rPr>
        <w:t xml:space="preserve"> </w:t>
      </w:r>
      <w:r w:rsidR="00A86E2A" w:rsidRPr="00676317">
        <w:rPr>
          <w:rFonts w:cs="Arial"/>
          <w:sz w:val="24"/>
          <w:szCs w:val="24"/>
        </w:rPr>
        <w:t>user-</w:t>
      </w:r>
      <w:r w:rsidRPr="00676317">
        <w:rPr>
          <w:rFonts w:cs="Arial"/>
          <w:sz w:val="24"/>
          <w:szCs w:val="24"/>
        </w:rPr>
        <w:t>specified threshold</w:t>
      </w:r>
      <m:oMath>
        <m:r>
          <w:rPr>
            <w:rFonts w:ascii="Cambria Math" w:hAnsi="Cambria Math" w:cs="Arial"/>
            <w:sz w:val="24"/>
            <w:szCs w:val="24"/>
          </w:rPr>
          <m:t xml:space="preserve"> β</m:t>
        </m:r>
      </m:oMath>
      <w:r w:rsidR="00A86E2A" w:rsidRPr="00676317">
        <w:rPr>
          <w:rFonts w:cs="Arial"/>
          <w:sz w:val="24"/>
          <w:szCs w:val="24"/>
        </w:rPr>
        <w:t xml:space="preserve">.   </w:t>
      </w:r>
    </w:p>
    <w:p w:rsidR="00A86E2A" w:rsidRPr="002E6FF9" w:rsidRDefault="00A86E2A" w:rsidP="00676317">
      <w:pPr>
        <w:autoSpaceDE w:val="0"/>
        <w:autoSpaceDN w:val="0"/>
        <w:adjustRightInd w:val="0"/>
        <w:spacing w:after="0" w:line="480" w:lineRule="auto"/>
        <w:jc w:val="both"/>
        <w:rPr>
          <w:rFonts w:cs="Arial"/>
          <w:sz w:val="24"/>
          <w:szCs w:val="24"/>
        </w:rPr>
      </w:pPr>
      <w:r w:rsidRPr="002E6FF9">
        <w:rPr>
          <w:rFonts w:cs="Arial"/>
          <w:sz w:val="24"/>
          <w:szCs w:val="24"/>
        </w:rPr>
        <w:t xml:space="preserve">Feature </w:t>
      </w:r>
      <w:r w:rsidR="00676317" w:rsidRPr="002E6FF9">
        <w:rPr>
          <w:rFonts w:cs="Arial"/>
          <w:sz w:val="24"/>
          <w:szCs w:val="24"/>
        </w:rPr>
        <w:t>selection for building</w:t>
      </w:r>
      <w:r w:rsidR="00676317">
        <w:rPr>
          <w:rFonts w:cs="Arial"/>
          <w:sz w:val="24"/>
          <w:szCs w:val="24"/>
        </w:rPr>
        <w:t xml:space="preserve"> </w:t>
      </w:r>
      <w:r w:rsidRPr="002E6FF9">
        <w:rPr>
          <w:rFonts w:cs="Arial"/>
          <w:sz w:val="24"/>
          <w:szCs w:val="24"/>
        </w:rPr>
        <w:t xml:space="preserve">regression models </w:t>
      </w:r>
      <w:r w:rsidR="00676317" w:rsidRPr="002E6FF9">
        <w:rPr>
          <w:rFonts w:cs="Arial"/>
          <w:sz w:val="24"/>
          <w:szCs w:val="24"/>
        </w:rPr>
        <w:t>considers the</w:t>
      </w:r>
      <w:r w:rsidRPr="002E6FF9">
        <w:rPr>
          <w:rFonts w:cs="Arial"/>
          <w:sz w:val="24"/>
          <w:szCs w:val="24"/>
        </w:rPr>
        <w:t xml:space="preserve"> </w:t>
      </w:r>
      <w:r w:rsidR="00676317" w:rsidRPr="002E6FF9">
        <w:rPr>
          <w:rFonts w:cs="Arial"/>
          <w:sz w:val="24"/>
          <w:szCs w:val="24"/>
        </w:rPr>
        <w:t>tradeoff</w:t>
      </w:r>
      <w:r w:rsidRPr="002E6FF9">
        <w:rPr>
          <w:rFonts w:cs="Arial"/>
          <w:sz w:val="24"/>
          <w:szCs w:val="24"/>
        </w:rPr>
        <w:t xml:space="preserve"> between </w:t>
      </w:r>
      <w:r w:rsidR="00676317" w:rsidRPr="002E6FF9">
        <w:rPr>
          <w:rFonts w:cs="Arial"/>
          <w:sz w:val="24"/>
          <w:szCs w:val="24"/>
        </w:rPr>
        <w:t>how much</w:t>
      </w:r>
      <w:r w:rsidRPr="002E6FF9">
        <w:rPr>
          <w:rFonts w:cs="Arial"/>
          <w:sz w:val="24"/>
          <w:szCs w:val="24"/>
        </w:rPr>
        <w:t xml:space="preserve"> a feature</w:t>
      </w:r>
      <w:r w:rsidR="00676317">
        <w:rPr>
          <w:rFonts w:cs="Arial"/>
          <w:sz w:val="24"/>
          <w:szCs w:val="24"/>
        </w:rPr>
        <w:t xml:space="preserve"> </w:t>
      </w:r>
      <w:r w:rsidRPr="002E6FF9">
        <w:rPr>
          <w:rFonts w:cs="Arial"/>
          <w:sz w:val="24"/>
          <w:szCs w:val="24"/>
        </w:rPr>
        <w:t xml:space="preserve">correlates </w:t>
      </w:r>
      <w:r w:rsidR="00676317" w:rsidRPr="002E6FF9">
        <w:rPr>
          <w:rFonts w:cs="Arial"/>
          <w:sz w:val="24"/>
          <w:szCs w:val="24"/>
        </w:rPr>
        <w:t>with the</w:t>
      </w:r>
      <w:r w:rsidRPr="002E6FF9">
        <w:rPr>
          <w:rFonts w:cs="Arial"/>
          <w:sz w:val="24"/>
          <w:szCs w:val="24"/>
        </w:rPr>
        <w:t xml:space="preserve"> output </w:t>
      </w:r>
      <w:r w:rsidR="00676317" w:rsidRPr="002E6FF9">
        <w:rPr>
          <w:rFonts w:cs="Arial"/>
          <w:sz w:val="24"/>
          <w:szCs w:val="24"/>
        </w:rPr>
        <w:t>and how</w:t>
      </w:r>
      <w:r w:rsidRPr="002E6FF9">
        <w:rPr>
          <w:rFonts w:cs="Arial"/>
          <w:sz w:val="24"/>
          <w:szCs w:val="24"/>
        </w:rPr>
        <w:t xml:space="preserve"> much the </w:t>
      </w:r>
      <w:r w:rsidR="00676317" w:rsidRPr="002E6FF9">
        <w:rPr>
          <w:rFonts w:cs="Arial"/>
          <w:sz w:val="24"/>
          <w:szCs w:val="24"/>
        </w:rPr>
        <w:t>feature correlates</w:t>
      </w:r>
      <w:r w:rsidRPr="002E6FF9">
        <w:rPr>
          <w:rFonts w:cs="Arial"/>
          <w:sz w:val="24"/>
          <w:szCs w:val="24"/>
        </w:rPr>
        <w:t xml:space="preserve"> with</w:t>
      </w:r>
      <w:r w:rsidR="00676317">
        <w:rPr>
          <w:rFonts w:cs="Arial"/>
          <w:sz w:val="24"/>
          <w:szCs w:val="24"/>
        </w:rPr>
        <w:t xml:space="preserve"> </w:t>
      </w:r>
      <w:r w:rsidR="00676317" w:rsidRPr="002E6FF9">
        <w:rPr>
          <w:rFonts w:cs="Arial"/>
          <w:sz w:val="24"/>
          <w:szCs w:val="24"/>
        </w:rPr>
        <w:t>the features</w:t>
      </w:r>
      <w:r w:rsidRPr="002E6FF9">
        <w:rPr>
          <w:rFonts w:cs="Arial"/>
          <w:sz w:val="24"/>
          <w:szCs w:val="24"/>
        </w:rPr>
        <w:t xml:space="preserve"> </w:t>
      </w:r>
      <w:r w:rsidR="00676317" w:rsidRPr="002E6FF9">
        <w:rPr>
          <w:rFonts w:cs="Arial"/>
          <w:sz w:val="24"/>
          <w:szCs w:val="24"/>
        </w:rPr>
        <w:t>already selected</w:t>
      </w:r>
      <w:r w:rsidRPr="002E6FF9">
        <w:rPr>
          <w:rFonts w:cs="Arial"/>
          <w:sz w:val="24"/>
          <w:szCs w:val="24"/>
        </w:rPr>
        <w:t xml:space="preserve">.  </w:t>
      </w:r>
      <w:r w:rsidR="00676317" w:rsidRPr="002E6FF9">
        <w:rPr>
          <w:rFonts w:cs="Arial"/>
          <w:sz w:val="24"/>
          <w:szCs w:val="24"/>
        </w:rPr>
        <w:t>The problem definition</w:t>
      </w:r>
      <w:r w:rsidRPr="002E6FF9">
        <w:rPr>
          <w:rFonts w:cs="Arial"/>
          <w:sz w:val="24"/>
          <w:szCs w:val="24"/>
        </w:rPr>
        <w:t xml:space="preserve"> intuitively</w:t>
      </w:r>
      <w:r w:rsidR="00676317">
        <w:rPr>
          <w:rFonts w:cs="Arial"/>
          <w:sz w:val="24"/>
          <w:szCs w:val="24"/>
        </w:rPr>
        <w:t xml:space="preserve"> </w:t>
      </w:r>
      <w:r w:rsidR="00676317" w:rsidRPr="002E6FF9">
        <w:rPr>
          <w:rFonts w:cs="Arial"/>
          <w:sz w:val="24"/>
          <w:szCs w:val="24"/>
        </w:rPr>
        <w:t>captures this</w:t>
      </w:r>
      <w:r w:rsidRPr="002E6FF9">
        <w:rPr>
          <w:rFonts w:cs="Arial"/>
          <w:sz w:val="24"/>
          <w:szCs w:val="24"/>
        </w:rPr>
        <w:t xml:space="preserve">   </w:t>
      </w:r>
      <w:r w:rsidR="00676317" w:rsidRPr="002E6FF9">
        <w:rPr>
          <w:rFonts w:cs="Arial"/>
          <w:sz w:val="24"/>
          <w:szCs w:val="24"/>
        </w:rPr>
        <w:t>trade off</w:t>
      </w:r>
      <w:r w:rsidRPr="002E6FF9">
        <w:rPr>
          <w:rFonts w:cs="Arial"/>
          <w:sz w:val="24"/>
          <w:szCs w:val="24"/>
        </w:rPr>
        <w:t>.</w:t>
      </w:r>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A86E2A" w:rsidP="00C04EA6">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We    now   prove    some   properties    about   </w:t>
      </w:r>
      <m:oMath>
        <m:r>
          <w:rPr>
            <w:rFonts w:ascii="Cambria Math" w:hAnsi="Cambria Math" w:cs="Arial"/>
            <w:sz w:val="24"/>
            <w:szCs w:val="24"/>
          </w:rPr>
          <m:t>H</m:t>
        </m:r>
      </m:oMath>
      <w:r w:rsidRPr="002E6FF9">
        <w:rPr>
          <w:rFonts w:cs="Arial"/>
          <w:sz w:val="24"/>
          <w:szCs w:val="24"/>
        </w:rPr>
        <w:t xml:space="preserve">.    We   define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oMath>
      <w:r w:rsidRPr="002E6FF9">
        <w:rPr>
          <w:rFonts w:cs="Arial"/>
          <w:sz w:val="24"/>
          <w:szCs w:val="24"/>
        </w:rPr>
        <w:t xml:space="preserve"> to be the maximal subset of </w:t>
      </w:r>
      <m:oMath>
        <m:r>
          <m:rPr>
            <m:scr m:val="script"/>
          </m:rPr>
          <w:rPr>
            <w:rFonts w:ascii="Cambria Math" w:hAnsi="Cambria Math" w:cs="Arial"/>
            <w:sz w:val="24"/>
            <w:szCs w:val="24"/>
          </w:rPr>
          <m:t>S</m:t>
        </m:r>
      </m:oMath>
      <w:r w:rsidRPr="002E6FF9">
        <w:rPr>
          <w:rFonts w:cs="Arial"/>
          <w:sz w:val="24"/>
          <w:szCs w:val="24"/>
        </w:rPr>
        <w:t xml:space="preserve"> for</w:t>
      </w:r>
      <w:r w:rsidR="00C04EA6">
        <w:rPr>
          <w:rFonts w:cs="Arial"/>
          <w:sz w:val="24"/>
          <w:szCs w:val="24"/>
        </w:rPr>
        <w:t xml:space="preserve"> </w:t>
      </w:r>
      <w:proofErr w:type="gramStart"/>
      <w:r w:rsidRPr="002E6FF9">
        <w:rPr>
          <w:rFonts w:cs="Arial"/>
          <w:sz w:val="24"/>
          <w:szCs w:val="24"/>
        </w:rPr>
        <w:t xml:space="preserve">which </w:t>
      </w:r>
      <m:oMath>
        <w:proofErr w:type="gramEnd"/>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≥α</m:t>
        </m:r>
      </m:oMath>
      <w:r w:rsidRPr="002E6FF9">
        <w:rPr>
          <w:rFonts w:cs="Arial"/>
          <w:sz w:val="24"/>
          <w:szCs w:val="24"/>
        </w:rPr>
        <w:t xml:space="preserve">. We also define </w:t>
      </w:r>
      <m:oMath>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oMath>
      <w:r w:rsidRPr="002E6FF9">
        <w:rPr>
          <w:rFonts w:cs="Arial"/>
          <w:sz w:val="24"/>
          <w:szCs w:val="24"/>
        </w:rPr>
        <w:t xml:space="preserve"> to be the set</w:t>
      </w:r>
      <w:r w:rsidR="00C04EA6">
        <w:rPr>
          <w:rFonts w:cs="Arial"/>
          <w:sz w:val="24"/>
          <w:szCs w:val="24"/>
        </w:rPr>
        <w:t xml:space="preserve"> </w:t>
      </w:r>
      <w:r w:rsidRPr="002E6FF9">
        <w:rPr>
          <w:rFonts w:cs="Arial"/>
          <w:sz w:val="24"/>
          <w:szCs w:val="24"/>
        </w:rPr>
        <w:t xml:space="preserve">containing all possible </w:t>
      </w:r>
      <m:oMath>
        <m:r>
          <w:rPr>
            <w:rFonts w:ascii="Cambria Math" w:hAnsi="Cambria Math" w:cs="Arial"/>
            <w:sz w:val="24"/>
            <w:szCs w:val="24"/>
          </w:rPr>
          <m:t>H</m:t>
        </m:r>
      </m:oMath>
      <w:r w:rsidRPr="002E6FF9">
        <w:rPr>
          <w:rFonts w:cs="Arial"/>
          <w:sz w:val="24"/>
          <w:szCs w:val="24"/>
        </w:rPr>
        <w:t xml:space="preserve"> sets.</w:t>
      </w:r>
    </w:p>
    <w:p w:rsidR="00A86E2A" w:rsidRDefault="00A86E2A" w:rsidP="002E6FF9">
      <w:pPr>
        <w:autoSpaceDE w:val="0"/>
        <w:autoSpaceDN w:val="0"/>
        <w:adjustRightInd w:val="0"/>
        <w:spacing w:after="0" w:line="480" w:lineRule="auto"/>
        <w:jc w:val="both"/>
        <w:rPr>
          <w:rFonts w:cs="Arial"/>
          <w:sz w:val="24"/>
          <w:szCs w:val="24"/>
        </w:rPr>
      </w:pPr>
    </w:p>
    <w:p w:rsidR="00C04EA6" w:rsidRPr="00C04EA6" w:rsidRDefault="00C04EA6" w:rsidP="00FA193F">
      <w:pPr>
        <w:autoSpaceDE w:val="0"/>
        <w:autoSpaceDN w:val="0"/>
        <w:adjustRightInd w:val="0"/>
        <w:spacing w:after="0" w:line="480" w:lineRule="auto"/>
        <w:jc w:val="both"/>
        <w:outlineLvl w:val="0"/>
        <w:rPr>
          <w:rFonts w:cs="Arial"/>
          <w:b/>
          <w:sz w:val="24"/>
          <w:szCs w:val="24"/>
        </w:rPr>
      </w:pPr>
      <w:r w:rsidRPr="00C04EA6">
        <w:rPr>
          <w:rFonts w:cs="Arial"/>
          <w:b/>
          <w:sz w:val="24"/>
          <w:szCs w:val="24"/>
        </w:rPr>
        <w:t>Lemma 1</w:t>
      </w:r>
    </w:p>
    <w:p w:rsidR="00DA5ADA" w:rsidRPr="002E6FF9" w:rsidRDefault="00A86E2A" w:rsidP="00DA5ADA">
      <w:pPr>
        <w:autoSpaceDE w:val="0"/>
        <w:autoSpaceDN w:val="0"/>
        <w:adjustRightInd w:val="0"/>
        <w:spacing w:after="0" w:line="480" w:lineRule="auto"/>
        <w:jc w:val="both"/>
        <w:rPr>
          <w:rFonts w:cs="Arial"/>
          <w:sz w:val="24"/>
          <w:szCs w:val="24"/>
        </w:rPr>
      </w:pPr>
      <w:r w:rsidRPr="002E6FF9">
        <w:rPr>
          <w:rFonts w:cs="Arial"/>
          <w:sz w:val="24"/>
          <w:szCs w:val="24"/>
        </w:rPr>
        <w:t xml:space="preserve">For </w:t>
      </w:r>
      <w:proofErr w:type="gramStart"/>
      <w:r w:rsidRPr="002E6FF9">
        <w:rPr>
          <w:rFonts w:cs="Arial"/>
          <w:sz w:val="24"/>
          <w:szCs w:val="24"/>
        </w:rPr>
        <w:t xml:space="preserve">any </w:t>
      </w:r>
      <m:oMath>
        <w:proofErr w:type="gramEnd"/>
        <m:r>
          <w:rPr>
            <w:rFonts w:ascii="Cambria Math" w:hAnsi="Cambria Math" w:cs="Arial"/>
            <w:sz w:val="24"/>
            <w:szCs w:val="24"/>
          </w:rPr>
          <m:t>α, β</m:t>
        </m:r>
        <m:r>
          <m:rPr>
            <m:scr m:val="double-struck"/>
          </m:rPr>
          <w:rPr>
            <w:rFonts w:ascii="Cambria Math" w:eastAsiaTheme="minorEastAsia" w:hAnsi="Cambria Math" w:cs="Arial"/>
            <w:sz w:val="24"/>
            <w:szCs w:val="24"/>
          </w:rPr>
          <m:t>∈ R</m:t>
        </m:r>
      </m:oMath>
      <w:r w:rsidR="00DA5ADA">
        <w:rPr>
          <w:rFonts w:eastAsiaTheme="minorEastAsia" w:cs="Arial"/>
          <w:sz w:val="24"/>
          <w:szCs w:val="24"/>
        </w:rPr>
        <w:t>,</w:t>
      </w:r>
      <m:oMath>
        <m:r>
          <w:rPr>
            <w:rFonts w:ascii="Cambria Math" w:eastAsiaTheme="minorEastAsia" w:hAnsi="Cambria Math" w:cs="Arial"/>
            <w:sz w:val="24"/>
            <w:szCs w:val="24"/>
          </w:rPr>
          <m:t>0&lt;α,  β&lt;1</m:t>
        </m:r>
      </m:oMath>
      <w:r w:rsidR="00DA5ADA">
        <w:rPr>
          <w:rFonts w:eastAsiaTheme="minorEastAsia" w:cs="Arial"/>
          <w:sz w:val="24"/>
          <w:szCs w:val="24"/>
        </w:rPr>
        <w:t xml:space="preserve">,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DA5ADA">
        <w:rPr>
          <w:rFonts w:eastAsiaTheme="minorEastAsia" w:cs="Arial"/>
          <w:sz w:val="24"/>
          <w:szCs w:val="24"/>
        </w:rPr>
        <w:t xml:space="preserve"> </w:t>
      </w:r>
    </w:p>
    <w:p w:rsidR="00A86E2A" w:rsidRPr="00DA5ADA" w:rsidRDefault="00DA5ADA" w:rsidP="00FA193F">
      <w:pPr>
        <w:autoSpaceDE w:val="0"/>
        <w:autoSpaceDN w:val="0"/>
        <w:adjustRightInd w:val="0"/>
        <w:spacing w:after="0" w:line="480" w:lineRule="auto"/>
        <w:jc w:val="both"/>
        <w:outlineLvl w:val="0"/>
        <w:rPr>
          <w:rFonts w:cs="Arial"/>
          <w:b/>
          <w:sz w:val="24"/>
          <w:szCs w:val="24"/>
        </w:rPr>
      </w:pPr>
      <w:r w:rsidRPr="00DA5ADA">
        <w:rPr>
          <w:rFonts w:cs="Arial"/>
          <w:b/>
          <w:sz w:val="24"/>
          <w:szCs w:val="24"/>
        </w:rPr>
        <w:t>P</w:t>
      </w:r>
      <w:r w:rsidR="00A86E2A" w:rsidRPr="00DA5ADA">
        <w:rPr>
          <w:rFonts w:cs="Arial"/>
          <w:b/>
          <w:sz w:val="24"/>
          <w:szCs w:val="24"/>
        </w:rPr>
        <w:t>roof</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any </w:t>
      </w:r>
      <w:r w:rsidR="00DA5ADA">
        <w:rPr>
          <w:rFonts w:cs="Arial"/>
          <w:sz w:val="24"/>
          <w:szCs w:val="24"/>
        </w:rPr>
        <w:t xml:space="preserve">subgraph </w:t>
      </w:r>
      <w:r w:rsidRPr="002E6FF9">
        <w:rPr>
          <w:rFonts w:cs="Arial"/>
          <w:sz w:val="24"/>
          <w:szCs w:val="24"/>
        </w:rPr>
        <w:t xml:space="preserve">feature to </w:t>
      </w:r>
      <w:proofErr w:type="gramStart"/>
      <w:r w:rsidRPr="002E6FF9">
        <w:rPr>
          <w:rFonts w:cs="Arial"/>
          <w:sz w:val="24"/>
          <w:szCs w:val="24"/>
        </w:rPr>
        <w:t xml:space="preserve">satisfy </w:t>
      </w:r>
      <m:oMath>
        <w:proofErr w:type="gramEnd"/>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oMath>
      <w:r w:rsidRPr="002E6FF9">
        <w:rPr>
          <w:rFonts w:cs="Arial"/>
          <w:sz w:val="24"/>
          <w:szCs w:val="24"/>
        </w:rPr>
        <w:t xml:space="preserve">, </w:t>
      </w:r>
      <m:oMath>
        <m:r>
          <w:rPr>
            <w:rFonts w:ascii="Cambria Math" w:hAnsi="Cambria Math" w:cs="Arial"/>
            <w:sz w:val="24"/>
            <w:szCs w:val="24"/>
          </w:rPr>
          <m:t>g∈</m:t>
        </m:r>
        <m:r>
          <m:rPr>
            <m:scr m:val="script"/>
          </m:rPr>
          <w:rPr>
            <w:rFonts w:ascii="Cambria Math" w:hAnsi="Cambria Math" w:cs="Arial"/>
            <w:sz w:val="24"/>
            <w:szCs w:val="24"/>
          </w:rPr>
          <m:t>S</m:t>
        </m:r>
      </m:oMath>
      <w:r w:rsidR="00DA5ADA">
        <w:rPr>
          <w:rFonts w:eastAsiaTheme="minorEastAsia" w:cs="Arial"/>
          <w:sz w:val="24"/>
          <w:szCs w:val="24"/>
        </w:rPr>
        <w:t xml:space="preserve">. </w:t>
      </w:r>
      <w:proofErr w:type="gramStart"/>
      <w:r w:rsidRPr="002E6FF9">
        <w:rPr>
          <w:rFonts w:cs="Arial"/>
          <w:sz w:val="24"/>
          <w:szCs w:val="24"/>
        </w:rPr>
        <w:t xml:space="preserve">If </w:t>
      </w:r>
      <m:oMath>
        <w:proofErr w:type="gramEnd"/>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oMath>
      <w:r w:rsidRPr="002E6FF9">
        <w:rPr>
          <w:rFonts w:cs="Arial"/>
          <w:sz w:val="24"/>
          <w:szCs w:val="24"/>
        </w:rPr>
        <w:t xml:space="preserve">, </w:t>
      </w:r>
      <m:oMath>
        <m:r>
          <w:rPr>
            <w:rFonts w:ascii="Cambria Math" w:hAnsi="Cambria Math" w:cs="Arial"/>
            <w:sz w:val="24"/>
            <w:szCs w:val="24"/>
          </w:rPr>
          <m:t xml:space="preserve">g∈ </m:t>
        </m:r>
        <m:r>
          <m:rPr>
            <m:scr m:val="script"/>
          </m:rPr>
          <w:rPr>
            <w:rFonts w:ascii="Cambria Math" w:hAnsi="Cambria Math" w:cs="Arial"/>
            <w:sz w:val="24"/>
            <w:szCs w:val="24"/>
          </w:rPr>
          <m:t>S</m:t>
        </m:r>
      </m:oMath>
      <w:r w:rsidRPr="002E6FF9">
        <w:rPr>
          <w:rFonts w:cs="Arial"/>
          <w:sz w:val="24"/>
          <w:szCs w:val="24"/>
        </w:rPr>
        <w:t>. Therefore,</w:t>
      </w:r>
      <w:r w:rsidR="00252686">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Any choice of </w:t>
      </w:r>
      <m:oMath>
        <m:r>
          <w:rPr>
            <w:rFonts w:ascii="Cambria Math" w:hAnsi="Cambria Math" w:cs="Arial"/>
            <w:sz w:val="24"/>
            <w:szCs w:val="24"/>
          </w:rPr>
          <m:t>β</m:t>
        </m:r>
      </m:oMath>
      <w:r w:rsidRPr="002E6FF9">
        <w:rPr>
          <w:rFonts w:cs="Arial"/>
          <w:sz w:val="24"/>
          <w:szCs w:val="24"/>
        </w:rPr>
        <w:t xml:space="preserve"> further constrains </w:t>
      </w:r>
      <m:oMath>
        <m:r>
          <w:rPr>
            <w:rFonts w:ascii="Cambria Math" w:hAnsi="Cambria Math" w:cs="Arial"/>
            <w:sz w:val="24"/>
            <w:szCs w:val="24"/>
          </w:rPr>
          <m:t>H</m:t>
        </m:r>
      </m:oMath>
      <w:r w:rsidRPr="002E6FF9">
        <w:rPr>
          <w:rFonts w:cs="Arial"/>
          <w:sz w:val="24"/>
          <w:szCs w:val="24"/>
        </w:rPr>
        <w:t xml:space="preserve"> so </w:t>
      </w:r>
      <w:proofErr w:type="gramStart"/>
      <w:r w:rsidRPr="002E6FF9">
        <w:rPr>
          <w:rFonts w:cs="Arial"/>
          <w:sz w:val="24"/>
          <w:szCs w:val="24"/>
        </w:rPr>
        <w:t xml:space="preserve">that </w:t>
      </w:r>
      <m:oMath>
        <m:r>
          <w:rPr>
            <w:rFonts w:ascii="Cambria Math" w:hAnsi="Cambria Math" w:cs="Arial"/>
            <w:sz w:val="24"/>
            <w:szCs w:val="24"/>
          </w:rPr>
          <m:t>⊆</m:t>
        </m:r>
        <w:proofErr w:type="gramEnd"/>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252686">
        <w:rPr>
          <w:rFonts w:eastAsiaTheme="minorEastAsia" w:cs="Arial"/>
          <w:sz w:val="24"/>
          <w:szCs w:val="24"/>
        </w:rPr>
        <w:t>.</w:t>
      </w:r>
      <w:r w:rsidR="00252686" w:rsidRPr="002E6FF9">
        <w:rPr>
          <w:rFonts w:cs="Arial"/>
          <w:sz w:val="24"/>
          <w:szCs w:val="24"/>
        </w:rPr>
        <w:t xml:space="preserve"> </w:t>
      </w:r>
      <w:r w:rsidRPr="002E6FF9">
        <w:rPr>
          <w:rFonts w:cs="Arial"/>
          <w:sz w:val="24"/>
          <w:szCs w:val="24"/>
        </w:rPr>
        <w:t xml:space="preserve">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52686" w:rsidRDefault="00252686" w:rsidP="00FA193F">
      <w:pPr>
        <w:autoSpaceDE w:val="0"/>
        <w:autoSpaceDN w:val="0"/>
        <w:adjustRightInd w:val="0"/>
        <w:spacing w:after="0" w:line="480" w:lineRule="auto"/>
        <w:jc w:val="both"/>
        <w:outlineLvl w:val="0"/>
        <w:rPr>
          <w:rFonts w:cs="Arial"/>
          <w:b/>
          <w:sz w:val="24"/>
          <w:szCs w:val="24"/>
        </w:rPr>
      </w:pPr>
      <w:r w:rsidRPr="00252686">
        <w:rPr>
          <w:rFonts w:cs="Arial"/>
          <w:b/>
          <w:sz w:val="24"/>
          <w:szCs w:val="24"/>
        </w:rPr>
        <w:t>Lemma 2</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m:oMath>
        <m:r>
          <w:rPr>
            <w:rFonts w:ascii="Cambria Math" w:hAnsi="Cambria Math" w:cs="Arial"/>
            <w:sz w:val="24"/>
            <w:szCs w:val="24"/>
          </w:rPr>
          <m:t xml:space="preserve">α=0 </m:t>
        </m:r>
        <w:proofErr w:type="gramStart"/>
      </m:oMath>
      <w:r w:rsidRPr="002E6FF9">
        <w:rPr>
          <w:rFonts w:cs="Arial"/>
          <w:sz w:val="24"/>
          <w:szCs w:val="24"/>
        </w:rPr>
        <w:t xml:space="preserve">and </w:t>
      </w:r>
      <m:oMath>
        <w:proofErr w:type="gramEnd"/>
        <m:r>
          <w:rPr>
            <w:rFonts w:ascii="Cambria Math" w:hAnsi="Cambria Math" w:cs="Arial"/>
            <w:sz w:val="24"/>
            <w:szCs w:val="24"/>
          </w:rPr>
          <m:t>β=1</m:t>
        </m:r>
      </m:oMath>
      <w:r w:rsidRPr="002E6FF9">
        <w:rPr>
          <w:rFonts w:cs="Arial"/>
          <w:sz w:val="24"/>
          <w:szCs w:val="24"/>
        </w:rPr>
        <w:t xml:space="preserve">, </w:t>
      </w:r>
      <m:oMath>
        <m:r>
          <w:rPr>
            <w:rFonts w:ascii="Cambria Math" w:hAnsi="Cambria Math" w:cs="Arial"/>
            <w:sz w:val="24"/>
            <w:szCs w:val="24"/>
          </w:rPr>
          <m:t xml:space="preserve">H= </m:t>
        </m:r>
        <m:r>
          <m:rPr>
            <m:scr m:val="script"/>
          </m:rPr>
          <w:rPr>
            <w:rFonts w:ascii="Cambria Math" w:hAnsi="Cambria Math" w:cs="Arial"/>
            <w:sz w:val="24"/>
            <w:szCs w:val="24"/>
          </w:rPr>
          <m:t>S</m:t>
        </m:r>
      </m:oMath>
      <w:r w:rsidRPr="002E6FF9">
        <w:rPr>
          <w:rFonts w:cs="Arial"/>
          <w:sz w:val="24"/>
          <w:szCs w:val="24"/>
        </w:rPr>
        <w:t>.</w:t>
      </w:r>
    </w:p>
    <w:p w:rsidR="00A86E2A" w:rsidRPr="00252686" w:rsidRDefault="00252686" w:rsidP="00FA193F">
      <w:pPr>
        <w:autoSpaceDE w:val="0"/>
        <w:autoSpaceDN w:val="0"/>
        <w:adjustRightInd w:val="0"/>
        <w:spacing w:after="0" w:line="480" w:lineRule="auto"/>
        <w:jc w:val="both"/>
        <w:outlineLvl w:val="0"/>
        <w:rPr>
          <w:rFonts w:cs="Arial"/>
          <w:b/>
          <w:sz w:val="24"/>
          <w:szCs w:val="24"/>
        </w:rPr>
      </w:pPr>
      <w:r w:rsidRPr="00252686">
        <w:rPr>
          <w:rFonts w:cs="Arial"/>
          <w:b/>
          <w:sz w:val="24"/>
          <w:szCs w:val="24"/>
        </w:rPr>
        <w:t>P</w:t>
      </w:r>
      <w:r w:rsidR="00A86E2A" w:rsidRPr="00252686">
        <w:rPr>
          <w:rFonts w:cs="Arial"/>
          <w:b/>
          <w:sz w:val="24"/>
          <w:szCs w:val="24"/>
        </w:rPr>
        <w:t>roof</w:t>
      </w:r>
    </w:p>
    <w:p w:rsidR="00A86E2A" w:rsidRPr="002E6FF9" w:rsidRDefault="00A86E2A" w:rsidP="002E6FF9">
      <w:pPr>
        <w:autoSpaceDE w:val="0"/>
        <w:autoSpaceDN w:val="0"/>
        <w:adjustRightInd w:val="0"/>
        <w:spacing w:after="0" w:line="480" w:lineRule="auto"/>
        <w:jc w:val="both"/>
        <w:rPr>
          <w:rFonts w:cs="Arial"/>
          <w:sz w:val="24"/>
          <w:szCs w:val="24"/>
        </w:rPr>
      </w:pPr>
      <w:proofErr w:type="gramStart"/>
      <w:r w:rsidRPr="002E6FF9">
        <w:rPr>
          <w:rFonts w:cs="Arial"/>
          <w:sz w:val="24"/>
          <w:szCs w:val="24"/>
        </w:rPr>
        <w:t xml:space="preserve">As </w:t>
      </w:r>
      <m:oMath>
        <w:proofErr w:type="gramEnd"/>
        <m:r>
          <w:rPr>
            <w:rFonts w:ascii="Cambria Math" w:hAnsi="Cambria Math" w:cs="Arial"/>
            <w:sz w:val="24"/>
            <w:szCs w:val="24"/>
          </w:rPr>
          <m:t>α=0</m:t>
        </m:r>
      </m:oMath>
      <w:r w:rsidRPr="002E6FF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m:rPr>
            <m:scr m:val="script"/>
          </m:rPr>
          <w:rPr>
            <w:rFonts w:ascii="Cambria Math" w:hAnsi="Cambria Math" w:cs="Arial"/>
            <w:sz w:val="24"/>
            <w:szCs w:val="24"/>
          </w:rPr>
          <m:t>= S</m:t>
        </m:r>
      </m:oMath>
      <w:r w:rsidRPr="002E6FF9">
        <w:rPr>
          <w:rFonts w:cs="Arial"/>
          <w:sz w:val="24"/>
          <w:szCs w:val="24"/>
        </w:rPr>
        <w:t xml:space="preserve">. </w:t>
      </w:r>
      <w:proofErr w:type="gramStart"/>
      <w:r w:rsidRPr="002E6FF9">
        <w:rPr>
          <w:rFonts w:cs="Arial"/>
          <w:sz w:val="24"/>
          <w:szCs w:val="24"/>
        </w:rPr>
        <w:t xml:space="preserve">As </w:t>
      </w:r>
      <m:oMath>
        <w:proofErr w:type="gramEnd"/>
        <m:r>
          <w:rPr>
            <w:rFonts w:ascii="Cambria Math" w:hAnsi="Cambria Math" w:cs="Arial"/>
            <w:sz w:val="24"/>
            <w:szCs w:val="24"/>
          </w:rPr>
          <m:t>β=1</m:t>
        </m:r>
      </m:oMath>
      <w:r w:rsidR="00960BB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ρ</m:t>
            </m: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sub>
        </m:sSub>
        <m:r>
          <w:rPr>
            <w:rFonts w:ascii="Cambria Math" w:eastAsiaTheme="minorEastAsia" w:hAnsi="Cambria Math" w:cs="Arial"/>
            <w:sz w:val="24"/>
            <w:szCs w:val="24"/>
          </w:rPr>
          <m:t>≤β</m:t>
        </m:r>
      </m:oMath>
      <w:r w:rsidRPr="002E6FF9">
        <w:rPr>
          <w:rFonts w:cs="Arial"/>
          <w:sz w:val="24"/>
          <w:szCs w:val="24"/>
        </w:rPr>
        <w:t xml:space="preserve"> is true for  any pair  of subgraph</w:t>
      </w:r>
      <w:r w:rsidR="00252686">
        <w:rPr>
          <w:rFonts w:cs="Arial"/>
          <w:sz w:val="24"/>
          <w:szCs w:val="24"/>
        </w:rPr>
        <w:t xml:space="preserve"> </w:t>
      </w:r>
      <w:r w:rsidRPr="002E6FF9">
        <w:rPr>
          <w:rFonts w:cs="Arial"/>
          <w:sz w:val="24"/>
          <w:szCs w:val="24"/>
        </w:rPr>
        <w:t xml:space="preserve">features. 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E6FF9" w:rsidRDefault="00252686" w:rsidP="002E6FF9">
      <w:pPr>
        <w:autoSpaceDE w:val="0"/>
        <w:autoSpaceDN w:val="0"/>
        <w:adjustRightInd w:val="0"/>
        <w:spacing w:after="0" w:line="480" w:lineRule="auto"/>
        <w:jc w:val="both"/>
        <w:rPr>
          <w:rFonts w:cs="Arial"/>
          <w:sz w:val="24"/>
          <w:szCs w:val="24"/>
        </w:rPr>
      </w:pPr>
    </w:p>
    <w:p w:rsidR="00A86E2A" w:rsidRPr="002E6FF9" w:rsidRDefault="00960BB3" w:rsidP="00FA193F">
      <w:pPr>
        <w:autoSpaceDE w:val="0"/>
        <w:autoSpaceDN w:val="0"/>
        <w:adjustRightInd w:val="0"/>
        <w:spacing w:after="0" w:line="480" w:lineRule="auto"/>
        <w:jc w:val="both"/>
        <w:outlineLvl w:val="0"/>
        <w:rPr>
          <w:rFonts w:cs="Arial"/>
          <w:sz w:val="24"/>
          <w:szCs w:val="24"/>
        </w:rPr>
      </w:pPr>
      <w:r w:rsidRPr="00960BB3">
        <w:rPr>
          <w:rFonts w:cs="Arial"/>
          <w:b/>
          <w:sz w:val="24"/>
          <w:szCs w:val="24"/>
        </w:rPr>
        <w:lastRenderedPageBreak/>
        <w:t>L</w:t>
      </w:r>
      <w:r w:rsidR="00A86E2A" w:rsidRPr="00960BB3">
        <w:rPr>
          <w:rFonts w:cs="Arial"/>
          <w:b/>
          <w:sz w:val="24"/>
          <w:szCs w:val="24"/>
        </w:rPr>
        <w:t>emma</w:t>
      </w:r>
      <w:r>
        <w:rPr>
          <w:rFonts w:cs="Arial"/>
          <w:b/>
          <w:sz w:val="24"/>
          <w:szCs w:val="24"/>
        </w:rPr>
        <w:t xml:space="preserve"> 3</w:t>
      </w:r>
    </w:p>
    <w:p w:rsidR="00A86E2A" w:rsidRPr="002E6FF9" w:rsidRDefault="00BD21DD" w:rsidP="002E6FF9">
      <w:pPr>
        <w:autoSpaceDE w:val="0"/>
        <w:autoSpaceDN w:val="0"/>
        <w:adjustRightInd w:val="0"/>
        <w:spacing w:after="0" w:line="480" w:lineRule="auto"/>
        <w:jc w:val="both"/>
        <w:rPr>
          <w:rFonts w:cs="Arial"/>
          <w:sz w:val="24"/>
          <w:szCs w:val="24"/>
        </w:rPr>
      </w:pPr>
      <w:r>
        <w:rPr>
          <w:rFonts w:eastAsiaTheme="minorEastAsia" w:cs="Arial"/>
          <w:sz w:val="24"/>
          <w:szCs w:val="24"/>
        </w:rPr>
        <w:t xml:space="preserve">If </w:t>
      </w:r>
      <m:oMath>
        <m:r>
          <w:rPr>
            <w:rFonts w:ascii="Cambria Math" w:hAnsi="Cambria Math" w:cs="Arial"/>
            <w:sz w:val="24"/>
            <w:szCs w:val="24"/>
          </w:rPr>
          <m:t>α=1</m:t>
        </m:r>
      </m:oMath>
      <w:r w:rsidR="00A86E2A" w:rsidRPr="002E6FF9">
        <w:rPr>
          <w:rFonts w:cs="Arial"/>
          <w:sz w:val="24"/>
          <w:szCs w:val="24"/>
        </w:rPr>
        <w:t xml:space="preserve"> </w:t>
      </w:r>
      <w:proofErr w:type="gramStart"/>
      <w:r w:rsidR="00A86E2A" w:rsidRPr="002E6FF9">
        <w:rPr>
          <w:rFonts w:cs="Arial"/>
          <w:sz w:val="24"/>
          <w:szCs w:val="24"/>
        </w:rPr>
        <w:t xml:space="preserve">and </w:t>
      </w:r>
      <m:oMath>
        <w:proofErr w:type="gramEnd"/>
        <m:r>
          <w:rPr>
            <w:rFonts w:ascii="Cambria Math" w:hAnsi="Cambria Math" w:cs="Arial"/>
            <w:sz w:val="24"/>
            <w:szCs w:val="24"/>
          </w:rPr>
          <m:t>β=0</m:t>
        </m:r>
      </m:oMath>
      <w:r w:rsidR="00A86E2A" w:rsidRPr="002E6FF9">
        <w:rPr>
          <w:rFonts w:cs="Arial"/>
          <w:sz w:val="24"/>
          <w:szCs w:val="24"/>
        </w:rPr>
        <w:t xml:space="preserve">, either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xml:space="preserve">=0 </m:t>
        </m:r>
      </m:oMath>
      <w:r w:rsidR="00A86E2A" w:rsidRPr="002E6FF9">
        <w:rPr>
          <w:rFonts w:cs="Arial"/>
          <w:sz w:val="24"/>
          <w:szCs w:val="24"/>
        </w:rPr>
        <w:t xml:space="preserve">or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=1</m:t>
        </m:r>
      </m:oMath>
      <w:r w:rsidR="00A86E2A" w:rsidRPr="002E6FF9">
        <w:rPr>
          <w:rFonts w:cs="Arial"/>
          <w:sz w:val="24"/>
          <w:szCs w:val="24"/>
        </w:rPr>
        <w:t>.</w:t>
      </w:r>
    </w:p>
    <w:p w:rsidR="00A86E2A" w:rsidRPr="00BD21DD" w:rsidRDefault="00BD21DD" w:rsidP="00FA193F">
      <w:pPr>
        <w:autoSpaceDE w:val="0"/>
        <w:autoSpaceDN w:val="0"/>
        <w:adjustRightInd w:val="0"/>
        <w:spacing w:after="0" w:line="480" w:lineRule="auto"/>
        <w:jc w:val="both"/>
        <w:outlineLvl w:val="0"/>
        <w:rPr>
          <w:rFonts w:cs="Arial"/>
          <w:b/>
          <w:sz w:val="24"/>
          <w:szCs w:val="24"/>
        </w:rPr>
      </w:pPr>
      <w:r w:rsidRPr="00BD21DD">
        <w:rPr>
          <w:rFonts w:cs="Arial"/>
          <w:b/>
          <w:sz w:val="24"/>
          <w:szCs w:val="24"/>
        </w:rPr>
        <w:t>P</w:t>
      </w:r>
      <w:r w:rsidR="00A86E2A" w:rsidRPr="00BD21DD">
        <w:rPr>
          <w:rFonts w:cs="Arial"/>
          <w:b/>
          <w:sz w:val="24"/>
          <w:szCs w:val="24"/>
        </w:rPr>
        <w:t>roof</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There are</w:t>
      </w:r>
      <w:r w:rsidR="00BD21DD">
        <w:rPr>
          <w:rFonts w:cs="Arial"/>
          <w:sz w:val="24"/>
          <w:szCs w:val="24"/>
        </w:rPr>
        <w:t xml:space="preserve"> two</w:t>
      </w:r>
      <w:r w:rsidRPr="002E6FF9">
        <w:rPr>
          <w:rFonts w:cs="Arial"/>
          <w:sz w:val="24"/>
          <w:szCs w:val="24"/>
        </w:rPr>
        <w:t xml:space="preserve"> cases, first where there are no subgraph feature</w:t>
      </w:r>
      <w:r w:rsidR="00BD21DD">
        <w:rPr>
          <w:rFonts w:cs="Arial"/>
          <w:sz w:val="24"/>
          <w:szCs w:val="24"/>
        </w:rPr>
        <w:t>s such that</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w:t>
      </w:r>
      <w:r w:rsidR="00BD21DD">
        <w:rPr>
          <w:rFonts w:cs="Arial"/>
          <w:sz w:val="24"/>
          <w:szCs w:val="24"/>
        </w:rPr>
        <w:t>in which</w:t>
      </w:r>
      <w:r w:rsidRPr="002E6FF9">
        <w:rPr>
          <w:rFonts w:cs="Arial"/>
          <w:sz w:val="24"/>
          <w:szCs w:val="24"/>
        </w:rPr>
        <w:t xml:space="preserve"> </w:t>
      </w:r>
      <w:proofErr w:type="gramStart"/>
      <w:r w:rsidRPr="002E6FF9">
        <w:rPr>
          <w:rFonts w:cs="Arial"/>
          <w:sz w:val="24"/>
          <w:szCs w:val="24"/>
        </w:rPr>
        <w:t xml:space="preserve">case </w:t>
      </w:r>
      <m:oMath>
        <w:proofErr w:type="gramEnd"/>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0</m:t>
        </m:r>
      </m:oMath>
      <w:r w:rsidR="00BD21DD">
        <w:rPr>
          <w:rFonts w:cs="Arial"/>
          <w:sz w:val="24"/>
          <w:szCs w:val="24"/>
        </w:rPr>
        <w:t>. The other case</w:t>
      </w:r>
      <w:r w:rsidRPr="002E6FF9">
        <w:rPr>
          <w:rFonts w:cs="Arial"/>
          <w:sz w:val="24"/>
          <w:szCs w:val="24"/>
        </w:rPr>
        <w:t xml:space="preserve"> where there exist one or more </w:t>
      </w:r>
      <w:r w:rsidR="00BD21DD">
        <w:rPr>
          <w:rFonts w:cs="Arial"/>
          <w:sz w:val="24"/>
          <w:szCs w:val="24"/>
        </w:rPr>
        <w:t>s</w:t>
      </w:r>
      <w:r w:rsidRPr="002E6FF9">
        <w:rPr>
          <w:rFonts w:cs="Arial"/>
          <w:sz w:val="24"/>
          <w:szCs w:val="24"/>
        </w:rPr>
        <w:t xml:space="preserve">ubgraph features </w:t>
      </w:r>
      <w:proofErr w:type="gramStart"/>
      <w:r w:rsidRPr="002E6FF9">
        <w:rPr>
          <w:rFonts w:cs="Arial"/>
          <w:sz w:val="24"/>
          <w:szCs w:val="24"/>
        </w:rPr>
        <w:t>for  which</w:t>
      </w:r>
      <w:proofErr w:type="gramEnd"/>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 In this case </w:t>
      </w:r>
      <w:r w:rsidR="00BD21DD">
        <w:rPr>
          <w:rFonts w:cs="Arial"/>
          <w:sz w:val="24"/>
          <w:szCs w:val="24"/>
        </w:rPr>
        <w:t xml:space="preserve">only one subgraph </w:t>
      </w:r>
      <w:r w:rsidRPr="002E6FF9">
        <w:rPr>
          <w:rFonts w:cs="Arial"/>
          <w:sz w:val="24"/>
          <w:szCs w:val="24"/>
        </w:rPr>
        <w:t xml:space="preserve">feature can be in </w:t>
      </w:r>
      <m:oMath>
        <m:r>
          <w:rPr>
            <w:rFonts w:ascii="Cambria Math" w:hAnsi="Cambria Math" w:cs="Arial"/>
            <w:sz w:val="24"/>
            <w:szCs w:val="24"/>
          </w:rPr>
          <m:t>H</m:t>
        </m:r>
      </m:oMath>
      <w:r w:rsidRPr="002E6FF9">
        <w:rPr>
          <w:rFonts w:cs="Arial"/>
          <w:sz w:val="24"/>
          <w:szCs w:val="24"/>
        </w:rPr>
        <w:t xml:space="preserve"> as </w:t>
      </w:r>
      <m:oMath>
        <m:r>
          <w:rPr>
            <w:rFonts w:ascii="Cambria Math" w:hAnsi="Cambria Math" w:cs="Arial"/>
            <w:sz w:val="24"/>
            <w:szCs w:val="24"/>
          </w:rPr>
          <m:t>β=0</m:t>
        </m:r>
      </m:oMath>
      <w:r w:rsidRPr="002E6FF9">
        <w:rPr>
          <w:rFonts w:cs="Arial"/>
          <w:sz w:val="24"/>
          <w:szCs w:val="24"/>
        </w:rPr>
        <w:t xml:space="preserve"> as for any two </w:t>
      </w:r>
      <w:proofErr w:type="gramStart"/>
      <w:r w:rsidR="00BD21DD" w:rsidRPr="002E6FF9">
        <w:rPr>
          <w:rFonts w:cs="Arial"/>
          <w:sz w:val="24"/>
          <w:szCs w:val="24"/>
        </w:rPr>
        <w:t>features</w:t>
      </w:r>
      <w:r w:rsidR="00BD21DD">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eastAsiaTheme="minorEastAsia" w:hAnsi="Cambria Math" w:cs="Arial"/>
            <w:sz w:val="24"/>
            <w:szCs w:val="24"/>
          </w:rPr>
          <m:t>≥β</m:t>
        </m:r>
      </m:oMath>
      <w:r w:rsidR="00BD21DD">
        <w:rPr>
          <w:rFonts w:cs="Arial"/>
          <w:sz w:val="24"/>
          <w:szCs w:val="24"/>
        </w:rPr>
        <w:t>.</w:t>
      </w:r>
      <w:r w:rsidRPr="002E6FF9">
        <w:rPr>
          <w:rFonts w:cs="Arial"/>
          <w:sz w:val="24"/>
          <w:szCs w:val="24"/>
        </w:rPr>
        <w:t xml:space="preserve"> The result follows.</w:t>
      </w:r>
      <w:r w:rsidR="00BD21DD">
        <w:rPr>
          <w:rFonts w:cs="Arial"/>
          <w:sz w:val="24"/>
          <w:szCs w:val="24"/>
        </w:rPr>
        <w:t xml:space="preserve"> </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1177E4" w:rsidRDefault="001177E4" w:rsidP="00FA193F">
      <w:pPr>
        <w:autoSpaceDE w:val="0"/>
        <w:autoSpaceDN w:val="0"/>
        <w:adjustRightInd w:val="0"/>
        <w:spacing w:after="0" w:line="480" w:lineRule="auto"/>
        <w:jc w:val="both"/>
        <w:outlineLvl w:val="0"/>
        <w:rPr>
          <w:rFonts w:cs="Arial"/>
          <w:b/>
          <w:sz w:val="24"/>
          <w:szCs w:val="24"/>
        </w:rPr>
      </w:pPr>
      <w:r w:rsidRPr="001177E4">
        <w:rPr>
          <w:rFonts w:cs="Arial"/>
          <w:b/>
          <w:sz w:val="24"/>
          <w:szCs w:val="24"/>
        </w:rPr>
        <w:t>Lemma 4</w:t>
      </w:r>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For </w:t>
      </w:r>
      <w:proofErr w:type="gramStart"/>
      <w:r w:rsidRPr="002E6FF9">
        <w:rPr>
          <w:rFonts w:cs="Arial"/>
          <w:sz w:val="24"/>
          <w:szCs w:val="24"/>
        </w:rPr>
        <w:t xml:space="preserve">some </w:t>
      </w:r>
      <m:oMath>
        <w:proofErr w:type="gramEnd"/>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α</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 </m:t>
        </m:r>
      </m:oMath>
      <w:r w:rsidR="00716C93">
        <w:rPr>
          <w:rFonts w:eastAsiaTheme="minorEastAsia" w:cs="Arial"/>
          <w:sz w:val="24"/>
          <w:szCs w:val="24"/>
        </w:rPr>
        <w:t xml:space="preserve"> </w:t>
      </w:r>
      <m:oMath>
        <m:r>
          <w:rPr>
            <w:rFonts w:ascii="Cambria Math" w:eastAsiaTheme="minorEastAsia" w:hAnsi="Cambria Math" w:cs="Arial"/>
            <w:sz w:val="24"/>
            <w:szCs w:val="24"/>
          </w:rPr>
          <m:t>β</m:t>
        </m:r>
      </m:oMath>
      <w:r w:rsidR="00716C93">
        <w:rPr>
          <w:rFonts w:eastAsiaTheme="minorEastAsia" w:cs="Arial"/>
          <w:sz w:val="24"/>
          <w:szCs w:val="24"/>
        </w:rPr>
        <w:t xml:space="preserve"> </w:t>
      </w:r>
      <w:r w:rsidR="00716C93">
        <w:rPr>
          <w:rFonts w:cs="Arial"/>
          <w:sz w:val="24"/>
          <w:szCs w:val="24"/>
        </w:rPr>
        <w:t>i</w:t>
      </w:r>
      <w:r w:rsidRPr="002E6FF9">
        <w:rPr>
          <w:rFonts w:cs="Arial"/>
          <w:sz w:val="24"/>
          <w:szCs w:val="24"/>
        </w:rPr>
        <w:t xml:space="preserve">f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r>
          <w:rPr>
            <w:rFonts w:ascii="Cambria Math" w:hAnsi="Cambria Math" w:cs="Arial"/>
            <w:sz w:val="24"/>
            <w:szCs w:val="24"/>
          </w:rPr>
          <m:t>|</m:t>
        </m:r>
      </m:oMath>
      <w:r w:rsidRPr="002E6FF9">
        <w:rPr>
          <w:rFonts w:cs="Arial"/>
          <w:sz w:val="24"/>
          <w:szCs w:val="24"/>
        </w:rPr>
        <w:t>.</w:t>
      </w:r>
    </w:p>
    <w:p w:rsidR="00A86E2A" w:rsidRPr="001177E4" w:rsidRDefault="001177E4" w:rsidP="00FA193F">
      <w:pPr>
        <w:autoSpaceDE w:val="0"/>
        <w:autoSpaceDN w:val="0"/>
        <w:adjustRightInd w:val="0"/>
        <w:spacing w:after="0" w:line="480" w:lineRule="auto"/>
        <w:jc w:val="both"/>
        <w:outlineLvl w:val="0"/>
        <w:rPr>
          <w:rFonts w:cs="Arial"/>
          <w:b/>
          <w:sz w:val="24"/>
          <w:szCs w:val="24"/>
        </w:rPr>
      </w:pPr>
      <w:r w:rsidRPr="001177E4">
        <w:rPr>
          <w:rFonts w:cs="Arial"/>
          <w:b/>
          <w:sz w:val="24"/>
          <w:szCs w:val="24"/>
        </w:rPr>
        <w:t>P</w:t>
      </w:r>
      <w:r w:rsidR="00A86E2A" w:rsidRPr="001177E4">
        <w:rPr>
          <w:rFonts w:cs="Arial"/>
          <w:b/>
          <w:sz w:val="24"/>
          <w:szCs w:val="24"/>
        </w:rPr>
        <w:t>roof</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oMath>
      <w:r w:rsidR="001177E4">
        <w:rPr>
          <w:rFonts w:cs="Arial"/>
          <w:sz w:val="24"/>
          <w:szCs w:val="24"/>
        </w:rPr>
        <w:t xml:space="preserve"> </w:t>
      </w:r>
      <w:r w:rsidRPr="002E6FF9">
        <w:rPr>
          <w:rFonts w:cs="Arial"/>
          <w:sz w:val="24"/>
          <w:szCs w:val="24"/>
        </w:rPr>
        <w:t xml:space="preserve">while constraining </w:t>
      </w:r>
      <w:proofErr w:type="gramStart"/>
      <w:r w:rsidRPr="002E6FF9">
        <w:rPr>
          <w:rFonts w:cs="Arial"/>
          <w:sz w:val="24"/>
          <w:szCs w:val="24"/>
        </w:rPr>
        <w:t xml:space="preserve">the </w:t>
      </w:r>
      <m:oMath>
        <w:proofErr w:type="gramEnd"/>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β</m:t>
        </m:r>
      </m:oMath>
      <w:r w:rsidRPr="002E6FF9">
        <w:rPr>
          <w:rFonts w:cs="Arial"/>
          <w:sz w:val="24"/>
          <w:szCs w:val="24"/>
        </w:rPr>
        <w:t xml:space="preserve"> 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1177E4" w:rsidRDefault="001177E4" w:rsidP="00FA193F">
      <w:pPr>
        <w:autoSpaceDE w:val="0"/>
        <w:autoSpaceDN w:val="0"/>
        <w:adjustRightInd w:val="0"/>
        <w:spacing w:after="0" w:line="480" w:lineRule="auto"/>
        <w:jc w:val="both"/>
        <w:outlineLvl w:val="0"/>
        <w:rPr>
          <w:rFonts w:cs="Arial"/>
          <w:b/>
          <w:sz w:val="24"/>
          <w:szCs w:val="24"/>
        </w:rPr>
      </w:pPr>
      <w:r w:rsidRPr="001177E4">
        <w:rPr>
          <w:rFonts w:cs="Arial"/>
          <w:b/>
          <w:sz w:val="24"/>
          <w:szCs w:val="24"/>
        </w:rPr>
        <w:t>Lemma 5</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w:proofErr w:type="gramStart"/>
      <w:r w:rsidRPr="002E6FF9">
        <w:rPr>
          <w:rFonts w:cs="Arial"/>
          <w:sz w:val="24"/>
          <w:szCs w:val="24"/>
        </w:rPr>
        <w:t xml:space="preserve">some </w:t>
      </w:r>
      <m:oMath>
        <w:proofErr w:type="gramEnd"/>
        <m:r>
          <w:rPr>
            <w:rFonts w:ascii="Cambria Math" w:hAnsi="Cambria Math" w:cs="Arial"/>
            <w:sz w:val="24"/>
            <w:szCs w:val="24"/>
          </w:rPr>
          <m:t>α</m:t>
        </m:r>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β</m:t>
            </m:r>
          </m:e>
          <m:sub>
            <m:r>
              <w:rPr>
                <w:rFonts w:ascii="Cambria Math" w:eastAsiaTheme="minorEastAsia" w:hAnsi="Cambria Math" w:cs="Arial"/>
                <w:sz w:val="24"/>
                <w:szCs w:val="24"/>
              </w:rPr>
              <m:t>i</m:t>
            </m:r>
          </m:sub>
        </m:sSub>
      </m:oMath>
      <w:r w:rsidRPr="002E6FF9">
        <w:rPr>
          <w:rFonts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e>
        </m:d>
        <m:r>
          <w:rPr>
            <w:rFonts w:ascii="Cambria Math" w:hAnsi="Cambria Math" w:cs="Arial"/>
            <w:sz w:val="24"/>
            <w:szCs w:val="24"/>
          </w:rPr>
          <m:t>.</m:t>
        </m:r>
      </m:oMath>
    </w:p>
    <w:p w:rsidR="001177E4" w:rsidRDefault="001177E4" w:rsidP="00FA193F">
      <w:pPr>
        <w:autoSpaceDE w:val="0"/>
        <w:autoSpaceDN w:val="0"/>
        <w:adjustRightInd w:val="0"/>
        <w:spacing w:after="0" w:line="480" w:lineRule="auto"/>
        <w:jc w:val="both"/>
        <w:outlineLvl w:val="0"/>
        <w:rPr>
          <w:rFonts w:cs="Arial"/>
          <w:b/>
          <w:sz w:val="24"/>
          <w:szCs w:val="24"/>
        </w:rPr>
      </w:pPr>
      <w:r w:rsidRPr="001177E4">
        <w:rPr>
          <w:rFonts w:cs="Arial"/>
          <w:b/>
          <w:sz w:val="24"/>
          <w:szCs w:val="24"/>
        </w:rPr>
        <w:t>Proof</w:t>
      </w:r>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1177E4">
        <w:rPr>
          <w:rFonts w:cs="Arial"/>
          <w:b/>
          <w:sz w:val="24"/>
          <w:szCs w:val="24"/>
        </w:rPr>
        <w:t xml:space="preserve"> </w:t>
      </w:r>
      <w:r w:rsidRPr="002E6FF9">
        <w:rPr>
          <w:rFonts w:cs="Arial"/>
          <w:sz w:val="24"/>
          <w:szCs w:val="24"/>
        </w:rPr>
        <w:t xml:space="preserve">while constraining </w:t>
      </w:r>
      <w:proofErr w:type="gramStart"/>
      <w:r w:rsidRPr="002E6FF9">
        <w:rPr>
          <w:rFonts w:cs="Arial"/>
          <w:sz w:val="24"/>
          <w:szCs w:val="24"/>
        </w:rPr>
        <w:t xml:space="preserve">the </w:t>
      </w:r>
      <m:oMath>
        <w:proofErr w:type="gramEnd"/>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 xml:space="preserve">α </m:t>
        </m:r>
      </m:oMath>
      <w:r w:rsidRPr="002E6FF9">
        <w:rPr>
          <w:rFonts w:cs="Arial"/>
          <w:sz w:val="24"/>
          <w:szCs w:val="24"/>
        </w:rPr>
        <w:t>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A86E2A" w:rsidRPr="001177E4" w:rsidRDefault="001177E4" w:rsidP="00FA193F">
      <w:pPr>
        <w:autoSpaceDE w:val="0"/>
        <w:autoSpaceDN w:val="0"/>
        <w:adjustRightInd w:val="0"/>
        <w:spacing w:after="0" w:line="480" w:lineRule="auto"/>
        <w:jc w:val="both"/>
        <w:outlineLvl w:val="0"/>
        <w:rPr>
          <w:rFonts w:cs="Arial"/>
          <w:b/>
          <w:sz w:val="24"/>
          <w:szCs w:val="24"/>
        </w:rPr>
      </w:pPr>
      <w:r w:rsidRPr="001177E4">
        <w:rPr>
          <w:rFonts w:cs="Arial"/>
          <w:b/>
          <w:sz w:val="24"/>
          <w:szCs w:val="24"/>
        </w:rPr>
        <w:lastRenderedPageBreak/>
        <w:t>Lemma 6</w:t>
      </w:r>
    </w:p>
    <w:p w:rsidR="00A86E2A" w:rsidRPr="002E6FF9" w:rsidRDefault="00351B39" w:rsidP="002E6FF9">
      <w:pPr>
        <w:autoSpaceDE w:val="0"/>
        <w:autoSpaceDN w:val="0"/>
        <w:adjustRightInd w:val="0"/>
        <w:spacing w:after="0" w:line="480" w:lineRule="auto"/>
        <w:jc w:val="both"/>
        <w:rPr>
          <w:rFonts w:cs="Arial"/>
          <w:sz w:val="24"/>
          <w:szCs w:val="24"/>
        </w:rPr>
      </w:pPr>
      <w:r>
        <w:rPr>
          <w:rFonts w:eastAsiaTheme="minorEastAsia" w:cs="Arial"/>
          <w:sz w:val="24"/>
          <w:szCs w:val="24"/>
        </w:rPr>
        <w:t>For any</w:t>
      </w:r>
      <m:oMath>
        <m:r>
          <w:rPr>
            <w:rFonts w:ascii="Cambria Math" w:eastAsiaTheme="minorEastAsia" w:hAnsi="Cambria Math" w:cs="Arial"/>
            <w:sz w:val="24"/>
            <w:szCs w:val="24"/>
          </w:rPr>
          <m:t xml:space="preserve"> α</m:t>
        </m:r>
      </m:oMath>
      <w:r>
        <w:rPr>
          <w:rFonts w:eastAsiaTheme="minorEastAsia" w:cs="Arial"/>
          <w:sz w:val="24"/>
          <w:szCs w:val="24"/>
        </w:rPr>
        <w:t xml:space="preserve"> </w:t>
      </w:r>
      <w:proofErr w:type="gramStart"/>
      <w:r>
        <w:rPr>
          <w:rFonts w:eastAsiaTheme="minorEastAsia" w:cs="Arial"/>
          <w:sz w:val="24"/>
          <w:szCs w:val="24"/>
        </w:rPr>
        <w:t xml:space="preserve">and </w:t>
      </w:r>
      <m:oMath>
        <w:proofErr w:type="gramEnd"/>
        <m:r>
          <w:rPr>
            <w:rFonts w:ascii="Cambria Math" w:eastAsiaTheme="minorEastAsia" w:hAnsi="Cambria Math" w:cs="Arial"/>
            <w:sz w:val="24"/>
            <w:szCs w:val="24"/>
          </w:rPr>
          <m:t>β</m:t>
        </m:r>
      </m:oMath>
      <w:r>
        <w:rPr>
          <w:rFonts w:eastAsiaTheme="minorEastAsia"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w:rPr>
            <w:rFonts w:ascii="Cambria Math" w:eastAsiaTheme="minorEastAsia" w:hAnsi="Cambria Math" w:cs="Arial"/>
            <w:sz w:val="24"/>
            <w:szCs w:val="24"/>
          </w:rPr>
          <m:t>|</m:t>
        </m:r>
      </m:oMath>
      <w:r w:rsidR="00A86E2A" w:rsidRPr="002E6FF9">
        <w:rPr>
          <w:rFonts w:cs="Arial"/>
          <w:sz w:val="24"/>
          <w:szCs w:val="24"/>
        </w:rPr>
        <w:t>.</w:t>
      </w:r>
    </w:p>
    <w:p w:rsidR="00A86E2A" w:rsidRPr="001177E4" w:rsidRDefault="001177E4" w:rsidP="00FA193F">
      <w:pPr>
        <w:autoSpaceDE w:val="0"/>
        <w:autoSpaceDN w:val="0"/>
        <w:adjustRightInd w:val="0"/>
        <w:spacing w:after="0" w:line="480" w:lineRule="auto"/>
        <w:jc w:val="both"/>
        <w:outlineLvl w:val="0"/>
        <w:rPr>
          <w:rFonts w:cs="Arial"/>
          <w:b/>
          <w:sz w:val="24"/>
          <w:szCs w:val="24"/>
        </w:rPr>
      </w:pPr>
      <w:r w:rsidRPr="001177E4">
        <w:rPr>
          <w:rFonts w:cs="Arial"/>
          <w:b/>
          <w:sz w:val="24"/>
          <w:szCs w:val="24"/>
        </w:rPr>
        <w:t>Proof</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Under the given constraints of </w:t>
      </w:r>
      <m:oMath>
        <m:r>
          <w:rPr>
            <w:rFonts w:ascii="Cambria Math" w:eastAsiaTheme="minorEastAsia" w:hAnsi="Cambria Math" w:cs="Arial"/>
            <w:sz w:val="24"/>
            <w:szCs w:val="24"/>
          </w:rPr>
          <m:t>α</m:t>
        </m:r>
      </m:oMath>
      <w:r w:rsidR="00351B39">
        <w:rPr>
          <w:rFonts w:eastAsiaTheme="minorEastAsia" w:cs="Arial"/>
          <w:sz w:val="24"/>
          <w:szCs w:val="24"/>
        </w:rPr>
        <w:t xml:space="preserve"> and </w:t>
      </w:r>
      <m:oMath>
        <m:r>
          <w:rPr>
            <w:rFonts w:ascii="Cambria Math" w:eastAsiaTheme="minorEastAsia" w:hAnsi="Cambria Math" w:cs="Arial"/>
            <w:sz w:val="24"/>
            <w:szCs w:val="24"/>
          </w:rPr>
          <m:t>β</m:t>
        </m:r>
      </m:oMath>
      <w:r w:rsidR="00351B39" w:rsidRPr="002E6FF9">
        <w:rPr>
          <w:rFonts w:cs="Arial"/>
          <w:sz w:val="24"/>
          <w:szCs w:val="24"/>
        </w:rPr>
        <w:t xml:space="preserve"> </w:t>
      </w:r>
      <w:r w:rsidRPr="002E6FF9">
        <w:rPr>
          <w:rFonts w:cs="Arial"/>
          <w:sz w:val="24"/>
          <w:szCs w:val="24"/>
        </w:rPr>
        <w:t>suppose we have</w:t>
      </w:r>
      <w:r w:rsidR="001177E4">
        <w:rPr>
          <w:rFonts w:cs="Arial"/>
          <w:sz w:val="24"/>
          <w:szCs w:val="24"/>
        </w:rPr>
        <w:t xml:space="preserve"> </w:t>
      </w:r>
      <w:proofErr w:type="gramStart"/>
      <w:r w:rsidRPr="002E6FF9">
        <w:rPr>
          <w:rFonts w:cs="Arial"/>
          <w:sz w:val="24"/>
          <w:szCs w:val="24"/>
        </w:rPr>
        <w:t xml:space="preserve">a </w:t>
      </w:r>
      <m:oMath>
        <w:proofErr w:type="gramEnd"/>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 xml:space="preserve">α </m:t>
            </m:r>
          </m:sub>
        </m:sSub>
      </m:oMath>
      <w:r w:rsidRPr="002E6FF9">
        <w:rPr>
          <w:rFonts w:cs="Arial"/>
          <w:sz w:val="24"/>
          <w:szCs w:val="24"/>
        </w:rPr>
        <w:t>. In the extreme case, for e</w:t>
      </w:r>
      <w:r w:rsidR="00351B39">
        <w:rPr>
          <w:rFonts w:cs="Arial"/>
          <w:sz w:val="24"/>
          <w:szCs w:val="24"/>
        </w:rPr>
        <w:t xml:space="preserve">very </w:t>
      </w:r>
      <w:r w:rsidRPr="002E6FF9">
        <w:rPr>
          <w:rFonts w:cs="Arial"/>
          <w:sz w:val="24"/>
          <w:szCs w:val="24"/>
        </w:rPr>
        <w:t>pair of</w:t>
      </w:r>
      <w:r w:rsidR="001177E4">
        <w:rPr>
          <w:rFonts w:cs="Arial"/>
          <w:sz w:val="24"/>
          <w:szCs w:val="24"/>
        </w:rPr>
        <w:t xml:space="preserve"> </w:t>
      </w:r>
      <w:r w:rsidR="00351B39">
        <w:rPr>
          <w:rFonts w:cs="Arial"/>
          <w:sz w:val="24"/>
          <w:szCs w:val="24"/>
        </w:rPr>
        <w:t xml:space="preserve">subgraph </w:t>
      </w:r>
      <w:proofErr w:type="gramStart"/>
      <w:r w:rsidRPr="002E6FF9">
        <w:rPr>
          <w:rFonts w:cs="Arial"/>
          <w:sz w:val="24"/>
          <w:szCs w:val="24"/>
        </w:rPr>
        <w:t xml:space="preserve">features </w:t>
      </w:r>
      <m:oMath>
        <w:proofErr w:type="gramEnd"/>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w:t>
      </w:r>
      <w:proofErr w:type="gramStart"/>
      <w:r w:rsidRPr="002E6FF9">
        <w:rPr>
          <w:rFonts w:cs="Arial"/>
          <w:sz w:val="24"/>
          <w:szCs w:val="24"/>
        </w:rPr>
        <w:t xml:space="preserve">Then </w:t>
      </w:r>
      <m:oMath>
        <w:proofErr w:type="gramEnd"/>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m:t>
        </m:r>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w:rPr>
            <w:rFonts w:ascii="Cambria Math" w:hAnsi="Cambria Math" w:cs="Arial"/>
            <w:sz w:val="24"/>
            <w:szCs w:val="24"/>
          </w:rPr>
          <m:t>|</m:t>
        </m:r>
      </m:oMath>
      <w:r w:rsidRPr="002E6FF9">
        <w:rPr>
          <w:rFonts w:cs="Arial"/>
          <w:sz w:val="24"/>
          <w:szCs w:val="24"/>
        </w:rPr>
        <w:t xml:space="preserve">. In the other extreme case for every pair of subgraph </w:t>
      </w:r>
      <w:proofErr w:type="gramStart"/>
      <w:r w:rsidRPr="002E6FF9">
        <w:rPr>
          <w:rFonts w:cs="Arial"/>
          <w:sz w:val="24"/>
          <w:szCs w:val="24"/>
        </w:rPr>
        <w:t xml:space="preserve">features </w:t>
      </w:r>
      <m:oMath>
        <w:proofErr w:type="gramEnd"/>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w:t>
      </w:r>
      <w:proofErr w:type="gramStart"/>
      <w:r w:rsidRPr="002E6FF9">
        <w:rPr>
          <w:rFonts w:cs="Arial"/>
          <w:sz w:val="24"/>
          <w:szCs w:val="24"/>
        </w:rPr>
        <w:t xml:space="preserve">Then </w:t>
      </w:r>
      <m:oMath>
        <w:proofErr w:type="gramEnd"/>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=1</m:t>
        </m:r>
      </m:oMath>
      <w:r w:rsidRPr="002E6FF9">
        <w:rPr>
          <w:rFonts w:cs="Arial"/>
          <w:sz w:val="24"/>
          <w:szCs w:val="24"/>
        </w:rPr>
        <w:t>.</w:t>
      </w:r>
      <w:r w:rsidR="001177E4">
        <w:rPr>
          <w:rFonts w:cs="Arial"/>
          <w:sz w:val="24"/>
          <w:szCs w:val="24"/>
        </w:rPr>
        <w:t xml:space="preserve"> </w:t>
      </w:r>
      <w:r w:rsidRPr="002E6FF9">
        <w:rPr>
          <w:rFonts w:cs="Arial"/>
          <w:sz w:val="24"/>
          <w:szCs w:val="24"/>
        </w:rPr>
        <w:t>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58596B" w:rsidP="002E6FF9">
      <w:pPr>
        <w:autoSpaceDE w:val="0"/>
        <w:autoSpaceDN w:val="0"/>
        <w:adjustRightInd w:val="0"/>
        <w:spacing w:after="0" w:line="480" w:lineRule="auto"/>
        <w:jc w:val="both"/>
        <w:rPr>
          <w:rFonts w:cs="Arial"/>
          <w:sz w:val="24"/>
          <w:szCs w:val="24"/>
        </w:rPr>
      </w:pPr>
      <w:r>
        <w:rPr>
          <w:rFonts w:cs="Arial"/>
          <w:sz w:val="24"/>
          <w:szCs w:val="24"/>
        </w:rPr>
        <w:t xml:space="preserve">These results characterize </w:t>
      </w:r>
      <w:r w:rsidR="00A86E2A" w:rsidRPr="002E6FF9">
        <w:rPr>
          <w:rFonts w:cs="Arial"/>
          <w:sz w:val="24"/>
          <w:szCs w:val="24"/>
        </w:rPr>
        <w:t xml:space="preserve">the relation between the size </w:t>
      </w:r>
      <w:proofErr w:type="gramStart"/>
      <w:r w:rsidR="00A86E2A" w:rsidRPr="002E6FF9">
        <w:rPr>
          <w:rFonts w:cs="Arial"/>
          <w:sz w:val="24"/>
          <w:szCs w:val="24"/>
        </w:rPr>
        <w:t>of</w:t>
      </w:r>
      <w:r>
        <w:rPr>
          <w:rFonts w:cs="Arial"/>
          <w:sz w:val="24"/>
          <w:szCs w:val="24"/>
        </w:rPr>
        <w:t xml:space="preserve"> </w:t>
      </w:r>
      <m:oMath>
        <w:proofErr w:type="gramEnd"/>
        <m:r>
          <w:rPr>
            <w:rFonts w:ascii="Cambria Math" w:hAnsi="Cambria Math" w:cs="Arial"/>
            <w:sz w:val="24"/>
            <w:szCs w:val="24"/>
          </w:rPr>
          <m:t>H</m:t>
        </m:r>
      </m:oMath>
      <w:r>
        <w:rPr>
          <w:rFonts w:eastAsiaTheme="minorEastAsia" w:cs="Arial"/>
          <w:sz w:val="24"/>
          <w:szCs w:val="24"/>
        </w:rPr>
        <w:t xml:space="preserve">, </w:t>
      </w:r>
      <m:oMath>
        <m:r>
          <w:rPr>
            <w:rFonts w:ascii="Cambria Math" w:eastAsiaTheme="minorEastAsia"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in broad   s</w:t>
      </w:r>
      <w:r w:rsidR="001177E4">
        <w:rPr>
          <w:rFonts w:cs="Arial"/>
          <w:sz w:val="24"/>
          <w:szCs w:val="24"/>
        </w:rPr>
        <w:t xml:space="preserve">trokes. </w:t>
      </w:r>
      <w:proofErr w:type="gramStart"/>
      <w:r w:rsidR="001177E4">
        <w:rPr>
          <w:rFonts w:cs="Arial"/>
          <w:sz w:val="24"/>
          <w:szCs w:val="24"/>
        </w:rPr>
        <w:t>Figure</w:t>
      </w:r>
      <w:r w:rsidR="00775359">
        <w:rPr>
          <w:rFonts w:cs="Arial"/>
          <w:sz w:val="24"/>
          <w:szCs w:val="24"/>
        </w:rPr>
        <w:t xml:space="preserve"> 10.</w:t>
      </w:r>
      <w:proofErr w:type="gramEnd"/>
      <w:r w:rsidR="00A86E2A" w:rsidRPr="002E6FF9">
        <w:rPr>
          <w:rFonts w:cs="Arial"/>
          <w:sz w:val="24"/>
          <w:szCs w:val="24"/>
        </w:rPr>
        <w:t xml:space="preserve"> </w:t>
      </w:r>
      <w:proofErr w:type="gramStart"/>
      <w:r w:rsidR="00A86E2A" w:rsidRPr="002E6FF9">
        <w:rPr>
          <w:rFonts w:cs="Arial"/>
          <w:sz w:val="24"/>
          <w:szCs w:val="24"/>
        </w:rPr>
        <w:t>illustrates</w:t>
      </w:r>
      <w:proofErr w:type="gramEnd"/>
      <w:r w:rsidR="00A86E2A" w:rsidRPr="002E6FF9">
        <w:rPr>
          <w:rFonts w:cs="Arial"/>
          <w:sz w:val="24"/>
          <w:szCs w:val="24"/>
        </w:rPr>
        <w:t xml:space="preserve"> this relationship.  These results are limited in the sense</w:t>
      </w:r>
      <w:r w:rsidR="001177E4">
        <w:rPr>
          <w:rFonts w:cs="Arial"/>
          <w:sz w:val="24"/>
          <w:szCs w:val="24"/>
        </w:rPr>
        <w:t xml:space="preserve"> </w:t>
      </w:r>
      <w:r w:rsidR="00A86E2A" w:rsidRPr="002E6FF9">
        <w:rPr>
          <w:rFonts w:cs="Arial"/>
          <w:sz w:val="24"/>
          <w:szCs w:val="24"/>
        </w:rPr>
        <w:t xml:space="preserve">that they characterize the relationship at extreme cases of </w:t>
      </w:r>
      <m:oMath>
        <m:r>
          <w:rPr>
            <w:rFonts w:ascii="Cambria Math"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and do not give a fine grained picture. </w:t>
      </w:r>
      <w:r>
        <w:rPr>
          <w:rFonts w:cs="Arial"/>
          <w:sz w:val="24"/>
          <w:szCs w:val="24"/>
        </w:rPr>
        <w:t>A better characterization</w:t>
      </w:r>
      <w:r w:rsidR="00775359">
        <w:rPr>
          <w:rFonts w:cs="Arial"/>
          <w:sz w:val="24"/>
          <w:szCs w:val="24"/>
        </w:rPr>
        <w:t xml:space="preserve"> </w:t>
      </w:r>
      <w:r w:rsidR="00775359" w:rsidRPr="002E6FF9">
        <w:rPr>
          <w:rFonts w:cs="Arial"/>
          <w:sz w:val="24"/>
          <w:szCs w:val="24"/>
        </w:rPr>
        <w:t>of this</w:t>
      </w:r>
      <w:r>
        <w:rPr>
          <w:rFonts w:cs="Arial"/>
          <w:sz w:val="24"/>
          <w:szCs w:val="24"/>
        </w:rPr>
        <w:t xml:space="preserve"> relationship </w:t>
      </w:r>
      <w:r w:rsidR="00A86E2A" w:rsidRPr="002E6FF9">
        <w:rPr>
          <w:rFonts w:cs="Arial"/>
          <w:sz w:val="24"/>
          <w:szCs w:val="24"/>
        </w:rPr>
        <w:t xml:space="preserve">s important as the size of </w:t>
      </w:r>
      <m:oMath>
        <m:r>
          <w:rPr>
            <w:rFonts w:ascii="Cambria Math" w:hAnsi="Cambria Math" w:cs="Arial"/>
            <w:sz w:val="24"/>
            <w:szCs w:val="24"/>
          </w:rPr>
          <m:t>H</m:t>
        </m:r>
      </m:oMath>
      <w:r>
        <w:rPr>
          <w:rFonts w:eastAsiaTheme="minorEastAsia" w:cs="Arial"/>
          <w:sz w:val="24"/>
          <w:szCs w:val="24"/>
        </w:rPr>
        <w:t xml:space="preserve"> </w:t>
      </w:r>
      <w:r w:rsidR="00A86E2A" w:rsidRPr="002E6FF9">
        <w:rPr>
          <w:rFonts w:cs="Arial"/>
          <w:sz w:val="24"/>
          <w:szCs w:val="24"/>
        </w:rPr>
        <w:t>directly relates to the computational complexity of the problem.</w:t>
      </w:r>
    </w:p>
    <w:p w:rsidR="00A86E2A" w:rsidRDefault="00A86E2A" w:rsidP="000A307E">
      <w:pPr>
        <w:keepNext/>
        <w:jc w:val="center"/>
      </w:pPr>
    </w:p>
    <w:p w:rsidR="000A307E" w:rsidRDefault="00C33BD7" w:rsidP="000A307E">
      <w:pPr>
        <w:keepNext/>
        <w:jc w:val="center"/>
      </w:pPr>
      <w:r>
        <w:rPr>
          <w:rFonts w:cs="Arial"/>
          <w:noProof/>
          <w:sz w:val="28"/>
          <w:szCs w:val="28"/>
        </w:rPr>
        <w:drawing>
          <wp:inline distT="0" distB="0" distL="0" distR="0">
            <wp:extent cx="3172724" cy="3163555"/>
            <wp:effectExtent l="19050" t="0" r="8626" b="0"/>
            <wp:docPr id="88" name="Picture 87" descr="exp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cted.png"/>
                    <pic:cNvPicPr/>
                  </pic:nvPicPr>
                  <pic:blipFill>
                    <a:blip r:embed="rId14"/>
                    <a:stretch>
                      <a:fillRect/>
                    </a:stretch>
                  </pic:blipFill>
                  <pic:spPr>
                    <a:xfrm>
                      <a:off x="0" y="0"/>
                      <a:ext cx="3173901" cy="3164728"/>
                    </a:xfrm>
                    <a:prstGeom prst="rect">
                      <a:avLst/>
                    </a:prstGeom>
                  </pic:spPr>
                </pic:pic>
              </a:graphicData>
            </a:graphic>
          </wp:inline>
        </w:drawing>
      </w:r>
    </w:p>
    <w:p w:rsidR="000A307E" w:rsidRDefault="000A307E" w:rsidP="00FA193F">
      <w:pPr>
        <w:pStyle w:val="Caption"/>
        <w:jc w:val="center"/>
        <w:outlineLvl w:val="0"/>
        <w:rPr>
          <w:color w:val="auto"/>
        </w:rPr>
      </w:pPr>
      <w:proofErr w:type="gramStart"/>
      <w:r w:rsidRPr="000A307E">
        <w:rPr>
          <w:color w:val="auto"/>
        </w:rPr>
        <w:t xml:space="preserve">Figure </w:t>
      </w:r>
      <w:r w:rsidR="00596B6B" w:rsidRPr="000A307E">
        <w:rPr>
          <w:color w:val="auto"/>
        </w:rPr>
        <w:fldChar w:fldCharType="begin"/>
      </w:r>
      <w:r w:rsidRPr="000A307E">
        <w:rPr>
          <w:color w:val="auto"/>
        </w:rPr>
        <w:instrText xml:space="preserve"> SEQ Figure \* ARABIC </w:instrText>
      </w:r>
      <w:r w:rsidR="00596B6B" w:rsidRPr="000A307E">
        <w:rPr>
          <w:color w:val="auto"/>
        </w:rPr>
        <w:fldChar w:fldCharType="separate"/>
      </w:r>
      <w:r w:rsidR="0078759A">
        <w:rPr>
          <w:noProof/>
          <w:color w:val="auto"/>
        </w:rPr>
        <w:t>10</w:t>
      </w:r>
      <w:r w:rsidR="00596B6B" w:rsidRPr="000A307E">
        <w:rPr>
          <w:color w:val="auto"/>
        </w:rPr>
        <w:fldChar w:fldCharType="end"/>
      </w:r>
      <w:r w:rsidRPr="000A307E">
        <w:rPr>
          <w:color w:val="auto"/>
        </w:rPr>
        <w:t>.</w:t>
      </w:r>
      <w:proofErr w:type="gramEnd"/>
      <w:r w:rsidRPr="000A307E">
        <w:rPr>
          <w:color w:val="auto"/>
        </w:rPr>
        <w:t xml:space="preserve"> Effect of Pruning Parameters on the Feature Space</w:t>
      </w:r>
    </w:p>
    <w:p w:rsidR="00775359" w:rsidRDefault="00775359" w:rsidP="001177E4">
      <w:pPr>
        <w:autoSpaceDE w:val="0"/>
        <w:autoSpaceDN w:val="0"/>
        <w:adjustRightInd w:val="0"/>
        <w:spacing w:after="0" w:line="480" w:lineRule="auto"/>
        <w:jc w:val="both"/>
        <w:rPr>
          <w:rFonts w:cs="Arial"/>
          <w:sz w:val="24"/>
          <w:szCs w:val="24"/>
        </w:rPr>
      </w:pPr>
    </w:p>
    <w:p w:rsidR="001177E4" w:rsidRPr="002E6FF9" w:rsidRDefault="001177E4" w:rsidP="00775359">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Given the formulation  of the problem </w:t>
      </w:r>
      <w:r w:rsidR="00775359">
        <w:rPr>
          <w:rFonts w:cs="Arial"/>
          <w:sz w:val="24"/>
          <w:szCs w:val="24"/>
        </w:rPr>
        <w:t>earlier</w:t>
      </w:r>
      <w:r w:rsidRPr="002E6FF9">
        <w:rPr>
          <w:rFonts w:cs="Arial"/>
          <w:sz w:val="24"/>
          <w:szCs w:val="24"/>
        </w:rPr>
        <w:t xml:space="preserve"> a </w:t>
      </w:r>
      <w:r w:rsidR="00775359">
        <w:rPr>
          <w:rFonts w:cs="Arial"/>
          <w:sz w:val="24"/>
          <w:szCs w:val="24"/>
        </w:rPr>
        <w:t xml:space="preserve">naïve </w:t>
      </w:r>
      <w:r w:rsidRPr="002E6FF9">
        <w:rPr>
          <w:rFonts w:cs="Arial"/>
          <w:sz w:val="24"/>
          <w:szCs w:val="24"/>
        </w:rPr>
        <w:t>solution would  be an  algorithm that searches  the complete  space of</w:t>
      </w:r>
      <w:r w:rsidR="00775359">
        <w:rPr>
          <w:rFonts w:cs="Arial"/>
          <w:sz w:val="24"/>
          <w:szCs w:val="24"/>
        </w:rPr>
        <w:t xml:space="preserve"> </w:t>
      </w:r>
      <w:r w:rsidRPr="002E6FF9">
        <w:rPr>
          <w:rFonts w:cs="Arial"/>
          <w:sz w:val="24"/>
          <w:szCs w:val="24"/>
        </w:rPr>
        <w:t>subgraph features  (of the graph  transitions) checking for  each subgraph feature conditions (1)  and (2) retaining only those subgraph</w:t>
      </w:r>
      <w:r w:rsidR="00775359">
        <w:rPr>
          <w:rFonts w:cs="Arial"/>
          <w:sz w:val="24"/>
          <w:szCs w:val="24"/>
        </w:rPr>
        <w:t xml:space="preserve"> </w:t>
      </w:r>
      <w:r w:rsidRPr="002E6FF9">
        <w:rPr>
          <w:rFonts w:cs="Arial"/>
          <w:sz w:val="24"/>
          <w:szCs w:val="24"/>
        </w:rPr>
        <w:t>features  that  satisfy  all of  them.  Of  course,  one of  the  many</w:t>
      </w:r>
      <w:r w:rsidR="00775359">
        <w:rPr>
          <w:rFonts w:cs="Arial"/>
          <w:sz w:val="24"/>
          <w:szCs w:val="24"/>
        </w:rPr>
        <w:t xml:space="preserve"> </w:t>
      </w:r>
      <w:r w:rsidRPr="002E6FF9">
        <w:rPr>
          <w:rFonts w:cs="Arial"/>
          <w:sz w:val="24"/>
          <w:szCs w:val="24"/>
        </w:rPr>
        <w:t>canonical  labeling  schemes introduced  in  frequent subgraph  mining</w:t>
      </w:r>
      <w:r w:rsidR="00775359">
        <w:rPr>
          <w:rFonts w:cs="Arial"/>
          <w:sz w:val="24"/>
          <w:szCs w:val="24"/>
        </w:rPr>
        <w:t xml:space="preserve"> </w:t>
      </w:r>
      <w:r w:rsidRPr="002E6FF9">
        <w:rPr>
          <w:rFonts w:cs="Arial"/>
          <w:sz w:val="24"/>
          <w:szCs w:val="24"/>
        </w:rPr>
        <w:t>systems could  be incorporated to prevent the  generation of duplicate</w:t>
      </w:r>
      <w:r w:rsidR="00775359">
        <w:rPr>
          <w:rFonts w:cs="Arial"/>
          <w:sz w:val="24"/>
          <w:szCs w:val="24"/>
        </w:rPr>
        <w:t xml:space="preserve"> </w:t>
      </w:r>
      <w:r w:rsidRPr="002E6FF9">
        <w:rPr>
          <w:rFonts w:cs="Arial"/>
          <w:sz w:val="24"/>
          <w:szCs w:val="24"/>
        </w:rPr>
        <w:t>subgraph.</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The   </w:t>
      </w:r>
      <w:r w:rsidR="00E7486D" w:rsidRPr="002E6FF9">
        <w:rPr>
          <w:rFonts w:cs="Arial"/>
          <w:sz w:val="24"/>
          <w:szCs w:val="24"/>
        </w:rPr>
        <w:t>critical problem</w:t>
      </w:r>
      <w:r w:rsidRPr="002E6FF9">
        <w:rPr>
          <w:rFonts w:cs="Arial"/>
          <w:sz w:val="24"/>
          <w:szCs w:val="24"/>
        </w:rPr>
        <w:t xml:space="preserve">   </w:t>
      </w:r>
      <w:r w:rsidR="00E7486D" w:rsidRPr="002E6FF9">
        <w:rPr>
          <w:rFonts w:cs="Arial"/>
          <w:sz w:val="24"/>
          <w:szCs w:val="24"/>
        </w:rPr>
        <w:t>here is</w:t>
      </w:r>
      <w:r w:rsidRPr="002E6FF9">
        <w:rPr>
          <w:rFonts w:cs="Arial"/>
          <w:sz w:val="24"/>
          <w:szCs w:val="24"/>
        </w:rPr>
        <w:t xml:space="preserve">   determining   </w:t>
      </w:r>
      <w:r w:rsidR="00E7486D" w:rsidRPr="002E6FF9">
        <w:rPr>
          <w:rFonts w:cs="Arial"/>
          <w:sz w:val="24"/>
          <w:szCs w:val="24"/>
        </w:rPr>
        <w:t>pruning conditions</w:t>
      </w:r>
      <w:r w:rsidR="00775359">
        <w:rPr>
          <w:rFonts w:cs="Arial"/>
          <w:sz w:val="24"/>
          <w:szCs w:val="24"/>
        </w:rPr>
        <w:t xml:space="preserve"> </w:t>
      </w:r>
      <w:r w:rsidRPr="002E6FF9">
        <w:rPr>
          <w:rFonts w:cs="Arial"/>
          <w:sz w:val="24"/>
          <w:szCs w:val="24"/>
        </w:rPr>
        <w:t xml:space="preserve">corresponding to the </w:t>
      </w:r>
      <w:r w:rsidR="00E7486D" w:rsidRPr="002E6FF9">
        <w:rPr>
          <w:rFonts w:cs="Arial"/>
          <w:sz w:val="24"/>
          <w:szCs w:val="24"/>
        </w:rPr>
        <w:t xml:space="preserve">frequency </w:t>
      </w:r>
      <w:proofErr w:type="spellStart"/>
      <w:r w:rsidR="00E7486D" w:rsidRPr="002E6FF9">
        <w:rPr>
          <w:rFonts w:cs="Arial"/>
          <w:sz w:val="24"/>
          <w:szCs w:val="24"/>
        </w:rPr>
        <w:t>antimonotone</w:t>
      </w:r>
      <w:proofErr w:type="spellEnd"/>
      <w:r w:rsidRPr="002E6FF9">
        <w:rPr>
          <w:rFonts w:cs="Arial"/>
          <w:sz w:val="24"/>
          <w:szCs w:val="24"/>
        </w:rPr>
        <w:t xml:space="preserve"> pruning condition used by</w:t>
      </w:r>
      <w:r w:rsidR="00775359">
        <w:rPr>
          <w:rFonts w:cs="Arial"/>
          <w:sz w:val="24"/>
          <w:szCs w:val="24"/>
        </w:rPr>
        <w:t xml:space="preserve"> </w:t>
      </w:r>
      <w:r w:rsidR="00E7486D" w:rsidRPr="002E6FF9">
        <w:rPr>
          <w:rFonts w:cs="Arial"/>
          <w:sz w:val="24"/>
          <w:szCs w:val="24"/>
        </w:rPr>
        <w:t>all frequent subgraph mining systems</w:t>
      </w:r>
      <w:r w:rsidRPr="002E6FF9">
        <w:rPr>
          <w:rFonts w:cs="Arial"/>
          <w:sz w:val="24"/>
          <w:szCs w:val="24"/>
        </w:rPr>
        <w:t xml:space="preserve">. </w:t>
      </w:r>
      <w:r w:rsidR="00E7486D" w:rsidRPr="002E6FF9">
        <w:rPr>
          <w:rFonts w:cs="Arial"/>
          <w:sz w:val="24"/>
          <w:szCs w:val="24"/>
        </w:rPr>
        <w:t xml:space="preserve">The frequency </w:t>
      </w:r>
      <w:proofErr w:type="spellStart"/>
      <w:r w:rsidR="00E7486D" w:rsidRPr="002E6FF9">
        <w:rPr>
          <w:rFonts w:cs="Arial"/>
          <w:sz w:val="24"/>
          <w:szCs w:val="24"/>
        </w:rPr>
        <w:t>antimonotone</w:t>
      </w:r>
      <w:proofErr w:type="spellEnd"/>
      <w:r w:rsidR="00775359">
        <w:rPr>
          <w:rFonts w:cs="Arial"/>
          <w:sz w:val="24"/>
          <w:szCs w:val="24"/>
        </w:rPr>
        <w:t xml:space="preserve"> </w:t>
      </w:r>
      <w:r w:rsidRPr="002E6FF9">
        <w:rPr>
          <w:rFonts w:cs="Arial"/>
          <w:sz w:val="24"/>
          <w:szCs w:val="24"/>
        </w:rPr>
        <w:t xml:space="preserve">pruning condition </w:t>
      </w:r>
      <w:r w:rsidR="00E7486D" w:rsidRPr="002E6FF9">
        <w:rPr>
          <w:rFonts w:cs="Arial"/>
          <w:sz w:val="24"/>
          <w:szCs w:val="24"/>
        </w:rPr>
        <w:t>is a</w:t>
      </w:r>
      <w:r w:rsidRPr="002E6FF9">
        <w:rPr>
          <w:rFonts w:cs="Arial"/>
          <w:sz w:val="24"/>
          <w:szCs w:val="24"/>
        </w:rPr>
        <w:t xml:space="preserve"> simple observation that </w:t>
      </w:r>
      <w:r w:rsidR="00E7486D" w:rsidRPr="002E6FF9">
        <w:rPr>
          <w:rFonts w:cs="Arial"/>
          <w:sz w:val="24"/>
          <w:szCs w:val="24"/>
        </w:rPr>
        <w:t>if a</w:t>
      </w:r>
      <w:r w:rsidRPr="002E6FF9">
        <w:rPr>
          <w:rFonts w:cs="Arial"/>
          <w:sz w:val="24"/>
          <w:szCs w:val="24"/>
        </w:rPr>
        <w:t xml:space="preserve"> subgraph feature</w:t>
      </w:r>
      <w:r w:rsidR="00775359">
        <w:rPr>
          <w:rFonts w:cs="Arial"/>
          <w:sz w:val="24"/>
          <w:szCs w:val="24"/>
        </w:rPr>
        <w:t xml:space="preserve"> </w:t>
      </w:r>
      <w:r w:rsidRPr="002E6FF9">
        <w:rPr>
          <w:rFonts w:cs="Arial"/>
          <w:sz w:val="24"/>
          <w:szCs w:val="24"/>
        </w:rPr>
        <w:t>has frequency that the user specified threshold, no supergraph of this</w:t>
      </w:r>
      <w:r w:rsidR="00775359">
        <w:rPr>
          <w:rFonts w:cs="Arial"/>
          <w:sz w:val="24"/>
          <w:szCs w:val="24"/>
        </w:rPr>
        <w:t xml:space="preserve"> </w:t>
      </w:r>
      <w:r w:rsidRPr="002E6FF9">
        <w:rPr>
          <w:rFonts w:cs="Arial"/>
          <w:sz w:val="24"/>
          <w:szCs w:val="24"/>
        </w:rPr>
        <w:t>subgraph can be frequent given this threshold. This simple observation</w:t>
      </w:r>
      <w:r w:rsidR="00775359">
        <w:rPr>
          <w:rFonts w:cs="Arial"/>
          <w:sz w:val="24"/>
          <w:szCs w:val="24"/>
        </w:rPr>
        <w:t xml:space="preserve"> </w:t>
      </w:r>
      <w:r w:rsidRPr="002E6FF9">
        <w:rPr>
          <w:rFonts w:cs="Arial"/>
          <w:sz w:val="24"/>
          <w:szCs w:val="24"/>
        </w:rPr>
        <w:t>allows for massive pruning of the search space in the case of frequent</w:t>
      </w:r>
      <w:r w:rsidR="00775359">
        <w:rPr>
          <w:rFonts w:cs="Arial"/>
          <w:sz w:val="24"/>
          <w:szCs w:val="24"/>
        </w:rPr>
        <w:t xml:space="preserve"> </w:t>
      </w:r>
      <w:r w:rsidRPr="002E6FF9">
        <w:rPr>
          <w:rFonts w:cs="Arial"/>
          <w:sz w:val="24"/>
          <w:szCs w:val="24"/>
        </w:rPr>
        <w:t>subgraph mining.</w:t>
      </w:r>
      <w:r w:rsidR="00E7486D">
        <w:rPr>
          <w:rFonts w:cs="Arial"/>
          <w:sz w:val="24"/>
          <w:szCs w:val="24"/>
        </w:rPr>
        <w:t xml:space="preserve"> </w:t>
      </w:r>
      <w:r w:rsidRPr="002E6FF9">
        <w:rPr>
          <w:rFonts w:cs="Arial"/>
          <w:sz w:val="24"/>
          <w:szCs w:val="24"/>
        </w:rPr>
        <w:t>Thus the key problem is to answer the following two questions.</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 xml:space="preserve">Given a subgraph feature, what is the highest possible </w:t>
      </w:r>
      <w:r w:rsidR="00E7486D" w:rsidRPr="00E7486D">
        <w:rPr>
          <w:rFonts w:cs="Arial"/>
          <w:sz w:val="24"/>
          <w:szCs w:val="24"/>
        </w:rPr>
        <w:t>correlation any</w:t>
      </w:r>
      <w:r w:rsidRPr="00E7486D">
        <w:rPr>
          <w:rFonts w:cs="Arial"/>
          <w:sz w:val="24"/>
          <w:szCs w:val="24"/>
        </w:rPr>
        <w:t xml:space="preserve"> supergraph of this subgraph feature can achieve with the output?</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Given a subgraph feature what is the lowest possible correlation</w:t>
      </w:r>
      <w:r w:rsidR="00E7486D" w:rsidRPr="00E7486D">
        <w:rPr>
          <w:rFonts w:cs="Arial"/>
          <w:sz w:val="24"/>
          <w:szCs w:val="24"/>
        </w:rPr>
        <w:t xml:space="preserve"> </w:t>
      </w:r>
      <w:r w:rsidRPr="00E7486D">
        <w:rPr>
          <w:rFonts w:cs="Arial"/>
          <w:sz w:val="24"/>
          <w:szCs w:val="24"/>
        </w:rPr>
        <w:t xml:space="preserve">any supergraph of this </w:t>
      </w:r>
      <w:r w:rsidR="00E7486D" w:rsidRPr="00E7486D">
        <w:rPr>
          <w:rFonts w:cs="Arial"/>
          <w:sz w:val="24"/>
          <w:szCs w:val="24"/>
        </w:rPr>
        <w:t>subgraph feature</w:t>
      </w:r>
      <w:r w:rsidRPr="00E7486D">
        <w:rPr>
          <w:rFonts w:cs="Arial"/>
          <w:sz w:val="24"/>
          <w:szCs w:val="24"/>
        </w:rPr>
        <w:t xml:space="preserve"> can achieve with some other subgraph feature?</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It  must  be  noted that  once  we  have  a quantitative  measure  for</w:t>
      </w:r>
      <w:r w:rsidR="00E7486D">
        <w:rPr>
          <w:rFonts w:cs="Arial"/>
          <w:sz w:val="24"/>
          <w:szCs w:val="24"/>
        </w:rPr>
        <w:t xml:space="preserve"> </w:t>
      </w:r>
      <w:r w:rsidRPr="002E6FF9">
        <w:rPr>
          <w:rFonts w:cs="Arial"/>
          <w:sz w:val="24"/>
          <w:szCs w:val="24"/>
        </w:rPr>
        <w:t>questions  (1) and  (2) it  becomes very  easy to  adapt  any frequent</w:t>
      </w:r>
      <w:r w:rsidR="00E7486D">
        <w:rPr>
          <w:rFonts w:cs="Arial"/>
          <w:sz w:val="24"/>
          <w:szCs w:val="24"/>
        </w:rPr>
        <w:t xml:space="preserve"> </w:t>
      </w:r>
      <w:r w:rsidRPr="002E6FF9">
        <w:rPr>
          <w:rFonts w:cs="Arial"/>
          <w:sz w:val="24"/>
          <w:szCs w:val="24"/>
        </w:rPr>
        <w:t xml:space="preserve">subgraph  mining system  to solve  </w:t>
      </w:r>
      <w:r w:rsidRPr="002E6FF9">
        <w:rPr>
          <w:rFonts w:cs="Arial"/>
          <w:sz w:val="24"/>
          <w:szCs w:val="24"/>
        </w:rPr>
        <w:lastRenderedPageBreak/>
        <w:t>the problem  at  hand. Quantitative</w:t>
      </w:r>
      <w:r w:rsidR="00E7486D">
        <w:rPr>
          <w:rFonts w:cs="Arial"/>
          <w:sz w:val="24"/>
          <w:szCs w:val="24"/>
        </w:rPr>
        <w:t xml:space="preserve"> </w:t>
      </w:r>
      <w:r w:rsidRPr="002E6FF9">
        <w:rPr>
          <w:rFonts w:cs="Arial"/>
          <w:sz w:val="24"/>
          <w:szCs w:val="24"/>
        </w:rPr>
        <w:t>measures  for  (1)  and  (2)  in  a  sense  correspond  the  frequency</w:t>
      </w:r>
      <w:r w:rsidR="00E7486D">
        <w:rPr>
          <w:rFonts w:cs="Arial"/>
          <w:sz w:val="24"/>
          <w:szCs w:val="24"/>
        </w:rPr>
        <w:t xml:space="preserve"> </w:t>
      </w:r>
      <w:proofErr w:type="spellStart"/>
      <w:r w:rsidRPr="002E6FF9">
        <w:rPr>
          <w:rFonts w:cs="Arial"/>
          <w:sz w:val="24"/>
          <w:szCs w:val="24"/>
        </w:rPr>
        <w:t>antimonotone</w:t>
      </w:r>
      <w:proofErr w:type="spellEnd"/>
      <w:r w:rsidRPr="002E6FF9">
        <w:rPr>
          <w:rFonts w:cs="Arial"/>
          <w:sz w:val="24"/>
          <w:szCs w:val="24"/>
        </w:rPr>
        <w:t xml:space="preserve"> condition in the case of frequent subgraph mining.</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For a graph </w:t>
      </w:r>
      <m:oMath>
        <m:r>
          <w:rPr>
            <w:rFonts w:ascii="Cambria Math" w:hAnsi="Cambria Math" w:cs="Arial"/>
            <w:sz w:val="24"/>
            <w:szCs w:val="24"/>
          </w:rPr>
          <m:t xml:space="preserve">g </m:t>
        </m:r>
      </m:oMath>
      <w:r w:rsidRPr="002E6FF9">
        <w:rPr>
          <w:rFonts w:cs="Arial"/>
          <w:sz w:val="24"/>
          <w:szCs w:val="24"/>
        </w:rPr>
        <w:t xml:space="preserve"> we define</w:t>
      </w:r>
      <w:r w:rsidR="00EA4A83">
        <w:rPr>
          <w:rFonts w:cs="Arial"/>
          <w:sz w:val="24"/>
          <w:szCs w:val="24"/>
        </w:rPr>
        <w:t>,</w:t>
      </w:r>
      <w:r w:rsidRPr="002E6FF9">
        <w:rPr>
          <w:rFonts w:cs="Arial"/>
          <w:sz w:val="24"/>
          <w:szCs w:val="24"/>
        </w:rPr>
        <w:t xml:space="preserve"> </w:t>
      </w:r>
    </w:p>
    <w:p w:rsidR="00EA4A83" w:rsidRPr="002E6FF9" w:rsidRDefault="00596B6B" w:rsidP="00E7486D">
      <w:pPr>
        <w:autoSpaceDE w:val="0"/>
        <w:autoSpaceDN w:val="0"/>
        <w:adjustRightInd w:val="0"/>
        <w:spacing w:after="0" w:line="480" w:lineRule="auto"/>
        <w:ind w:firstLine="72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&gt;0     </m:t>
                  </m:r>
                </m:e>
              </m:eqArr>
            </m:e>
          </m:d>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upper bound on the correlation any supergraph of</w:t>
      </w:r>
      <w:r w:rsidR="00EA4A83">
        <w:rPr>
          <w:rFonts w:cs="Arial"/>
          <w:sz w:val="24"/>
          <w:szCs w:val="24"/>
        </w:rPr>
        <w:t xml:space="preserve"> </w:t>
      </w:r>
      <w:proofErr w:type="gramStart"/>
      <w:r w:rsidRPr="002E6FF9">
        <w:rPr>
          <w:rFonts w:cs="Arial"/>
          <w:sz w:val="24"/>
          <w:szCs w:val="24"/>
        </w:rPr>
        <w:t>a  subgraph</w:t>
      </w:r>
      <w:proofErr w:type="gramEnd"/>
      <w:r w:rsidRPr="002E6FF9">
        <w:rPr>
          <w:rFonts w:cs="Arial"/>
          <w:sz w:val="24"/>
          <w:szCs w:val="24"/>
        </w:rPr>
        <w:t xml:space="preserve"> feature  can achieve  with the  output.</w:t>
      </w:r>
    </w:p>
    <w:p w:rsidR="001177E4" w:rsidRPr="00EA4A83" w:rsidRDefault="00EA4A83" w:rsidP="00FA193F">
      <w:pPr>
        <w:autoSpaceDE w:val="0"/>
        <w:autoSpaceDN w:val="0"/>
        <w:adjustRightInd w:val="0"/>
        <w:spacing w:after="0" w:line="480" w:lineRule="auto"/>
        <w:jc w:val="both"/>
        <w:outlineLvl w:val="0"/>
        <w:rPr>
          <w:rFonts w:cs="Arial"/>
          <w:b/>
          <w:sz w:val="24"/>
          <w:szCs w:val="24"/>
        </w:rPr>
      </w:pPr>
      <w:r w:rsidRPr="00EA4A83">
        <w:rPr>
          <w:rFonts w:cs="Arial"/>
          <w:b/>
          <w:sz w:val="24"/>
          <w:szCs w:val="24"/>
        </w:rPr>
        <w:t>Theorem 1</w:t>
      </w:r>
    </w:p>
    <w:p w:rsidR="00EA4A83" w:rsidRDefault="00EA4A83" w:rsidP="001177E4">
      <w:pPr>
        <w:autoSpaceDE w:val="0"/>
        <w:autoSpaceDN w:val="0"/>
        <w:adjustRightInd w:val="0"/>
        <w:spacing w:after="0" w:line="480" w:lineRule="auto"/>
        <w:jc w:val="both"/>
        <w:rPr>
          <w:rFonts w:cs="Arial"/>
          <w:sz w:val="24"/>
          <w:szCs w:val="24"/>
        </w:rPr>
      </w:pPr>
      <w:r>
        <w:rPr>
          <w:rFonts w:cs="Arial"/>
          <w:sz w:val="24"/>
          <w:szCs w:val="24"/>
        </w:rPr>
        <w:t xml:space="preserve"> For</w:t>
      </w:r>
      <w:r w:rsidR="001177E4" w:rsidRPr="002E6FF9">
        <w:rPr>
          <w:rFonts w:cs="Arial"/>
          <w:sz w:val="24"/>
          <w:szCs w:val="24"/>
        </w:rPr>
        <w:t xml:space="preserve"> some subgraph</w:t>
      </w:r>
      <w:r>
        <w:rPr>
          <w:rFonts w:cs="Arial"/>
          <w:sz w:val="24"/>
          <w:szCs w:val="24"/>
        </w:rPr>
        <w:t xml:space="preserve"> </w:t>
      </w:r>
      <w:r w:rsidR="001177E4"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cs="Arial"/>
          <w:sz w:val="24"/>
          <w:szCs w:val="24"/>
        </w:rPr>
        <w:t xml:space="preserve"> </w:t>
      </w:r>
      <w:r w:rsidR="001177E4" w:rsidRPr="002E6FF9">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1177E4"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Pr>
          <w:rFonts w:cs="Arial"/>
          <w:sz w:val="24"/>
          <w:szCs w:val="24"/>
        </w:rPr>
        <w:t>then</w:t>
      </w:r>
      <w:r w:rsidR="001177E4" w:rsidRPr="002E6FF9">
        <w:rPr>
          <w:rFonts w:cs="Arial"/>
          <w:sz w:val="24"/>
          <w:szCs w:val="24"/>
        </w:rPr>
        <w:t xml:space="preserve"> </w:t>
      </w:r>
    </w:p>
    <w:p w:rsidR="00EA4A83" w:rsidRPr="00D41F76" w:rsidRDefault="00596B6B" w:rsidP="00EA4A8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 xml:space="preserve"> </m:t>
          </m:r>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0D496E" w:rsidRDefault="000D496E" w:rsidP="00FA193F">
      <w:pPr>
        <w:autoSpaceDE w:val="0"/>
        <w:autoSpaceDN w:val="0"/>
        <w:adjustRightInd w:val="0"/>
        <w:spacing w:after="0" w:line="480" w:lineRule="auto"/>
        <w:jc w:val="both"/>
        <w:outlineLvl w:val="0"/>
        <w:rPr>
          <w:rFonts w:cs="Arial"/>
          <w:b/>
          <w:sz w:val="24"/>
          <w:szCs w:val="24"/>
        </w:rPr>
      </w:pPr>
      <w:r w:rsidRPr="000D496E">
        <w:rPr>
          <w:rFonts w:cs="Arial"/>
          <w:b/>
          <w:sz w:val="24"/>
          <w:szCs w:val="24"/>
        </w:rPr>
        <w:t>Proof</w:t>
      </w:r>
    </w:p>
    <w:p w:rsidR="001177E4" w:rsidRPr="002E6FF9" w:rsidRDefault="001177E4" w:rsidP="000D496E">
      <w:pPr>
        <w:autoSpaceDE w:val="0"/>
        <w:autoSpaceDN w:val="0"/>
        <w:adjustRightInd w:val="0"/>
        <w:spacing w:after="0" w:line="480" w:lineRule="auto"/>
        <w:jc w:val="both"/>
        <w:rPr>
          <w:rFonts w:cs="Arial"/>
          <w:sz w:val="24"/>
          <w:szCs w:val="24"/>
        </w:rPr>
      </w:pPr>
      <w:r w:rsidRPr="002E6FF9">
        <w:rPr>
          <w:rFonts w:cs="Arial"/>
          <w:sz w:val="24"/>
          <w:szCs w:val="24"/>
        </w:rPr>
        <w:t xml:space="preserve">It  is easy  to  see that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Pr="002E6FF9">
        <w:rPr>
          <w:rFonts w:cs="Arial"/>
          <w:sz w:val="24"/>
          <w:szCs w:val="24"/>
        </w:rPr>
        <w:t xml:space="preserve">  if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004A424D">
        <w:rPr>
          <w:rFonts w:cs="Arial"/>
          <w:sz w:val="24"/>
          <w:szCs w:val="24"/>
        </w:rPr>
        <w:t xml:space="preserve"> then for </w:t>
      </w:r>
      <w:r w:rsidRPr="002E6FF9">
        <w:rPr>
          <w:rFonts w:cs="Arial"/>
          <w:sz w:val="24"/>
          <w:szCs w:val="24"/>
        </w:rPr>
        <w:t xml:space="preserve">no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4A424D">
        <w:rPr>
          <w:rFonts w:eastAsiaTheme="minorEastAsia" w:cs="Arial"/>
          <w:sz w:val="24"/>
          <w:szCs w:val="24"/>
        </w:rPr>
        <w:t xml:space="preserve"> </w:t>
      </w:r>
      <w:r w:rsidRPr="002E6FF9">
        <w:rPr>
          <w:rFonts w:cs="Arial"/>
          <w:sz w:val="24"/>
          <w:szCs w:val="24"/>
        </w:rPr>
        <w:t xml:space="preserve">such </w:t>
      </w:r>
      <w:proofErr w:type="gramStart"/>
      <w:r w:rsidRPr="002E6FF9">
        <w:rPr>
          <w:rFonts w:cs="Arial"/>
          <w:sz w:val="24"/>
          <w:szCs w:val="24"/>
        </w:rPr>
        <w:t xml:space="preserve">that </w:t>
      </w:r>
      <m:oMath>
        <w:proofErr w:type="gramEnd"/>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4A424D">
        <w:rPr>
          <w:rFonts w:cs="Arial"/>
          <w:sz w:val="24"/>
          <w:szCs w:val="24"/>
        </w:rPr>
        <w: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Furthermore, 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 for </w:t>
      </w:r>
      <w:proofErr w:type="gramStart"/>
      <w:r w:rsidRPr="002E6FF9">
        <w:rPr>
          <w:rFonts w:cs="Arial"/>
          <w:sz w:val="24"/>
          <w:szCs w:val="24"/>
        </w:rPr>
        <w:t xml:space="preserve">some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The highest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I</m:t>
            </m:r>
          </m:sub>
        </m:sSub>
      </m:oMath>
      <w:r w:rsidRPr="002E6FF9">
        <w:rPr>
          <w:rFonts w:cs="Arial"/>
          <w:sz w:val="24"/>
          <w:szCs w:val="24"/>
        </w:rPr>
        <w:t xml:space="preserve"> can  occur  in  the case  where  for  all </w:t>
      </w:r>
      <m:oMath>
        <m:r>
          <w:rPr>
            <w:rFonts w:ascii="Cambria Math" w:hAnsi="Cambria Math" w:cs="Arial"/>
            <w:sz w:val="24"/>
            <w:szCs w:val="24"/>
          </w:rPr>
          <m:t xml:space="preserve">x </m:t>
        </m:r>
      </m:oMath>
      <w:r w:rsidRPr="002E6FF9">
        <w:rPr>
          <w:rFonts w:cs="Arial"/>
          <w:sz w:val="24"/>
          <w:szCs w:val="24"/>
        </w:rPr>
        <w:t xml:space="preserve"> such  that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≤0, </m:t>
        </m:r>
      </m:oMath>
      <w:r w:rsidR="004A424D">
        <w:rPr>
          <w:rFonts w:eastAsiaTheme="minorEastAsia" w:cs="Arial"/>
          <w:sz w:val="24"/>
          <w:szCs w:val="24"/>
        </w:rPr>
        <w:t xml:space="preserve"> </w:t>
      </w:r>
      <m:oMath>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j</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-1</m:t>
        </m:r>
      </m:oMath>
      <w:r w:rsidRPr="002E6FF9">
        <w:rPr>
          <w:rFonts w:cs="Arial"/>
          <w:sz w:val="24"/>
          <w:szCs w:val="24"/>
        </w:rPr>
        <w:t>. The result follows.</w:t>
      </w:r>
      <m:oMath>
        <m:r>
          <w:rPr>
            <w:rFonts w:ascii="Cambria Math" w:hAnsi="Cambria Math" w:cs="Arial"/>
            <w:sz w:val="24"/>
            <w:szCs w:val="24"/>
          </w:rPr>
          <m:t>∎</m:t>
        </m:r>
      </m:oMath>
    </w:p>
    <w:p w:rsidR="00C437CF" w:rsidRDefault="00C437CF" w:rsidP="001177E4">
      <w:pPr>
        <w:autoSpaceDE w:val="0"/>
        <w:autoSpaceDN w:val="0"/>
        <w:adjustRightInd w:val="0"/>
        <w:spacing w:after="0" w:line="480" w:lineRule="auto"/>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1177E4" w:rsidRPr="002E6FF9" w:rsidRDefault="001177E4" w:rsidP="00FA193F">
      <w:pPr>
        <w:autoSpaceDE w:val="0"/>
        <w:autoSpaceDN w:val="0"/>
        <w:adjustRightInd w:val="0"/>
        <w:spacing w:after="0" w:line="480" w:lineRule="auto"/>
        <w:ind w:firstLine="720"/>
        <w:jc w:val="both"/>
        <w:outlineLvl w:val="0"/>
        <w:rPr>
          <w:rFonts w:cs="Arial"/>
          <w:sz w:val="24"/>
          <w:szCs w:val="24"/>
        </w:rPr>
      </w:pPr>
      <w:r w:rsidRPr="002E6FF9">
        <w:rPr>
          <w:rFonts w:cs="Arial"/>
          <w:sz w:val="24"/>
          <w:szCs w:val="24"/>
        </w:rPr>
        <w:lastRenderedPageBreak/>
        <w:t xml:space="preserve">For a graph </w:t>
      </w:r>
      <m:oMath>
        <m:r>
          <w:rPr>
            <w:rFonts w:ascii="Cambria Math" w:hAnsi="Cambria Math" w:cs="Arial"/>
            <w:sz w:val="24"/>
            <w:szCs w:val="24"/>
          </w:rPr>
          <m:t xml:space="preserve">g </m:t>
        </m:r>
      </m:oMath>
      <w:r w:rsidRPr="002E6FF9">
        <w:rPr>
          <w:rFonts w:cs="Arial"/>
          <w:sz w:val="24"/>
          <w:szCs w:val="24"/>
        </w:rPr>
        <w:t xml:space="preserve">we define </w:t>
      </w:r>
    </w:p>
    <w:p w:rsidR="001177E4" w:rsidRPr="002E6FF9" w:rsidRDefault="00596B6B" w:rsidP="001177E4">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≤0     </m:t>
                  </m:r>
                </m:e>
              </m:eqArr>
            </m:e>
          </m:d>
        </m:oMath>
      </m:oMathPara>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lower bound on the correlation any supergraph of</w:t>
      </w:r>
      <w:r w:rsidR="00C437CF">
        <w:rPr>
          <w:rFonts w:cs="Arial"/>
          <w:sz w:val="24"/>
          <w:szCs w:val="24"/>
        </w:rPr>
        <w:t xml:space="preserve"> </w:t>
      </w:r>
      <w:r w:rsidRPr="002E6FF9">
        <w:rPr>
          <w:rFonts w:cs="Arial"/>
          <w:sz w:val="24"/>
          <w:szCs w:val="24"/>
        </w:rPr>
        <w:t xml:space="preserve">a subgraph feature can </w:t>
      </w:r>
      <w:r w:rsidR="00C437CF" w:rsidRPr="002E6FF9">
        <w:rPr>
          <w:rFonts w:cs="Arial"/>
          <w:sz w:val="24"/>
          <w:szCs w:val="24"/>
        </w:rPr>
        <w:t>achieve with</w:t>
      </w:r>
      <w:r w:rsidRPr="002E6FF9">
        <w:rPr>
          <w:rFonts w:cs="Arial"/>
          <w:sz w:val="24"/>
          <w:szCs w:val="24"/>
        </w:rPr>
        <w:t xml:space="preserve"> some other subgraph feature. </w:t>
      </w:r>
    </w:p>
    <w:p w:rsidR="00C437CF" w:rsidRDefault="00C437CF" w:rsidP="00C437CF">
      <w:pPr>
        <w:autoSpaceDE w:val="0"/>
        <w:autoSpaceDN w:val="0"/>
        <w:adjustRightInd w:val="0"/>
        <w:spacing w:after="0" w:line="480" w:lineRule="auto"/>
        <w:jc w:val="both"/>
        <w:rPr>
          <w:rFonts w:cs="Arial"/>
          <w:b/>
          <w:sz w:val="24"/>
          <w:szCs w:val="24"/>
        </w:rPr>
      </w:pPr>
    </w:p>
    <w:p w:rsidR="00C437CF" w:rsidRPr="00EA4A83" w:rsidRDefault="00C437CF" w:rsidP="00FA193F">
      <w:pPr>
        <w:autoSpaceDE w:val="0"/>
        <w:autoSpaceDN w:val="0"/>
        <w:adjustRightInd w:val="0"/>
        <w:spacing w:after="0" w:line="480" w:lineRule="auto"/>
        <w:jc w:val="both"/>
        <w:outlineLvl w:val="0"/>
        <w:rPr>
          <w:rFonts w:cs="Arial"/>
          <w:b/>
          <w:sz w:val="24"/>
          <w:szCs w:val="24"/>
        </w:rPr>
      </w:pPr>
      <w:r>
        <w:rPr>
          <w:rFonts w:cs="Arial"/>
          <w:b/>
          <w:sz w:val="24"/>
          <w:szCs w:val="24"/>
        </w:rPr>
        <w:t>Theorem 2</w:t>
      </w:r>
    </w:p>
    <w:p w:rsidR="00B74693" w:rsidRDefault="001177E4" w:rsidP="00FA193F">
      <w:pPr>
        <w:autoSpaceDE w:val="0"/>
        <w:autoSpaceDN w:val="0"/>
        <w:adjustRightInd w:val="0"/>
        <w:spacing w:after="0" w:line="480" w:lineRule="auto"/>
        <w:jc w:val="both"/>
        <w:outlineLvl w:val="0"/>
        <w:rPr>
          <w:rFonts w:cs="Arial"/>
          <w:sz w:val="24"/>
          <w:szCs w:val="24"/>
        </w:rPr>
      </w:pPr>
      <w:r w:rsidRPr="002E6FF9">
        <w:rPr>
          <w:rFonts w:cs="Arial"/>
          <w:sz w:val="24"/>
          <w:szCs w:val="24"/>
        </w:rPr>
        <w:t xml:space="preserve"> For</w:t>
      </w:r>
      <w:r>
        <w:rPr>
          <w:rFonts w:cs="Arial"/>
          <w:sz w:val="24"/>
          <w:szCs w:val="24"/>
        </w:rPr>
        <w:t xml:space="preserve"> </w:t>
      </w:r>
      <w:r w:rsidRPr="002E6FF9">
        <w:rPr>
          <w:rFonts w:cs="Arial"/>
          <w:sz w:val="24"/>
          <w:szCs w:val="24"/>
        </w:rPr>
        <w:t xml:space="preserve">some subgraph </w:t>
      </w:r>
      <w:proofErr w:type="gramStart"/>
      <w:r w:rsidRPr="002E6FF9">
        <w:rPr>
          <w:rFonts w:cs="Arial"/>
          <w:sz w:val="24"/>
          <w:szCs w:val="24"/>
        </w:rPr>
        <w:t xml:space="preserve">features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B746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oMath>
      <w:r w:rsidR="00B74693">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B74693" w:rsidRPr="002E6FF9">
        <w:rPr>
          <w:rFonts w:cs="Arial"/>
          <w:sz w:val="24"/>
          <w:szCs w:val="24"/>
        </w:rPr>
        <w:t xml:space="preserve"> </w:t>
      </w:r>
      <w:r w:rsidRPr="002E6FF9">
        <w:rPr>
          <w:rFonts w:cs="Arial"/>
          <w:sz w:val="24"/>
          <w:szCs w:val="24"/>
        </w:rPr>
        <w:t xml:space="preserve">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00B74693">
        <w:rPr>
          <w:rFonts w:cs="Arial"/>
          <w:sz w:val="24"/>
          <w:szCs w:val="24"/>
        </w:rPr>
        <w:t>then</w:t>
      </w:r>
    </w:p>
    <w:p w:rsidR="00B74693" w:rsidRPr="00D41F76" w:rsidRDefault="00596B6B" w:rsidP="00B7469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oMath>
      </m:oMathPara>
    </w:p>
    <w:p w:rsidR="00B74693" w:rsidRDefault="00B74693" w:rsidP="001177E4">
      <w:pPr>
        <w:autoSpaceDE w:val="0"/>
        <w:autoSpaceDN w:val="0"/>
        <w:adjustRightInd w:val="0"/>
        <w:spacing w:after="0" w:line="480" w:lineRule="auto"/>
        <w:jc w:val="both"/>
        <w:rPr>
          <w:rFonts w:cs="Arial"/>
          <w:sz w:val="24"/>
          <w:szCs w:val="24"/>
        </w:rPr>
      </w:pPr>
    </w:p>
    <w:p w:rsidR="001177E4" w:rsidRPr="00C437CF" w:rsidRDefault="00C437CF" w:rsidP="00FA193F">
      <w:pPr>
        <w:autoSpaceDE w:val="0"/>
        <w:autoSpaceDN w:val="0"/>
        <w:adjustRightInd w:val="0"/>
        <w:spacing w:after="0" w:line="480" w:lineRule="auto"/>
        <w:jc w:val="both"/>
        <w:outlineLvl w:val="0"/>
        <w:rPr>
          <w:rFonts w:cs="Arial"/>
          <w:b/>
          <w:sz w:val="24"/>
          <w:szCs w:val="24"/>
        </w:rPr>
      </w:pPr>
      <w:r w:rsidRPr="00C437CF">
        <w:rPr>
          <w:rFonts w:cs="Arial"/>
          <w:b/>
          <w:sz w:val="24"/>
          <w:szCs w:val="24"/>
        </w:rPr>
        <w:t>Proof</w:t>
      </w:r>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As before is easy to </w:t>
      </w:r>
      <w:r w:rsidR="00E20A88" w:rsidRPr="002E6FF9">
        <w:rPr>
          <w:rFonts w:cs="Arial"/>
          <w:sz w:val="24"/>
          <w:szCs w:val="24"/>
        </w:rPr>
        <w:t>see that</w:t>
      </w:r>
      <w:r w:rsidRPr="002E6FF9">
        <w:rPr>
          <w:rFonts w:cs="Arial"/>
          <w:sz w:val="24"/>
          <w:szCs w:val="24"/>
        </w:rPr>
        <w:t xml:space="preserve">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oMath>
      <w:r w:rsidRPr="002E6FF9">
        <w:rPr>
          <w:rFonts w:cs="Arial"/>
          <w:sz w:val="24"/>
          <w:szCs w:val="24"/>
        </w:rPr>
        <w:t xml:space="preserve"> if</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=-1</m:t>
        </m:r>
      </m:oMath>
      <w:r w:rsidR="00E20A88">
        <w:rPr>
          <w:rFonts w:cs="Arial"/>
          <w:sz w:val="24"/>
          <w:szCs w:val="24"/>
        </w:rPr>
        <w:t xml:space="preserve"> </w:t>
      </w:r>
      <w:r w:rsidRPr="002E6FF9">
        <w:rPr>
          <w:rFonts w:cs="Arial"/>
          <w:sz w:val="24"/>
          <w:szCs w:val="24"/>
        </w:rPr>
        <w:t xml:space="preserve">then for  no subgraph feature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hAns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oMath>
      <w:r w:rsidRPr="002E6FF9">
        <w:rPr>
          <w:rFonts w:cs="Arial"/>
          <w:sz w:val="24"/>
          <w:szCs w:val="24"/>
        </w:rPr>
        <w:t>,</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E20A88">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w:t>
      </w:r>
      <w:proofErr w:type="gramStart"/>
      <w:r w:rsidRPr="002E6FF9">
        <w:rPr>
          <w:rFonts w:cs="Arial"/>
          <w:sz w:val="24"/>
          <w:szCs w:val="24"/>
        </w:rPr>
        <w:t>for</w:t>
      </w:r>
      <w:proofErr w:type="gramEnd"/>
      <w:r w:rsidRPr="002E6FF9">
        <w:rPr>
          <w:rFonts w:cs="Arial"/>
          <w:sz w:val="24"/>
          <w:szCs w:val="24"/>
        </w:rPr>
        <w:t xml:space="preserve">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Furthermore,</w:t>
      </w:r>
      <w:r w:rsidR="00E20A88">
        <w:rPr>
          <w:rFonts w:cs="Arial"/>
          <w:sz w:val="24"/>
          <w:szCs w:val="24"/>
        </w:rPr>
        <w:t xml:space="preserve"> </w:t>
      </w:r>
      <w:r w:rsidRPr="002E6FF9">
        <w:rPr>
          <w:rFonts w:cs="Arial"/>
          <w:sz w:val="24"/>
          <w:szCs w:val="24"/>
        </w:rPr>
        <w:t xml:space="preserve">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E20A88">
        <w:rPr>
          <w:rFonts w:eastAsiaTheme="minorEastAsia" w:cs="Arial"/>
          <w:sz w:val="24"/>
          <w:szCs w:val="24"/>
        </w:rPr>
        <w:t xml:space="preserve"> </w:t>
      </w:r>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=-1 </m:t>
        </m:r>
      </m:oMath>
      <w:r w:rsidRPr="002E6FF9">
        <w:rPr>
          <w:rFonts w:cs="Arial"/>
          <w:sz w:val="24"/>
          <w:szCs w:val="24"/>
        </w:rPr>
        <w:t xml:space="preserve"> for </w:t>
      </w:r>
      <w:proofErr w:type="gramStart"/>
      <w:r w:rsidRPr="002E6FF9">
        <w:rPr>
          <w:rFonts w:cs="Arial"/>
          <w:sz w:val="24"/>
          <w:szCs w:val="24"/>
        </w:rPr>
        <w:t xml:space="preserve">some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oMath>
      <w:r w:rsidRPr="002E6FF9">
        <w:rPr>
          <w:rFonts w:cs="Arial"/>
          <w:sz w:val="24"/>
          <w:szCs w:val="24"/>
        </w:rPr>
        <w:t xml:space="preserve">. The lowest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sidRPr="002E6FF9">
        <w:rPr>
          <w:rFonts w:cs="Arial"/>
          <w:sz w:val="24"/>
          <w:szCs w:val="24"/>
        </w:rPr>
        <w:t xml:space="preserve"> can</w:t>
      </w:r>
      <w:r w:rsidR="00E20A88">
        <w:rPr>
          <w:rFonts w:cs="Arial"/>
          <w:sz w:val="24"/>
          <w:szCs w:val="24"/>
        </w:rPr>
        <w:t xml:space="preserve"> </w:t>
      </w:r>
      <w:r w:rsidR="00E20A88" w:rsidRPr="002E6FF9">
        <w:rPr>
          <w:rFonts w:cs="Arial"/>
          <w:sz w:val="24"/>
          <w:szCs w:val="24"/>
        </w:rPr>
        <w:t>occur in</w:t>
      </w:r>
      <w:r w:rsidRPr="002E6FF9">
        <w:rPr>
          <w:rFonts w:cs="Arial"/>
          <w:sz w:val="24"/>
          <w:szCs w:val="24"/>
        </w:rPr>
        <w:t xml:space="preserve"> </w:t>
      </w:r>
      <w:r w:rsidR="00E20A88" w:rsidRPr="002E6FF9">
        <w:rPr>
          <w:rFonts w:cs="Arial"/>
          <w:sz w:val="24"/>
          <w:szCs w:val="24"/>
        </w:rPr>
        <w:t>the case</w:t>
      </w:r>
      <w:r w:rsidRPr="002E6FF9">
        <w:rPr>
          <w:rFonts w:cs="Arial"/>
          <w:sz w:val="24"/>
          <w:szCs w:val="24"/>
        </w:rPr>
        <w:t xml:space="preserve"> </w:t>
      </w:r>
      <w:r w:rsidR="00E20A88" w:rsidRPr="002E6FF9">
        <w:rPr>
          <w:rFonts w:cs="Arial"/>
          <w:sz w:val="24"/>
          <w:szCs w:val="24"/>
        </w:rPr>
        <w:t>where for</w:t>
      </w:r>
      <w:r w:rsidRPr="002E6FF9">
        <w:rPr>
          <w:rFonts w:cs="Arial"/>
          <w:sz w:val="24"/>
          <w:szCs w:val="24"/>
        </w:rPr>
        <w:t xml:space="preserve"> all  </w:t>
      </w:r>
      <m:oMath>
        <m:r>
          <w:rPr>
            <w:rFonts w:ascii="Cambria Math" w:hAnsi="Cambria Math" w:cs="Arial"/>
            <w:sz w:val="24"/>
            <w:szCs w:val="24"/>
          </w:rPr>
          <m:t>x</m:t>
        </m:r>
      </m:oMath>
      <w:r w:rsidR="00E20A88">
        <w:rPr>
          <w:rFonts w:eastAsiaTheme="minorEastAsia" w:cs="Arial"/>
          <w:sz w:val="24"/>
          <w:szCs w:val="24"/>
        </w:rPr>
        <w:t xml:space="preserve"> </w:t>
      </w:r>
      <w:r w:rsidR="00E20A88" w:rsidRPr="002E6FF9">
        <w:rPr>
          <w:rFonts w:cs="Arial"/>
          <w:sz w:val="24"/>
          <w:szCs w:val="24"/>
        </w:rPr>
        <w:t xml:space="preserve">such </w:t>
      </w:r>
      <w:proofErr w:type="gramStart"/>
      <w:r w:rsidR="00E20A88" w:rsidRPr="002E6FF9">
        <w:rPr>
          <w:rFonts w:cs="Arial"/>
          <w:sz w:val="24"/>
          <w:szCs w:val="24"/>
        </w:rPr>
        <w:t>that</w:t>
      </w:r>
      <w:r w:rsidRPr="002E6FF9">
        <w:rPr>
          <w:rFonts w:cs="Arial"/>
          <w:sz w:val="24"/>
          <w:szCs w:val="24"/>
        </w:rPr>
        <w:t xml:space="preserve"> </w:t>
      </w:r>
      <m:oMath>
        <m:sSub>
          <m:sSubPr>
            <m:ctrlPr>
              <w:rPr>
                <w:rFonts w:ascii="Cambria Math" w:hAnsi="Cambria Math" w:cs="Arial"/>
                <w:i/>
                <w:sz w:val="24"/>
                <w:szCs w:val="24"/>
              </w:rPr>
            </m:ctrlPr>
          </m:sSubPr>
          <m:e>
            <w:proofErr w:type="gramEnd"/>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r>
          <w:rPr>
            <w:rFonts w:ascii="Cambria Math" w:hAnsi="Cambria Math" w:cs="Arial"/>
            <w:sz w:val="24"/>
            <w:szCs w:val="24"/>
          </w:rPr>
          <m:t>(x)= -1</m:t>
        </m:r>
      </m:oMath>
      <w:r w:rsidRPr="002E6FF9">
        <w:rPr>
          <w:rFonts w:cs="Arial"/>
          <w:sz w:val="24"/>
          <w:szCs w:val="24"/>
        </w:rPr>
        <w:t xml:space="preserve">. The result follows. </w:t>
      </w:r>
      <m:oMath>
        <m:r>
          <w:rPr>
            <w:rFonts w:ascii="Cambria Math" w:hAnsi="Cambria Math" w:cs="Arial"/>
            <w:sz w:val="24"/>
            <w:szCs w:val="24"/>
          </w:rPr>
          <m:t>∎</m:t>
        </m:r>
      </m:oMath>
    </w:p>
    <w:p w:rsidR="00C437CF"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 xml:space="preserve"> </w:t>
      </w:r>
    </w:p>
    <w:p w:rsidR="001177E4" w:rsidRDefault="001177E4" w:rsidP="00506B99">
      <w:pPr>
        <w:autoSpaceDE w:val="0"/>
        <w:autoSpaceDN w:val="0"/>
        <w:adjustRightInd w:val="0"/>
        <w:spacing w:after="0" w:line="480" w:lineRule="auto"/>
        <w:ind w:firstLine="720"/>
        <w:jc w:val="both"/>
        <w:rPr>
          <w:rFonts w:cs="Arial"/>
          <w:sz w:val="24"/>
          <w:szCs w:val="24"/>
        </w:rPr>
      </w:pPr>
      <w:r w:rsidRPr="002E6FF9">
        <w:rPr>
          <w:rFonts w:cs="Arial"/>
          <w:sz w:val="24"/>
          <w:szCs w:val="24"/>
        </w:rPr>
        <w:t>Using  these  bounds  it  is  now  possible  to  adapt  any  subgraph</w:t>
      </w:r>
      <w:r w:rsidR="00E20A88">
        <w:rPr>
          <w:rFonts w:cs="Arial"/>
          <w:sz w:val="24"/>
          <w:szCs w:val="24"/>
        </w:rPr>
        <w:t xml:space="preserve"> </w:t>
      </w:r>
      <w:r w:rsidRPr="002E6FF9">
        <w:rPr>
          <w:rFonts w:cs="Arial"/>
          <w:sz w:val="24"/>
          <w:szCs w:val="24"/>
        </w:rPr>
        <w:t xml:space="preserve">enumeration  scheme to the  task </w:t>
      </w:r>
      <w:r w:rsidR="00E20A88">
        <w:rPr>
          <w:rFonts w:cs="Arial"/>
          <w:sz w:val="24"/>
          <w:szCs w:val="24"/>
        </w:rPr>
        <w:t>defined  earlier. To demonstrate this</w:t>
      </w:r>
      <w:r w:rsidRPr="002E6FF9">
        <w:rPr>
          <w:rFonts w:cs="Arial"/>
          <w:sz w:val="24"/>
          <w:szCs w:val="24"/>
        </w:rPr>
        <w:t>, we</w:t>
      </w:r>
      <w:r w:rsidR="00E20A88">
        <w:rPr>
          <w:rFonts w:cs="Arial"/>
          <w:sz w:val="24"/>
          <w:szCs w:val="24"/>
        </w:rPr>
        <w:t xml:space="preserve"> </w:t>
      </w:r>
      <w:r w:rsidRPr="002E6FF9">
        <w:rPr>
          <w:rFonts w:cs="Arial"/>
          <w:sz w:val="24"/>
          <w:szCs w:val="24"/>
        </w:rPr>
        <w:t xml:space="preserve">adopt the </w:t>
      </w:r>
      <w:r w:rsidR="00506B99" w:rsidRPr="002E6FF9">
        <w:rPr>
          <w:rFonts w:cs="Arial"/>
          <w:sz w:val="24"/>
          <w:szCs w:val="24"/>
        </w:rPr>
        <w:t>DFS search</w:t>
      </w:r>
      <w:r w:rsidRPr="002E6FF9">
        <w:rPr>
          <w:rFonts w:cs="Arial"/>
          <w:sz w:val="24"/>
          <w:szCs w:val="24"/>
        </w:rPr>
        <w:t xml:space="preserve"> and DFS canonical </w:t>
      </w:r>
      <w:r w:rsidR="00506B99" w:rsidRPr="002E6FF9">
        <w:rPr>
          <w:rFonts w:cs="Arial"/>
          <w:sz w:val="24"/>
          <w:szCs w:val="24"/>
        </w:rPr>
        <w:t>labeling used</w:t>
      </w:r>
      <w:r w:rsidRPr="002E6FF9">
        <w:rPr>
          <w:rFonts w:cs="Arial"/>
          <w:sz w:val="24"/>
          <w:szCs w:val="24"/>
        </w:rPr>
        <w:t xml:space="preserve"> by </w:t>
      </w:r>
      <w:proofErr w:type="spellStart"/>
      <w:r w:rsidRPr="002E6FF9">
        <w:rPr>
          <w:rFonts w:cs="Arial"/>
          <w:sz w:val="24"/>
          <w:szCs w:val="24"/>
        </w:rPr>
        <w:t>gSpan</w:t>
      </w:r>
      <w:proofErr w:type="spellEnd"/>
      <w:r w:rsidR="00FE12AD">
        <w:rPr>
          <w:rFonts w:cs="Arial"/>
          <w:sz w:val="24"/>
          <w:szCs w:val="24"/>
        </w:rPr>
        <w:t xml:space="preserve">, which we refer to as </w:t>
      </w:r>
      <w:proofErr w:type="spellStart"/>
      <w:r w:rsidR="00FE12AD">
        <w:rPr>
          <w:rFonts w:cs="Arial"/>
          <w:sz w:val="24"/>
          <w:szCs w:val="24"/>
        </w:rPr>
        <w:t>gSpanPrune</w:t>
      </w:r>
      <w:proofErr w:type="spellEnd"/>
      <w:r w:rsidRPr="002E6FF9">
        <w:rPr>
          <w:rFonts w:cs="Arial"/>
          <w:sz w:val="24"/>
          <w:szCs w:val="24"/>
        </w:rPr>
        <w:t xml:space="preserve">. The </w:t>
      </w:r>
      <w:r w:rsidR="00506B99" w:rsidRPr="002E6FF9">
        <w:rPr>
          <w:rFonts w:cs="Arial"/>
          <w:sz w:val="24"/>
          <w:szCs w:val="24"/>
        </w:rPr>
        <w:t>key steps</w:t>
      </w:r>
      <w:r w:rsidR="00506B99">
        <w:rPr>
          <w:rFonts w:cs="Arial"/>
          <w:sz w:val="24"/>
          <w:szCs w:val="24"/>
        </w:rPr>
        <w:t xml:space="preserve"> of our algorithm are summarized as follows</w:t>
      </w:r>
      <w:r w:rsidR="006C6F1F">
        <w:rPr>
          <w:rFonts w:cs="Arial"/>
          <w:sz w:val="24"/>
          <w:szCs w:val="24"/>
        </w:rPr>
        <w:t xml:space="preserve"> and Figure 11</w:t>
      </w:r>
      <w:r w:rsidR="004E5805">
        <w:rPr>
          <w:rFonts w:cs="Arial"/>
          <w:sz w:val="24"/>
          <w:szCs w:val="24"/>
        </w:rPr>
        <w:t xml:space="preserve"> illustrates how the pruning mechanism works.</w:t>
      </w:r>
    </w:p>
    <w:p w:rsidR="00E47AB8" w:rsidRDefault="00E47AB8" w:rsidP="00506B99">
      <w:pPr>
        <w:autoSpaceDE w:val="0"/>
        <w:autoSpaceDN w:val="0"/>
        <w:adjustRightInd w:val="0"/>
        <w:spacing w:after="0" w:line="480" w:lineRule="auto"/>
        <w:ind w:firstLine="720"/>
        <w:jc w:val="both"/>
        <w:rPr>
          <w:rFonts w:cs="Arial"/>
          <w:sz w:val="24"/>
          <w:szCs w:val="24"/>
        </w:rPr>
      </w:pPr>
    </w:p>
    <w:p w:rsidR="00E47AB8" w:rsidRPr="009E51CF" w:rsidRDefault="00E47AB8" w:rsidP="00FA193F">
      <w:pPr>
        <w:autoSpaceDE w:val="0"/>
        <w:autoSpaceDN w:val="0"/>
        <w:adjustRightInd w:val="0"/>
        <w:spacing w:after="0" w:line="480" w:lineRule="auto"/>
        <w:jc w:val="center"/>
        <w:outlineLvl w:val="0"/>
        <w:rPr>
          <w:rFonts w:eastAsiaTheme="minorEastAsia" w:cs="Arial"/>
          <w:sz w:val="24"/>
          <w:szCs w:val="24"/>
          <w:u w:val="single"/>
        </w:rPr>
      </w:pPr>
      <w:r w:rsidRPr="009E51CF">
        <w:rPr>
          <w:rFonts w:cs="Arial"/>
          <w:b/>
          <w:sz w:val="24"/>
          <w:szCs w:val="24"/>
          <w:u w:val="single"/>
        </w:rPr>
        <w:t>Algorithm</w:t>
      </w:r>
      <w:r w:rsidR="009E51CF" w:rsidRPr="009E51CF">
        <w:rPr>
          <w:rFonts w:cs="Arial"/>
          <w:b/>
          <w:sz w:val="24"/>
          <w:szCs w:val="24"/>
          <w:u w:val="single"/>
        </w:rPr>
        <w:t>:</w:t>
      </w:r>
      <w:r w:rsidRPr="009E51CF">
        <w:rPr>
          <w:rFonts w:cs="Arial"/>
          <w:b/>
          <w:sz w:val="24"/>
          <w:szCs w:val="24"/>
          <w:u w:val="single"/>
        </w:rPr>
        <w:t xml:space="preserve"> </w:t>
      </w:r>
      <w:proofErr w:type="spellStart"/>
      <w:r w:rsidR="009E51CF" w:rsidRPr="009E51CF">
        <w:rPr>
          <w:rFonts w:cs="Arial"/>
          <w:sz w:val="24"/>
          <w:szCs w:val="24"/>
          <w:u w:val="single"/>
        </w:rPr>
        <w:t>gSpan</w:t>
      </w:r>
      <w:r w:rsidR="00FE12AD">
        <w:rPr>
          <w:rFonts w:cs="Arial"/>
          <w:sz w:val="24"/>
          <w:szCs w:val="24"/>
          <w:u w:val="single"/>
        </w:rPr>
        <w:t>Prune</w:t>
      </w:r>
      <w:proofErr w:type="spellEnd"/>
      <w:r w:rsidRPr="009E51CF">
        <w:rPr>
          <w:rFonts w:cs="Arial"/>
          <w:sz w:val="24"/>
          <w:szCs w:val="24"/>
          <w:u w:val="single"/>
        </w:rPr>
        <w:t xml:space="preserve"> </w:t>
      </w:r>
      <m:oMath>
        <m:r>
          <w:rPr>
            <w:rFonts w:ascii="Cambria Math" w:hAnsi="Cambria Math" w:cs="Arial"/>
            <w:sz w:val="24"/>
            <w:szCs w:val="24"/>
            <w:u w:val="single"/>
          </w:rPr>
          <m:t>(E, α, β)</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H ←ϕ</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P ←</m:t>
        </m:r>
      </m:oMath>
      <w:r>
        <w:rPr>
          <w:rFonts w:eastAsiaTheme="minorEastAsia" w:cs="Arial"/>
          <w:sz w:val="24"/>
          <w:szCs w:val="24"/>
        </w:rPr>
        <w:t xml:space="preserve"> DSF codes of 1-vertex subgraphs in E</w:t>
      </w:r>
    </w:p>
    <w:p w:rsidR="009E51CF" w:rsidRPr="009E51CF" w:rsidRDefault="00E47AB8" w:rsidP="009E51CF">
      <w:pPr>
        <w:pStyle w:val="ListParagraph"/>
        <w:numPr>
          <w:ilvl w:val="0"/>
          <w:numId w:val="14"/>
        </w:numPr>
        <w:autoSpaceDE w:val="0"/>
        <w:autoSpaceDN w:val="0"/>
        <w:adjustRightInd w:val="0"/>
        <w:spacing w:after="0" w:line="480" w:lineRule="auto"/>
        <w:jc w:val="both"/>
        <w:rPr>
          <w:rFonts w:cs="Arial"/>
          <w:b/>
          <w:sz w:val="24"/>
          <w:szCs w:val="24"/>
        </w:rPr>
      </w:pPr>
      <w:r w:rsidRPr="00E47AB8">
        <w:rPr>
          <w:rFonts w:eastAsiaTheme="minorEastAsia" w:cs="Arial"/>
          <w:b/>
          <w:sz w:val="24"/>
          <w:szCs w:val="24"/>
        </w:rPr>
        <w:t>for all</w:t>
      </w:r>
      <w:r>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∈P </m:t>
        </m:r>
      </m:oMath>
      <w:r w:rsidRPr="00E47AB8">
        <w:rPr>
          <w:rFonts w:eastAsiaTheme="minorEastAsia" w:cs="Arial"/>
          <w:b/>
          <w:sz w:val="24"/>
          <w:szCs w:val="24"/>
        </w:rPr>
        <w:t>do</w:t>
      </w:r>
      <w:r>
        <w:rPr>
          <w:rFonts w:eastAsiaTheme="minorEastAsia" w:cs="Arial"/>
          <w:b/>
          <w:sz w:val="24"/>
          <w:szCs w:val="24"/>
        </w:rPr>
        <w:t>:</w:t>
      </w:r>
      <w:r w:rsidR="009E51CF">
        <w:rPr>
          <w:rFonts w:eastAsiaTheme="minorEastAsia" w:cs="Arial"/>
          <w:b/>
          <w:sz w:val="24"/>
          <w:szCs w:val="24"/>
        </w:rPr>
        <w:t xml:space="preserve"> </w:t>
      </w:r>
    </w:p>
    <w:p w:rsidR="00E47AB8" w:rsidRPr="009E51CF" w:rsidRDefault="009E51CF" w:rsidP="009E51CF">
      <w:pPr>
        <w:pStyle w:val="ListParagraph"/>
        <w:numPr>
          <w:ilvl w:val="0"/>
          <w:numId w:val="14"/>
        </w:numPr>
        <w:autoSpaceDE w:val="0"/>
        <w:autoSpaceDN w:val="0"/>
        <w:adjustRightInd w:val="0"/>
        <w:spacing w:after="0" w:line="480" w:lineRule="auto"/>
        <w:jc w:val="both"/>
        <w:rPr>
          <w:rFonts w:cs="Arial"/>
          <w:b/>
          <w:sz w:val="24"/>
          <w:szCs w:val="24"/>
        </w:rPr>
      </w:pPr>
      <w:r>
        <w:rPr>
          <w:rFonts w:eastAsiaTheme="minorEastAsia" w:cs="Arial"/>
          <w:sz w:val="24"/>
          <w:szCs w:val="24"/>
        </w:rPr>
        <w:t xml:space="preserve">             </w:t>
      </w:r>
      <w:r w:rsidR="00E47AB8" w:rsidRPr="009E51CF">
        <w:rPr>
          <w:rFonts w:eastAsiaTheme="minorEastAsia" w:cs="Arial"/>
          <w:sz w:val="24"/>
          <w:szCs w:val="24"/>
        </w:rPr>
        <w:t>Extend</w:t>
      </w:r>
      <m:oMath>
        <m:r>
          <w:rPr>
            <w:rFonts w:ascii="Cambria Math" w:eastAsiaTheme="minorEastAsia" w:hAnsi="Cambria Math" w:cs="Arial"/>
            <w:sz w:val="24"/>
            <w:szCs w:val="24"/>
          </w:rPr>
          <m:t>(E, α, 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b/>
          <w:sz w:val="24"/>
          <w:szCs w:val="24"/>
        </w:rPr>
      </w:pPr>
      <w:r>
        <w:rPr>
          <w:rFonts w:cs="Arial"/>
          <w:b/>
          <w:sz w:val="24"/>
          <w:szCs w:val="24"/>
        </w:rPr>
        <w:t xml:space="preserve">return </w:t>
      </w:r>
      <w:r w:rsidRPr="00E47AB8">
        <w:rPr>
          <w:rFonts w:cs="Arial"/>
          <w:sz w:val="24"/>
          <w:szCs w:val="24"/>
        </w:rPr>
        <w:t>H</w:t>
      </w:r>
    </w:p>
    <w:p w:rsidR="009E51CF" w:rsidRPr="009E51CF" w:rsidRDefault="009E51CF" w:rsidP="00FA193F">
      <w:pPr>
        <w:autoSpaceDE w:val="0"/>
        <w:autoSpaceDN w:val="0"/>
        <w:adjustRightInd w:val="0"/>
        <w:spacing w:after="0" w:line="480" w:lineRule="auto"/>
        <w:jc w:val="center"/>
        <w:outlineLvl w:val="0"/>
        <w:rPr>
          <w:rFonts w:eastAsiaTheme="minorEastAsia" w:cs="Arial"/>
          <w:sz w:val="24"/>
          <w:szCs w:val="24"/>
          <w:u w:val="single"/>
        </w:rPr>
      </w:pPr>
      <w:r w:rsidRPr="009E51CF">
        <w:rPr>
          <w:rFonts w:cs="Arial"/>
          <w:b/>
          <w:sz w:val="24"/>
          <w:szCs w:val="24"/>
          <w:u w:val="single"/>
        </w:rPr>
        <w:t>Procedure:</w:t>
      </w:r>
      <w:r w:rsidRPr="009E51CF">
        <w:rPr>
          <w:rFonts w:cs="Arial"/>
          <w:sz w:val="24"/>
          <w:szCs w:val="24"/>
          <w:u w:val="single"/>
        </w:rPr>
        <w:t xml:space="preserve"> </w:t>
      </w:r>
      <w:r w:rsidRPr="009E51CF">
        <w:rPr>
          <w:rFonts w:eastAsiaTheme="minorEastAsia" w:cs="Arial"/>
          <w:sz w:val="24"/>
          <w:szCs w:val="24"/>
          <w:u w:val="single"/>
        </w:rPr>
        <w:t>Extend</w:t>
      </w:r>
      <m:oMath>
        <m:r>
          <w:rPr>
            <w:rFonts w:ascii="Cambria Math" w:eastAsiaTheme="minorEastAsia" w:hAnsi="Cambria Math" w:cs="Arial"/>
            <w:sz w:val="24"/>
            <w:szCs w:val="24"/>
            <w:u w:val="single"/>
          </w:rPr>
          <m:t>(E, α, β,H,</m:t>
        </m:r>
        <m:sSub>
          <m:sSubPr>
            <m:ctrlPr>
              <w:rPr>
                <w:rFonts w:ascii="Cambria Math" w:eastAsiaTheme="minorEastAsia" w:hAnsi="Cambria Math" w:cs="Arial"/>
                <w:i/>
                <w:sz w:val="24"/>
                <w:szCs w:val="24"/>
                <w:u w:val="single"/>
              </w:rPr>
            </m:ctrlPr>
          </m:sSubPr>
          <m:e>
            <m:r>
              <w:rPr>
                <w:rFonts w:ascii="Cambria Math" w:eastAsiaTheme="minorEastAsia" w:hAnsi="Cambria Math" w:cs="Arial"/>
                <w:sz w:val="24"/>
                <w:szCs w:val="24"/>
                <w:u w:val="single"/>
              </w:rPr>
              <m:t>g</m:t>
            </m:r>
          </m:e>
          <m:sub>
            <m:r>
              <w:rPr>
                <w:rFonts w:ascii="Cambria Math" w:eastAsiaTheme="minorEastAsia" w:hAnsi="Cambria Math" w:cs="Arial"/>
                <w:sz w:val="24"/>
                <w:szCs w:val="24"/>
                <w:u w:val="single"/>
              </w:rPr>
              <m:t>i</m:t>
            </m:r>
          </m:sub>
        </m:sSub>
        <m:r>
          <w:rPr>
            <w:rFonts w:ascii="Cambria Math" w:eastAsiaTheme="minorEastAsia" w:hAnsi="Cambria Math" w:cs="Arial"/>
            <w:sz w:val="24"/>
            <w:szCs w:val="24"/>
            <w:u w:val="single"/>
          </w:rPr>
          <m:t>)</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r>
          <w:rPr>
            <w:rFonts w:ascii="Cambria Math" w:eastAsiaTheme="minorEastAsia" w:hAnsi="Cambria Math" w:cs="Arial"/>
            <w:sz w:val="24"/>
            <w:szCs w:val="24"/>
          </w:rPr>
          <m:t>g</m:t>
        </m:r>
      </m:oMath>
      <w:r>
        <w:rPr>
          <w:rFonts w:eastAsiaTheme="minorEastAsia" w:cs="Arial"/>
          <w:sz w:val="24"/>
          <w:szCs w:val="24"/>
        </w:rPr>
        <w:t xml:space="preserve"> is not minimum DSF code: </w:t>
      </w:r>
      <w:r w:rsidRPr="009E51CF">
        <w:rPr>
          <w:rFonts w:eastAsiaTheme="minorEastAsia" w:cs="Arial"/>
          <w:b/>
          <w:sz w:val="24"/>
          <w:szCs w:val="24"/>
        </w:rPr>
        <w:t>return</w:t>
      </w:r>
    </w:p>
    <w:p w:rsidR="00BE3D4A"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&lt;α</m:t>
        </m:r>
      </m:oMath>
      <w:r>
        <w:rPr>
          <w:rFonts w:eastAsiaTheme="minorEastAsia" w:cs="Arial"/>
          <w:sz w:val="24"/>
          <w:szCs w:val="24"/>
        </w:rPr>
        <w:t xml:space="preserve"> : </w:t>
      </w:r>
    </w:p>
    <w:p w:rsidR="009E51CF" w:rsidRPr="009E51CF"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009E51CF" w:rsidRPr="009E51CF">
        <w:rPr>
          <w:rFonts w:eastAsiaTheme="minorEastAsia" w:cs="Arial"/>
          <w:b/>
          <w:sz w:val="24"/>
          <w:szCs w:val="24"/>
        </w:rPr>
        <w:t>return</w:t>
      </w:r>
    </w:p>
    <w:p w:rsidR="00E47AB8" w:rsidRPr="009E51CF" w:rsidRDefault="009E51CF" w:rsidP="009E51CF">
      <w:pPr>
        <w:pStyle w:val="ListParagraph"/>
        <w:numPr>
          <w:ilvl w:val="0"/>
          <w:numId w:val="16"/>
        </w:numPr>
        <w:autoSpaceDE w:val="0"/>
        <w:autoSpaceDN w:val="0"/>
        <w:adjustRightInd w:val="0"/>
        <w:spacing w:after="0" w:line="480" w:lineRule="auto"/>
        <w:jc w:val="both"/>
        <w:rPr>
          <w:rFonts w:cs="Arial"/>
          <w:b/>
          <w:sz w:val="24"/>
          <w:szCs w:val="24"/>
        </w:rPr>
      </w:pPr>
      <w:r w:rsidRPr="009E51CF">
        <w:rPr>
          <w:rFonts w:cs="Arial"/>
          <w:b/>
          <w:sz w:val="24"/>
          <w:szCs w:val="24"/>
        </w:rPr>
        <w:t>for all</w:t>
      </w:r>
      <w:r>
        <w:rPr>
          <w:rFonts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∈H </m:t>
        </m:r>
      </m:oMath>
      <w:r>
        <w:rPr>
          <w:rFonts w:eastAsiaTheme="minorEastAsia" w:cs="Arial"/>
          <w:sz w:val="24"/>
          <w:szCs w:val="24"/>
        </w:rPr>
        <w:t xml:space="preserve">: </w:t>
      </w:r>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&gt;β :</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return</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b/>
          <w:sz w:val="24"/>
          <w:szCs w:val="24"/>
        </w:rPr>
        <w:t xml:space="preserve">                else </w:t>
      </w:r>
      <w:r w:rsidRPr="009E51CF">
        <w:rPr>
          <w:rFonts w:eastAsiaTheme="minorEastAsia" w:cs="Arial"/>
          <w:sz w:val="24"/>
          <w:szCs w:val="24"/>
        </w:rPr>
        <w:t>:</w:t>
      </w:r>
      <w:r>
        <w:rPr>
          <w:rFonts w:eastAsiaTheme="minorEastAsia" w:cs="Arial"/>
          <w:b/>
          <w:sz w:val="24"/>
          <w:szCs w:val="24"/>
        </w:rPr>
        <w:t xml:space="preserve">  </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m:oMath>
        <m:r>
          <w:rPr>
            <w:rFonts w:ascii="Cambria Math" w:eastAsiaTheme="minorEastAsia" w:hAnsi="Cambria Math" w:cs="Arial"/>
            <w:sz w:val="24"/>
            <w:szCs w:val="24"/>
          </w:rPr>
          <m:t>H←H∪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m:oMath>
        <m:r>
          <w:rPr>
            <w:rFonts w:ascii="Cambria Math" w:eastAsiaTheme="minorEastAsia" w:hAnsi="Cambria Math" w:cs="Arial"/>
            <w:sz w:val="24"/>
            <w:szCs w:val="24"/>
          </w:rPr>
          <m:t xml:space="preserve">P ← </m:t>
        </m:r>
      </m:oMath>
      <w:r>
        <w:rPr>
          <w:rFonts w:eastAsiaTheme="minorEastAsia" w:cs="Arial"/>
          <w:sz w:val="24"/>
          <w:szCs w:val="24"/>
        </w:rPr>
        <w:t xml:space="preserve">DSF codes of rightmost extensions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all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m:rPr>
            <m:sty m:val="bi"/>
          </m:rPr>
          <w:rPr>
            <w:rFonts w:ascii="Cambria Math" w:eastAsiaTheme="minorEastAsia" w:hAnsi="Cambria Math" w:cs="Arial"/>
            <w:sz w:val="24"/>
            <w:szCs w:val="24"/>
          </w:rPr>
          <m:t xml:space="preserve"> </m:t>
        </m:r>
      </m:oMath>
      <w:r w:rsidRPr="00BE3D4A">
        <w:rPr>
          <w:rFonts w:eastAsiaTheme="minorEastAsia" w:cs="Arial"/>
          <w:sz w:val="24"/>
          <w:szCs w:val="24"/>
        </w:rPr>
        <w:t>such that</w:t>
      </w:r>
      <w:r>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 xml:space="preserve">∈P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w:r>
        <w:rPr>
          <w:rFonts w:eastAsiaTheme="minorEastAsia" w:cs="Arial"/>
          <w:sz w:val="24"/>
          <w:szCs w:val="24"/>
        </w:rPr>
        <w:t xml:space="preserve"> :</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every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∈H</m:t>
        </m:r>
      </m:oMath>
      <w:r>
        <w:rPr>
          <w:rFonts w:eastAsiaTheme="minorEastAsia" w:cs="Arial"/>
          <w:sz w:val="24"/>
          <w:szCs w:val="24"/>
        </w:rPr>
        <w:t xml:space="preserve"> </w:t>
      </w:r>
      <w:r w:rsidRPr="00BE3D4A">
        <w:rPr>
          <w:rFonts w:eastAsiaTheme="minorEastAsia" w:cs="Arial"/>
          <w:sz w:val="24"/>
          <w:szCs w:val="24"/>
        </w:rPr>
        <w:t>such that</w:t>
      </w:r>
      <w:r>
        <w:rPr>
          <w:rFonts w:eastAsiaTheme="minorEastAsia" w:cs="Arial"/>
          <w:b/>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r>
          <w:rPr>
            <w:rFonts w:ascii="Cambria Math" w:hAnsi="Cambria Math" w:cs="Arial"/>
            <w:sz w:val="24"/>
            <w:szCs w:val="24"/>
          </w:rPr>
          <m:t xml:space="preserve">≤β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lastRenderedPageBreak/>
        <w:t xml:space="preserve">                                                           </w:t>
      </w:r>
      <w:r w:rsidRPr="00BE3D4A">
        <w:rPr>
          <w:rFonts w:eastAsiaTheme="minorEastAsia" w:cs="Arial"/>
          <w:sz w:val="24"/>
          <w:szCs w:val="24"/>
        </w:rPr>
        <w:t>Extend(</w:t>
      </w:r>
      <m:oMath>
        <m:r>
          <w:rPr>
            <w:rFonts w:ascii="Cambria Math" w:eastAsiaTheme="minorEastAsia" w:hAnsi="Cambria Math" w:cs="Arial"/>
            <w:sz w:val="24"/>
            <w:szCs w:val="24"/>
          </w:rPr>
          <m:t>E,α,β,H,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m:t>
        </m:r>
      </m:oMath>
    </w:p>
    <w:p w:rsidR="001177E4" w:rsidRPr="001177E4" w:rsidRDefault="001177E4" w:rsidP="001177E4"/>
    <w:p w:rsidR="000A307E" w:rsidRDefault="00C33BD7" w:rsidP="000A307E">
      <w:pPr>
        <w:keepNext/>
        <w:jc w:val="center"/>
      </w:pPr>
      <w:r>
        <w:rPr>
          <w:rFonts w:cs="Arial"/>
          <w:noProof/>
          <w:sz w:val="28"/>
          <w:szCs w:val="28"/>
        </w:rPr>
        <w:drawing>
          <wp:inline distT="0" distB="0" distL="0" distR="0">
            <wp:extent cx="5132408" cy="6753810"/>
            <wp:effectExtent l="19050" t="0" r="0" b="0"/>
            <wp:docPr id="89" name="Picture 88" descr="illust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e.png"/>
                    <pic:cNvPicPr/>
                  </pic:nvPicPr>
                  <pic:blipFill>
                    <a:blip r:embed="rId15"/>
                    <a:stretch>
                      <a:fillRect/>
                    </a:stretch>
                  </pic:blipFill>
                  <pic:spPr>
                    <a:xfrm>
                      <a:off x="0" y="0"/>
                      <a:ext cx="5132408" cy="6753810"/>
                    </a:xfrm>
                    <a:prstGeom prst="rect">
                      <a:avLst/>
                    </a:prstGeom>
                  </pic:spPr>
                </pic:pic>
              </a:graphicData>
            </a:graphic>
          </wp:inline>
        </w:drawing>
      </w:r>
    </w:p>
    <w:p w:rsidR="000A307E" w:rsidRPr="000A307E" w:rsidRDefault="000A307E" w:rsidP="00FA193F">
      <w:pPr>
        <w:pStyle w:val="Caption"/>
        <w:jc w:val="center"/>
        <w:outlineLvl w:val="0"/>
        <w:rPr>
          <w:color w:val="auto"/>
        </w:rPr>
      </w:pPr>
      <w:proofErr w:type="gramStart"/>
      <w:r w:rsidRPr="000A307E">
        <w:rPr>
          <w:color w:val="auto"/>
        </w:rPr>
        <w:t xml:space="preserve">Figure </w:t>
      </w:r>
      <w:r w:rsidR="00596B6B" w:rsidRPr="000A307E">
        <w:rPr>
          <w:color w:val="auto"/>
        </w:rPr>
        <w:fldChar w:fldCharType="begin"/>
      </w:r>
      <w:r w:rsidRPr="000A307E">
        <w:rPr>
          <w:color w:val="auto"/>
        </w:rPr>
        <w:instrText xml:space="preserve"> SEQ Figure \* ARABIC </w:instrText>
      </w:r>
      <w:r w:rsidR="00596B6B" w:rsidRPr="000A307E">
        <w:rPr>
          <w:color w:val="auto"/>
        </w:rPr>
        <w:fldChar w:fldCharType="separate"/>
      </w:r>
      <w:r w:rsidR="0078759A">
        <w:rPr>
          <w:noProof/>
          <w:color w:val="auto"/>
        </w:rPr>
        <w:t>11</w:t>
      </w:r>
      <w:r w:rsidR="00596B6B" w:rsidRPr="000A307E">
        <w:rPr>
          <w:color w:val="auto"/>
        </w:rPr>
        <w:fldChar w:fldCharType="end"/>
      </w:r>
      <w:r w:rsidRPr="000A307E">
        <w:rPr>
          <w:color w:val="auto"/>
        </w:rPr>
        <w:t>.</w:t>
      </w:r>
      <w:proofErr w:type="gramEnd"/>
      <w:r w:rsidRPr="000A307E">
        <w:rPr>
          <w:color w:val="auto"/>
        </w:rPr>
        <w:t xml:space="preserve"> Pruning Mechanism</w:t>
      </w:r>
    </w:p>
    <w:p w:rsidR="00EB2D9F" w:rsidRDefault="00EB2D9F" w:rsidP="00AC2101">
      <w:pPr>
        <w:jc w:val="center"/>
        <w:rPr>
          <w:rFonts w:cs="Arial"/>
          <w:sz w:val="28"/>
          <w:szCs w:val="28"/>
        </w:rPr>
      </w:pPr>
    </w:p>
    <w:p w:rsidR="00EB2D9F" w:rsidRPr="00C5153A" w:rsidRDefault="00C5153A" w:rsidP="00C5153A">
      <w:pPr>
        <w:autoSpaceDE w:val="0"/>
        <w:autoSpaceDN w:val="0"/>
        <w:adjustRightInd w:val="0"/>
        <w:spacing w:after="0" w:line="240" w:lineRule="auto"/>
        <w:jc w:val="center"/>
        <w:rPr>
          <w:rFonts w:cs="Arial"/>
          <w:b/>
          <w:sz w:val="24"/>
          <w:szCs w:val="24"/>
        </w:rPr>
      </w:pPr>
      <w:r w:rsidRPr="00C5153A">
        <w:rPr>
          <w:rFonts w:cs="Arial"/>
          <w:b/>
          <w:sz w:val="24"/>
          <w:szCs w:val="24"/>
        </w:rPr>
        <w:lastRenderedPageBreak/>
        <w:t xml:space="preserve">3.2 </w:t>
      </w:r>
      <w:r w:rsidR="00EB2D9F" w:rsidRPr="00C5153A">
        <w:rPr>
          <w:rFonts w:cs="Arial"/>
          <w:b/>
          <w:sz w:val="24"/>
          <w:szCs w:val="24"/>
        </w:rPr>
        <w:t>Experimental</w:t>
      </w:r>
      <w:r w:rsidRPr="00C5153A">
        <w:rPr>
          <w:rFonts w:cs="Arial"/>
          <w:b/>
          <w:sz w:val="24"/>
          <w:szCs w:val="24"/>
        </w:rPr>
        <w:t xml:space="preserve"> Evaluation</w:t>
      </w:r>
    </w:p>
    <w:p w:rsidR="00C5153A" w:rsidRDefault="00C5153A" w:rsidP="00EB2D9F">
      <w:pPr>
        <w:autoSpaceDE w:val="0"/>
        <w:autoSpaceDN w:val="0"/>
        <w:adjustRightInd w:val="0"/>
        <w:spacing w:after="0" w:line="240" w:lineRule="auto"/>
        <w:rPr>
          <w:rFonts w:ascii="Courier New" w:hAnsi="Courier New" w:cs="Courier New"/>
          <w:szCs w:val="20"/>
        </w:rPr>
      </w:pPr>
    </w:p>
    <w:p w:rsidR="00EB2D9F" w:rsidRPr="00FE12AD" w:rsidRDefault="00EB2D9F" w:rsidP="00FE12AD">
      <w:pPr>
        <w:autoSpaceDE w:val="0"/>
        <w:autoSpaceDN w:val="0"/>
        <w:adjustRightInd w:val="0"/>
        <w:spacing w:after="0" w:line="480" w:lineRule="auto"/>
        <w:rPr>
          <w:rFonts w:cs="Arial"/>
          <w:sz w:val="24"/>
          <w:szCs w:val="24"/>
        </w:rPr>
      </w:pPr>
      <w:r w:rsidRPr="00FE12AD">
        <w:rPr>
          <w:rFonts w:cs="Arial"/>
          <w:sz w:val="24"/>
          <w:szCs w:val="24"/>
        </w:rPr>
        <w:t xml:space="preserve">Our </w:t>
      </w:r>
      <w:r w:rsidR="00C5153A" w:rsidRPr="00FE12AD">
        <w:rPr>
          <w:rFonts w:cs="Arial"/>
          <w:sz w:val="24"/>
          <w:szCs w:val="24"/>
        </w:rPr>
        <w:t>experimental evaluation of the proposed pruning mechanisms</w:t>
      </w:r>
      <w:r w:rsidRPr="00FE12AD">
        <w:rPr>
          <w:rFonts w:cs="Arial"/>
          <w:sz w:val="24"/>
          <w:szCs w:val="24"/>
        </w:rPr>
        <w:t xml:space="preserve"> seeks</w:t>
      </w:r>
      <w:r w:rsidR="00C5153A" w:rsidRPr="00FE12AD">
        <w:rPr>
          <w:rFonts w:cs="Arial"/>
          <w:sz w:val="24"/>
          <w:szCs w:val="24"/>
        </w:rPr>
        <w:t xml:space="preserve"> </w:t>
      </w:r>
      <w:r w:rsidRPr="00FE12AD">
        <w:rPr>
          <w:rFonts w:cs="Arial"/>
          <w:sz w:val="24"/>
          <w:szCs w:val="24"/>
        </w:rPr>
        <w:t>to answer the following questions.</w:t>
      </w:r>
    </w:p>
    <w:p w:rsidR="00EB2D9F" w:rsidRPr="00FE12AD" w:rsidRDefault="00C5153A"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 xml:space="preserve">How do the subgraph </w:t>
      </w:r>
      <w:r w:rsidR="00EB2D9F" w:rsidRPr="00FE12AD">
        <w:rPr>
          <w:rFonts w:cs="Arial"/>
          <w:sz w:val="24"/>
          <w:szCs w:val="24"/>
        </w:rPr>
        <w:t xml:space="preserve">features extracted </w:t>
      </w:r>
      <w:r w:rsidRPr="00FE12AD">
        <w:rPr>
          <w:rFonts w:cs="Arial"/>
          <w:sz w:val="24"/>
          <w:szCs w:val="24"/>
        </w:rPr>
        <w:t xml:space="preserve">using </w:t>
      </w:r>
      <w:proofErr w:type="spellStart"/>
      <w:r w:rsidR="00FE12AD">
        <w:rPr>
          <w:rFonts w:cs="Arial"/>
          <w:sz w:val="24"/>
          <w:szCs w:val="24"/>
        </w:rPr>
        <w:t>gSpanPrune</w:t>
      </w:r>
      <w:proofErr w:type="spellEnd"/>
      <w:r w:rsidR="00EB2D9F" w:rsidRPr="00FE12AD">
        <w:rPr>
          <w:rFonts w:cs="Arial"/>
          <w:sz w:val="24"/>
          <w:szCs w:val="24"/>
        </w:rPr>
        <w:t xml:space="preserve"> compare with</w:t>
      </w:r>
      <w:r w:rsidRPr="00FE12AD">
        <w:rPr>
          <w:rFonts w:cs="Arial"/>
          <w:sz w:val="24"/>
          <w:szCs w:val="24"/>
        </w:rPr>
        <w:t xml:space="preserve"> </w:t>
      </w:r>
      <w:r w:rsidR="00EB2D9F" w:rsidRPr="00FE12AD">
        <w:rPr>
          <w:rFonts w:cs="Arial"/>
          <w:sz w:val="24"/>
          <w:szCs w:val="24"/>
        </w:rPr>
        <w:t>frequent subgraph</w:t>
      </w:r>
      <w:r w:rsidRPr="00FE12AD">
        <w:rPr>
          <w:rFonts w:cs="Arial"/>
          <w:sz w:val="24"/>
          <w:szCs w:val="24"/>
        </w:rPr>
        <w:t xml:space="preserve"> mining </w:t>
      </w:r>
      <w:r w:rsidR="00FE12AD" w:rsidRPr="00FE12AD">
        <w:rPr>
          <w:rFonts w:cs="Arial"/>
          <w:sz w:val="24"/>
          <w:szCs w:val="24"/>
        </w:rPr>
        <w:t xml:space="preserve">algorithms with respect to </w:t>
      </w:r>
      <w:r w:rsidR="00EB2D9F" w:rsidRPr="00FE12AD">
        <w:rPr>
          <w:rFonts w:cs="Arial"/>
          <w:sz w:val="24"/>
          <w:szCs w:val="24"/>
        </w:rPr>
        <w:t>predictive</w:t>
      </w:r>
      <w:r w:rsidRPr="00FE12AD">
        <w:rPr>
          <w:rFonts w:cs="Arial"/>
          <w:sz w:val="24"/>
          <w:szCs w:val="24"/>
        </w:rPr>
        <w:t xml:space="preserve"> </w:t>
      </w:r>
      <w:r w:rsidR="00EB2D9F" w:rsidRPr="00FE12AD">
        <w:rPr>
          <w:rFonts w:cs="Arial"/>
          <w:sz w:val="24"/>
          <w:szCs w:val="24"/>
        </w:rPr>
        <w:t>accuracy of the regression model developed based on these features?</w:t>
      </w:r>
    </w:p>
    <w:p w:rsidR="00EB2D9F" w:rsidRPr="00FE12AD" w:rsidRDefault="00FE12AD" w:rsidP="00FE12AD">
      <w:pPr>
        <w:pStyle w:val="ListParagraph"/>
        <w:numPr>
          <w:ilvl w:val="0"/>
          <w:numId w:val="17"/>
        </w:numPr>
        <w:autoSpaceDE w:val="0"/>
        <w:autoSpaceDN w:val="0"/>
        <w:adjustRightInd w:val="0"/>
        <w:spacing w:after="0" w:line="480" w:lineRule="auto"/>
        <w:rPr>
          <w:rFonts w:cs="Arial"/>
          <w:sz w:val="24"/>
          <w:szCs w:val="24"/>
        </w:rPr>
      </w:pPr>
      <w:r>
        <w:rPr>
          <w:rFonts w:cs="Arial"/>
          <w:sz w:val="24"/>
          <w:szCs w:val="24"/>
        </w:rPr>
        <w:t xml:space="preserve">How does </w:t>
      </w:r>
      <w:proofErr w:type="spellStart"/>
      <w:r>
        <w:rPr>
          <w:rFonts w:cs="Arial"/>
          <w:sz w:val="24"/>
          <w:szCs w:val="24"/>
        </w:rPr>
        <w:t>gSpanPrune</w:t>
      </w:r>
      <w:proofErr w:type="spellEnd"/>
      <w:r w:rsidR="00EB2D9F" w:rsidRPr="00FE12AD">
        <w:rPr>
          <w:rFonts w:cs="Arial"/>
          <w:sz w:val="24"/>
          <w:szCs w:val="24"/>
        </w:rPr>
        <w:t xml:space="preserve"> compare with frequent subgraph</w:t>
      </w:r>
      <w:r w:rsidR="00C5153A" w:rsidRPr="00FE12AD">
        <w:rPr>
          <w:rFonts w:cs="Arial"/>
          <w:sz w:val="24"/>
          <w:szCs w:val="24"/>
        </w:rPr>
        <w:t xml:space="preserve"> </w:t>
      </w:r>
      <w:r w:rsidR="00EB2D9F" w:rsidRPr="00FE12AD">
        <w:rPr>
          <w:rFonts w:cs="Arial"/>
          <w:sz w:val="24"/>
          <w:szCs w:val="24"/>
        </w:rPr>
        <w:t>mining algorithms in terms of runtime when applied to the task of feature</w:t>
      </w:r>
      <w:r w:rsidR="00C5153A" w:rsidRPr="00FE12AD">
        <w:rPr>
          <w:rFonts w:cs="Arial"/>
          <w:sz w:val="24"/>
          <w:szCs w:val="24"/>
        </w:rPr>
        <w:t xml:space="preserve"> </w:t>
      </w:r>
      <w:r w:rsidR="00EB2D9F" w:rsidRPr="00FE12AD">
        <w:rPr>
          <w:rFonts w:cs="Arial"/>
          <w:sz w:val="24"/>
          <w:szCs w:val="24"/>
        </w:rPr>
        <w:t>extraction for building regression models?</w:t>
      </w:r>
    </w:p>
    <w:p w:rsidR="00EB2D9F" w:rsidRPr="00FE12AD" w:rsidRDefault="00EB2D9F"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How doe</w:t>
      </w:r>
      <w:r w:rsidR="00C5153A" w:rsidRPr="00FE12AD">
        <w:rPr>
          <w:rFonts w:cs="Arial"/>
          <w:sz w:val="24"/>
          <w:szCs w:val="24"/>
        </w:rPr>
        <w:t xml:space="preserve">s the runtimes </w:t>
      </w:r>
      <w:r w:rsidR="00FE12AD">
        <w:rPr>
          <w:rFonts w:cs="Arial"/>
          <w:sz w:val="24"/>
          <w:szCs w:val="24"/>
        </w:rPr>
        <w:t xml:space="preserve">of </w:t>
      </w:r>
      <w:proofErr w:type="spellStart"/>
      <w:r w:rsidR="00FE12AD">
        <w:rPr>
          <w:rFonts w:cs="Arial"/>
          <w:sz w:val="24"/>
          <w:szCs w:val="24"/>
        </w:rPr>
        <w:t>gSpanPrune</w:t>
      </w:r>
      <w:proofErr w:type="spellEnd"/>
      <w:r w:rsidR="00FE12AD">
        <w:rPr>
          <w:rFonts w:cs="Arial"/>
          <w:sz w:val="24"/>
          <w:szCs w:val="24"/>
        </w:rPr>
        <w:t xml:space="preserve"> </w:t>
      </w:r>
      <w:r w:rsidRPr="00FE12AD">
        <w:rPr>
          <w:rFonts w:cs="Arial"/>
          <w:sz w:val="24"/>
          <w:szCs w:val="24"/>
        </w:rPr>
        <w:t>vary for various choices</w:t>
      </w:r>
      <w:r w:rsidR="00C5153A" w:rsidRPr="00FE12AD">
        <w:rPr>
          <w:rFonts w:cs="Arial"/>
          <w:sz w:val="24"/>
          <w:szCs w:val="24"/>
        </w:rPr>
        <w:t xml:space="preserve"> of </w:t>
      </w:r>
      <m:oMath>
        <m:r>
          <w:rPr>
            <w:rFonts w:ascii="Cambria Math" w:hAnsi="Cambria Math" w:cs="Arial"/>
            <w:sz w:val="24"/>
            <w:szCs w:val="24"/>
          </w:rPr>
          <m:t>α</m:t>
        </m:r>
      </m:oMath>
      <w:r w:rsidR="00C5153A" w:rsidRPr="00FE12AD">
        <w:rPr>
          <w:rFonts w:cs="Arial"/>
          <w:sz w:val="24"/>
          <w:szCs w:val="24"/>
        </w:rPr>
        <w:t xml:space="preserve"> </w:t>
      </w:r>
      <w:r w:rsidRPr="00FE12AD">
        <w:rPr>
          <w:rFonts w:cs="Arial"/>
          <w:sz w:val="24"/>
          <w:szCs w:val="24"/>
        </w:rPr>
        <w:t xml:space="preserve">and </w:t>
      </w:r>
      <m:oMath>
        <m:r>
          <w:rPr>
            <w:rFonts w:ascii="Cambria Math" w:hAnsi="Cambria Math" w:cs="Arial"/>
            <w:sz w:val="24"/>
            <w:szCs w:val="24"/>
          </w:rPr>
          <m:t>β</m:t>
        </m:r>
      </m:oMath>
      <w:r w:rsidRPr="00FE12AD">
        <w:rPr>
          <w:rFonts w:cs="Arial"/>
          <w:sz w:val="24"/>
          <w:szCs w:val="24"/>
        </w:rPr>
        <w:t xml:space="preserve"> parameters?</w:t>
      </w:r>
    </w:p>
    <w:p w:rsidR="00EB2D9F" w:rsidRPr="00FE12AD" w:rsidRDefault="00EB2D9F" w:rsidP="00FE12AD">
      <w:pPr>
        <w:autoSpaceDE w:val="0"/>
        <w:autoSpaceDN w:val="0"/>
        <w:adjustRightInd w:val="0"/>
        <w:spacing w:after="0" w:line="480" w:lineRule="auto"/>
        <w:rPr>
          <w:rFonts w:cs="Arial"/>
          <w:sz w:val="24"/>
          <w:szCs w:val="24"/>
        </w:rPr>
      </w:pPr>
    </w:p>
    <w:p w:rsidR="00EB2D9F" w:rsidRPr="00FE12AD" w:rsidRDefault="00EB2D9F" w:rsidP="00FE12AD">
      <w:pPr>
        <w:autoSpaceDE w:val="0"/>
        <w:autoSpaceDN w:val="0"/>
        <w:adjustRightInd w:val="0"/>
        <w:spacing w:after="0" w:line="480" w:lineRule="auto"/>
        <w:ind w:firstLine="720"/>
        <w:jc w:val="both"/>
        <w:rPr>
          <w:rFonts w:cs="Arial"/>
          <w:sz w:val="24"/>
          <w:szCs w:val="24"/>
        </w:rPr>
      </w:pPr>
      <w:r w:rsidRPr="00FE12AD">
        <w:rPr>
          <w:rFonts w:cs="Arial"/>
          <w:sz w:val="24"/>
          <w:szCs w:val="24"/>
        </w:rPr>
        <w:t xml:space="preserve">In order to answer these </w:t>
      </w:r>
      <w:r w:rsidR="00C5153A" w:rsidRPr="00FE12AD">
        <w:rPr>
          <w:rFonts w:cs="Arial"/>
          <w:sz w:val="24"/>
          <w:szCs w:val="24"/>
        </w:rPr>
        <w:t>questions we</w:t>
      </w:r>
      <w:r w:rsidRPr="00FE12AD">
        <w:rPr>
          <w:rFonts w:cs="Arial"/>
          <w:sz w:val="24"/>
          <w:szCs w:val="24"/>
        </w:rPr>
        <w:t xml:space="preserve"> collected a number of data</w:t>
      </w:r>
      <w:r w:rsidR="00C5153A" w:rsidRPr="00FE12AD">
        <w:rPr>
          <w:rFonts w:cs="Arial"/>
          <w:sz w:val="24"/>
          <w:szCs w:val="24"/>
        </w:rPr>
        <w:t xml:space="preserve"> s</w:t>
      </w:r>
      <w:r w:rsidRPr="00FE12AD">
        <w:rPr>
          <w:rFonts w:cs="Arial"/>
          <w:sz w:val="24"/>
          <w:szCs w:val="24"/>
        </w:rPr>
        <w:t>ets</w:t>
      </w:r>
      <w:r w:rsidR="00C5153A" w:rsidRPr="00FE12AD">
        <w:rPr>
          <w:rFonts w:cs="Arial"/>
          <w:sz w:val="24"/>
          <w:szCs w:val="24"/>
        </w:rPr>
        <w:t>.</w:t>
      </w:r>
      <w:r w:rsidRPr="00FE12AD">
        <w:rPr>
          <w:rFonts w:cs="Arial"/>
          <w:sz w:val="24"/>
          <w:szCs w:val="24"/>
        </w:rPr>
        <w:t xml:space="preserve"> All the data sets are publicly available and are from</w:t>
      </w:r>
      <w:r w:rsidR="00C5153A" w:rsidRPr="00FE12AD">
        <w:rPr>
          <w:rFonts w:cs="Arial"/>
          <w:sz w:val="24"/>
          <w:szCs w:val="24"/>
        </w:rPr>
        <w:t xml:space="preserve"> the domain </w:t>
      </w:r>
      <w:r w:rsidRPr="00FE12AD">
        <w:rPr>
          <w:rFonts w:cs="Arial"/>
          <w:sz w:val="24"/>
          <w:szCs w:val="24"/>
        </w:rPr>
        <w:t>of</w:t>
      </w:r>
      <w:r w:rsidR="00C5153A" w:rsidRPr="00FE12AD">
        <w:rPr>
          <w:rFonts w:cs="Arial"/>
          <w:sz w:val="24"/>
          <w:szCs w:val="24"/>
        </w:rPr>
        <w:t xml:space="preserve"> </w:t>
      </w:r>
      <w:r w:rsidRPr="00FE12AD">
        <w:rPr>
          <w:rFonts w:cs="Arial"/>
          <w:sz w:val="24"/>
          <w:szCs w:val="24"/>
        </w:rPr>
        <w:t>computational   chemistry. They consist of chemical</w:t>
      </w:r>
      <w:r w:rsidR="00C5153A" w:rsidRPr="00FE12AD">
        <w:rPr>
          <w:rFonts w:cs="Arial"/>
          <w:sz w:val="24"/>
          <w:szCs w:val="24"/>
        </w:rPr>
        <w:t xml:space="preserve"> </w:t>
      </w:r>
      <w:r w:rsidRPr="00FE12AD">
        <w:rPr>
          <w:rFonts w:cs="Arial"/>
          <w:sz w:val="24"/>
          <w:szCs w:val="24"/>
        </w:rPr>
        <w:t>compounds with a specific property of interest associated with each</w:t>
      </w:r>
      <w:r w:rsidR="00C5153A" w:rsidRPr="00FE12AD">
        <w:rPr>
          <w:rFonts w:cs="Arial"/>
          <w:sz w:val="24"/>
          <w:szCs w:val="24"/>
        </w:rPr>
        <w:t xml:space="preserve"> </w:t>
      </w:r>
      <w:r w:rsidRPr="00FE12AD">
        <w:rPr>
          <w:rFonts w:cs="Arial"/>
          <w:sz w:val="24"/>
          <w:szCs w:val="24"/>
        </w:rPr>
        <w:t>compound.  In every case we use a simple graph representation for the</w:t>
      </w:r>
      <w:r w:rsidR="00C5153A" w:rsidRPr="00FE12AD">
        <w:rPr>
          <w:rFonts w:cs="Arial"/>
          <w:sz w:val="24"/>
          <w:szCs w:val="24"/>
        </w:rPr>
        <w:t xml:space="preserve"> </w:t>
      </w:r>
      <w:r w:rsidRPr="00FE12AD">
        <w:rPr>
          <w:rFonts w:cs="Arial"/>
          <w:sz w:val="24"/>
          <w:szCs w:val="24"/>
        </w:rPr>
        <w:t>chemical compounds with element symbols as vertex labels and bond</w:t>
      </w:r>
      <w:r w:rsidR="00C5153A" w:rsidRPr="00FE12AD">
        <w:rPr>
          <w:rFonts w:cs="Arial"/>
          <w:sz w:val="24"/>
          <w:szCs w:val="24"/>
        </w:rPr>
        <w:t xml:space="preserve"> </w:t>
      </w:r>
      <w:r w:rsidRPr="00FE12AD">
        <w:rPr>
          <w:rFonts w:cs="Arial"/>
          <w:sz w:val="24"/>
          <w:szCs w:val="24"/>
        </w:rPr>
        <w:t>types as edge labels.  The value for which the regression model was to</w:t>
      </w:r>
      <w:r w:rsidR="00C5153A" w:rsidRPr="00FE12AD">
        <w:rPr>
          <w:rFonts w:cs="Arial"/>
          <w:sz w:val="24"/>
          <w:szCs w:val="24"/>
        </w:rPr>
        <w:t xml:space="preserve"> </w:t>
      </w:r>
      <w:r w:rsidRPr="00FE12AD">
        <w:rPr>
          <w:rFonts w:cs="Arial"/>
          <w:sz w:val="24"/>
          <w:szCs w:val="24"/>
        </w:rPr>
        <w:t>be built was centered to have a mean of zero. No information other</w:t>
      </w:r>
      <w:r w:rsidR="00C5153A" w:rsidRPr="00FE12AD">
        <w:rPr>
          <w:rFonts w:cs="Arial"/>
          <w:sz w:val="24"/>
          <w:szCs w:val="24"/>
        </w:rPr>
        <w:t xml:space="preserve"> </w:t>
      </w:r>
      <w:r w:rsidRPr="00FE12AD">
        <w:rPr>
          <w:rFonts w:cs="Arial"/>
          <w:sz w:val="24"/>
          <w:szCs w:val="24"/>
        </w:rPr>
        <w:t>than the subgraph features are used to build the regression models for</w:t>
      </w:r>
      <w:r w:rsidR="00C5153A" w:rsidRPr="00FE12AD">
        <w:rPr>
          <w:rFonts w:cs="Arial"/>
          <w:sz w:val="24"/>
          <w:szCs w:val="24"/>
        </w:rPr>
        <w:t xml:space="preserve"> </w:t>
      </w:r>
      <w:r w:rsidRPr="00FE12AD">
        <w:rPr>
          <w:rFonts w:cs="Arial"/>
          <w:sz w:val="24"/>
          <w:szCs w:val="24"/>
        </w:rPr>
        <w:t>any experiments reported in the paper.</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EB2D9F" w:rsidP="00547F03">
      <w:pPr>
        <w:autoSpaceDE w:val="0"/>
        <w:autoSpaceDN w:val="0"/>
        <w:adjustRightInd w:val="0"/>
        <w:spacing w:after="0" w:line="480" w:lineRule="auto"/>
        <w:jc w:val="both"/>
        <w:rPr>
          <w:rFonts w:cs="Arial"/>
          <w:sz w:val="24"/>
          <w:szCs w:val="24"/>
        </w:rPr>
      </w:pPr>
      <w:r w:rsidRPr="00547F03">
        <w:rPr>
          <w:rFonts w:cs="Arial"/>
          <w:sz w:val="24"/>
          <w:szCs w:val="24"/>
        </w:rPr>
        <w:t>The</w:t>
      </w:r>
      <w:r w:rsidR="00FE12AD" w:rsidRPr="00547F03">
        <w:rPr>
          <w:rFonts w:cs="Arial"/>
          <w:sz w:val="24"/>
          <w:szCs w:val="24"/>
        </w:rPr>
        <w:t xml:space="preserve"> Karthikeyan [</w:t>
      </w:r>
      <w:r w:rsidR="00CF14EA">
        <w:rPr>
          <w:rFonts w:cs="Arial"/>
          <w:sz w:val="24"/>
          <w:szCs w:val="24"/>
        </w:rPr>
        <w:t>52</w:t>
      </w:r>
      <w:r w:rsidR="00FE12AD" w:rsidRPr="00547F03">
        <w:rPr>
          <w:rFonts w:cs="Arial"/>
          <w:sz w:val="24"/>
          <w:szCs w:val="24"/>
        </w:rPr>
        <w:t>]</w:t>
      </w:r>
      <w:r w:rsidRPr="00547F03">
        <w:rPr>
          <w:rFonts w:cs="Arial"/>
          <w:sz w:val="24"/>
          <w:szCs w:val="24"/>
        </w:rPr>
        <w:t xml:space="preserve"> data </w:t>
      </w:r>
      <w:proofErr w:type="gramStart"/>
      <w:r w:rsidRPr="00547F03">
        <w:rPr>
          <w:rFonts w:cs="Arial"/>
          <w:sz w:val="24"/>
          <w:szCs w:val="24"/>
        </w:rPr>
        <w:t>set,</w:t>
      </w:r>
      <w:proofErr w:type="gramEnd"/>
      <w:r w:rsidRPr="00547F03">
        <w:rPr>
          <w:rFonts w:cs="Arial"/>
          <w:sz w:val="24"/>
          <w:szCs w:val="24"/>
        </w:rPr>
        <w:t xml:space="preserve"> was originally collected</w:t>
      </w:r>
      <w:r w:rsidR="00FE12AD" w:rsidRPr="00547F03">
        <w:rPr>
          <w:rFonts w:cs="Arial"/>
          <w:sz w:val="24"/>
          <w:szCs w:val="24"/>
        </w:rPr>
        <w:t xml:space="preserve"> </w:t>
      </w:r>
      <w:r w:rsidRPr="00547F03">
        <w:rPr>
          <w:rFonts w:cs="Arial"/>
          <w:sz w:val="24"/>
          <w:szCs w:val="24"/>
        </w:rPr>
        <w:t xml:space="preserve">to </w:t>
      </w:r>
      <w:r w:rsidR="00547F03" w:rsidRPr="00547F03">
        <w:rPr>
          <w:rFonts w:cs="Arial"/>
          <w:sz w:val="24"/>
          <w:szCs w:val="24"/>
        </w:rPr>
        <w:t>build a</w:t>
      </w:r>
      <w:r w:rsidRPr="00547F03">
        <w:rPr>
          <w:rFonts w:cs="Arial"/>
          <w:sz w:val="24"/>
          <w:szCs w:val="24"/>
        </w:rPr>
        <w:t xml:space="preserve"> regression model </w:t>
      </w:r>
      <w:r w:rsidR="00547F03" w:rsidRPr="00547F03">
        <w:rPr>
          <w:rFonts w:cs="Arial"/>
          <w:sz w:val="24"/>
          <w:szCs w:val="24"/>
        </w:rPr>
        <w:t>for the</w:t>
      </w:r>
      <w:r w:rsidRPr="00547F03">
        <w:rPr>
          <w:rFonts w:cs="Arial"/>
          <w:sz w:val="24"/>
          <w:szCs w:val="24"/>
        </w:rPr>
        <w:t xml:space="preserve"> prediction </w:t>
      </w:r>
      <w:r w:rsidR="00547F03" w:rsidRPr="00547F03">
        <w:rPr>
          <w:rFonts w:cs="Arial"/>
          <w:sz w:val="24"/>
          <w:szCs w:val="24"/>
        </w:rPr>
        <w:t>of melting</w:t>
      </w:r>
      <w:r w:rsidRPr="00547F03">
        <w:rPr>
          <w:rFonts w:cs="Arial"/>
          <w:sz w:val="24"/>
          <w:szCs w:val="24"/>
        </w:rPr>
        <w:t xml:space="preserve"> points of</w:t>
      </w:r>
      <w:r w:rsidR="00FE12AD" w:rsidRPr="00547F03">
        <w:rPr>
          <w:rFonts w:cs="Arial"/>
          <w:sz w:val="24"/>
          <w:szCs w:val="24"/>
        </w:rPr>
        <w:t xml:space="preserve"> </w:t>
      </w:r>
      <w:r w:rsidR="00547F03" w:rsidRPr="00547F03">
        <w:rPr>
          <w:rFonts w:cs="Arial"/>
          <w:sz w:val="24"/>
          <w:szCs w:val="24"/>
        </w:rPr>
        <w:t>chemical compounds</w:t>
      </w:r>
      <w:r w:rsidRPr="00547F03">
        <w:rPr>
          <w:rFonts w:cs="Arial"/>
          <w:sz w:val="24"/>
          <w:szCs w:val="24"/>
        </w:rPr>
        <w:t xml:space="preserve">.   </w:t>
      </w:r>
      <w:r w:rsidR="00547F03" w:rsidRPr="00547F03">
        <w:rPr>
          <w:rFonts w:cs="Arial"/>
          <w:sz w:val="24"/>
          <w:szCs w:val="24"/>
        </w:rPr>
        <w:t>The Bergstrom</w:t>
      </w:r>
      <w:r w:rsidR="00FE12AD" w:rsidRPr="00547F03">
        <w:rPr>
          <w:rFonts w:cs="Arial"/>
          <w:sz w:val="24"/>
          <w:szCs w:val="24"/>
        </w:rPr>
        <w:t xml:space="preserve"> [</w:t>
      </w:r>
      <w:r w:rsidR="00CF14EA">
        <w:rPr>
          <w:rFonts w:cs="Arial"/>
          <w:sz w:val="24"/>
          <w:szCs w:val="24"/>
        </w:rPr>
        <w:t>30</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w:t>
      </w:r>
      <w:r w:rsidR="00FE12AD" w:rsidRPr="00547F03">
        <w:rPr>
          <w:rFonts w:cs="Arial"/>
          <w:sz w:val="24"/>
          <w:szCs w:val="24"/>
        </w:rPr>
        <w:t xml:space="preserve"> </w:t>
      </w:r>
      <w:r w:rsidRPr="00547F03">
        <w:rPr>
          <w:rFonts w:cs="Arial"/>
          <w:sz w:val="24"/>
          <w:szCs w:val="24"/>
        </w:rPr>
        <w:t>originally collected to develop a model for the melting point of solid</w:t>
      </w:r>
      <w:r w:rsidR="00FE12AD" w:rsidRPr="00547F03">
        <w:rPr>
          <w:rFonts w:cs="Arial"/>
          <w:sz w:val="24"/>
          <w:szCs w:val="24"/>
        </w:rPr>
        <w:t xml:space="preserve"> </w:t>
      </w:r>
      <w:r w:rsidRPr="00547F03">
        <w:rPr>
          <w:rFonts w:cs="Arial"/>
          <w:sz w:val="24"/>
          <w:szCs w:val="24"/>
        </w:rPr>
        <w:t>drugs.   Th</w:t>
      </w:r>
      <w:r w:rsidR="00FE12AD" w:rsidRPr="00547F03">
        <w:rPr>
          <w:rFonts w:cs="Arial"/>
          <w:sz w:val="24"/>
          <w:szCs w:val="24"/>
        </w:rPr>
        <w:t xml:space="preserve">e </w:t>
      </w:r>
      <w:r w:rsidR="00FE12AD" w:rsidRPr="00547F03">
        <w:rPr>
          <w:rFonts w:cs="Arial"/>
          <w:sz w:val="24"/>
          <w:szCs w:val="24"/>
        </w:rPr>
        <w:lastRenderedPageBreak/>
        <w:t>Huuskonen [</w:t>
      </w:r>
      <w:r w:rsidR="00CF14EA">
        <w:rPr>
          <w:rFonts w:cs="Arial"/>
          <w:sz w:val="24"/>
          <w:szCs w:val="24"/>
        </w:rPr>
        <w:t>18</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 originally</w:t>
      </w:r>
      <w:r w:rsidR="00547F03">
        <w:rPr>
          <w:rFonts w:cs="Arial"/>
          <w:sz w:val="24"/>
          <w:szCs w:val="24"/>
        </w:rPr>
        <w:t xml:space="preserve"> </w:t>
      </w:r>
      <w:r w:rsidRPr="00547F03">
        <w:rPr>
          <w:rFonts w:cs="Arial"/>
          <w:sz w:val="24"/>
          <w:szCs w:val="24"/>
        </w:rPr>
        <w:t xml:space="preserve">collected </w:t>
      </w:r>
      <w:r w:rsidR="00547F03" w:rsidRPr="00547F03">
        <w:rPr>
          <w:rFonts w:cs="Arial"/>
          <w:sz w:val="24"/>
          <w:szCs w:val="24"/>
        </w:rPr>
        <w:t>to develop</w:t>
      </w:r>
      <w:r w:rsidRPr="00547F03">
        <w:rPr>
          <w:rFonts w:cs="Arial"/>
          <w:sz w:val="24"/>
          <w:szCs w:val="24"/>
        </w:rPr>
        <w:t xml:space="preserve"> a </w:t>
      </w:r>
      <w:r w:rsidR="00547F03" w:rsidRPr="00547F03">
        <w:rPr>
          <w:rFonts w:cs="Arial"/>
          <w:sz w:val="24"/>
          <w:szCs w:val="24"/>
        </w:rPr>
        <w:t>model for</w:t>
      </w:r>
      <w:r w:rsidRPr="00547F03">
        <w:rPr>
          <w:rFonts w:cs="Arial"/>
          <w:sz w:val="24"/>
          <w:szCs w:val="24"/>
        </w:rPr>
        <w:t xml:space="preserve"> the aqueous </w:t>
      </w:r>
      <w:r w:rsidR="00547F03" w:rsidRPr="00547F03">
        <w:rPr>
          <w:rFonts w:cs="Arial"/>
          <w:sz w:val="24"/>
          <w:szCs w:val="24"/>
        </w:rPr>
        <w:t>solubility of</w:t>
      </w:r>
      <w:r w:rsidRPr="00547F03">
        <w:rPr>
          <w:rFonts w:cs="Arial"/>
          <w:sz w:val="24"/>
          <w:szCs w:val="24"/>
        </w:rPr>
        <w:t xml:space="preserve"> chemical</w:t>
      </w:r>
      <w:r w:rsidR="00FE12AD" w:rsidRPr="00547F03">
        <w:rPr>
          <w:rFonts w:cs="Arial"/>
          <w:sz w:val="24"/>
          <w:szCs w:val="24"/>
        </w:rPr>
        <w:t xml:space="preserve"> </w:t>
      </w:r>
      <w:r w:rsidRPr="00547F03">
        <w:rPr>
          <w:rFonts w:cs="Arial"/>
          <w:sz w:val="24"/>
          <w:szCs w:val="24"/>
        </w:rPr>
        <w:t>compounds.</w:t>
      </w:r>
      <w:r w:rsidR="00FE12AD" w:rsidRPr="00547F03">
        <w:rPr>
          <w:rFonts w:cs="Arial"/>
          <w:sz w:val="24"/>
          <w:szCs w:val="24"/>
        </w:rPr>
        <w:t xml:space="preserve">   </w:t>
      </w:r>
      <w:r w:rsidR="00547F03" w:rsidRPr="00547F03">
        <w:rPr>
          <w:rFonts w:cs="Arial"/>
          <w:sz w:val="24"/>
          <w:szCs w:val="24"/>
        </w:rPr>
        <w:t>The Delaney</w:t>
      </w:r>
      <w:r w:rsidR="00FE12AD" w:rsidRPr="00547F03">
        <w:rPr>
          <w:rFonts w:cs="Arial"/>
          <w:sz w:val="24"/>
          <w:szCs w:val="24"/>
        </w:rPr>
        <w:t xml:space="preserve"> [</w:t>
      </w:r>
      <w:r w:rsidR="00CF14EA">
        <w:rPr>
          <w:rFonts w:cs="Arial"/>
          <w:sz w:val="24"/>
          <w:szCs w:val="24"/>
        </w:rPr>
        <w:t>39</w:t>
      </w:r>
      <w:r w:rsidR="00547F03" w:rsidRPr="00547F03">
        <w:rPr>
          <w:rFonts w:cs="Arial"/>
          <w:sz w:val="24"/>
          <w:szCs w:val="24"/>
        </w:rPr>
        <w:t>] data set was originally</w:t>
      </w:r>
      <w:r w:rsidR="00FE12AD" w:rsidRPr="00547F03">
        <w:rPr>
          <w:rFonts w:cs="Arial"/>
          <w:sz w:val="24"/>
          <w:szCs w:val="24"/>
        </w:rPr>
        <w:t xml:space="preserve"> </w:t>
      </w:r>
      <w:r w:rsidRPr="00547F03">
        <w:rPr>
          <w:rFonts w:cs="Arial"/>
          <w:sz w:val="24"/>
          <w:szCs w:val="24"/>
        </w:rPr>
        <w:t xml:space="preserve">collected to </w:t>
      </w:r>
      <w:r w:rsidR="00547F03" w:rsidRPr="00547F03">
        <w:rPr>
          <w:rFonts w:cs="Arial"/>
          <w:sz w:val="24"/>
          <w:szCs w:val="24"/>
        </w:rPr>
        <w:t>develop a</w:t>
      </w:r>
      <w:r w:rsidRPr="00547F03">
        <w:rPr>
          <w:rFonts w:cs="Arial"/>
          <w:sz w:val="24"/>
          <w:szCs w:val="24"/>
        </w:rPr>
        <w:t xml:space="preserve"> model for the </w:t>
      </w:r>
      <w:r w:rsidR="00547F03" w:rsidRPr="00547F03">
        <w:rPr>
          <w:rFonts w:cs="Arial"/>
          <w:sz w:val="24"/>
          <w:szCs w:val="24"/>
        </w:rPr>
        <w:t>aqueous solubility</w:t>
      </w:r>
      <w:r w:rsidRPr="00547F03">
        <w:rPr>
          <w:rFonts w:cs="Arial"/>
          <w:sz w:val="24"/>
          <w:szCs w:val="24"/>
        </w:rPr>
        <w:t xml:space="preserve"> of compounds</w:t>
      </w:r>
      <w:r w:rsidR="00FE12AD" w:rsidRPr="00547F03">
        <w:rPr>
          <w:rFonts w:cs="Arial"/>
          <w:sz w:val="24"/>
          <w:szCs w:val="24"/>
        </w:rPr>
        <w:t xml:space="preserve"> </w:t>
      </w:r>
      <w:r w:rsidR="00547F03" w:rsidRPr="00547F03">
        <w:rPr>
          <w:rFonts w:cs="Arial"/>
          <w:sz w:val="24"/>
          <w:szCs w:val="24"/>
        </w:rPr>
        <w:t>with low molecular</w:t>
      </w:r>
      <w:r w:rsidRPr="00547F03">
        <w:rPr>
          <w:rFonts w:cs="Arial"/>
          <w:sz w:val="24"/>
          <w:szCs w:val="24"/>
        </w:rPr>
        <w:t xml:space="preserve"> weights.   </w:t>
      </w:r>
      <w:r w:rsidR="00547F03" w:rsidRPr="00547F03">
        <w:rPr>
          <w:rFonts w:cs="Arial"/>
          <w:sz w:val="24"/>
          <w:szCs w:val="24"/>
        </w:rPr>
        <w:t>The ERBD (</w:t>
      </w:r>
      <w:r w:rsidRPr="00547F03">
        <w:rPr>
          <w:rFonts w:cs="Arial"/>
          <w:sz w:val="24"/>
          <w:szCs w:val="24"/>
        </w:rPr>
        <w:t xml:space="preserve">Estrogen </w:t>
      </w:r>
      <w:r w:rsidR="00547F03" w:rsidRPr="00547F03">
        <w:rPr>
          <w:rFonts w:cs="Arial"/>
          <w:sz w:val="24"/>
          <w:szCs w:val="24"/>
        </w:rPr>
        <w:t>Receptor Binding</w:t>
      </w:r>
      <w:r w:rsidR="00FE12AD" w:rsidRPr="00547F03">
        <w:rPr>
          <w:rFonts w:cs="Arial"/>
          <w:sz w:val="24"/>
          <w:szCs w:val="24"/>
        </w:rPr>
        <w:t xml:space="preserve"> Dataset) [</w:t>
      </w:r>
      <w:r w:rsidR="00CF14EA">
        <w:rPr>
          <w:rFonts w:cs="Arial"/>
          <w:sz w:val="24"/>
          <w:szCs w:val="24"/>
        </w:rPr>
        <w:t>15</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was originally</w:t>
      </w:r>
      <w:r w:rsidRPr="00547F03">
        <w:rPr>
          <w:rFonts w:cs="Arial"/>
          <w:sz w:val="24"/>
          <w:szCs w:val="24"/>
        </w:rPr>
        <w:t xml:space="preserve"> </w:t>
      </w:r>
      <w:r w:rsidR="00547F03"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 xml:space="preserve">predictive models of </w:t>
      </w:r>
      <w:r w:rsidR="00547F03" w:rsidRPr="00547F03">
        <w:rPr>
          <w:rFonts w:cs="Arial"/>
          <w:sz w:val="24"/>
          <w:szCs w:val="24"/>
        </w:rPr>
        <w:t>the estrogen</w:t>
      </w:r>
      <w:r w:rsidRPr="00547F03">
        <w:rPr>
          <w:rFonts w:cs="Arial"/>
          <w:sz w:val="24"/>
          <w:szCs w:val="24"/>
        </w:rPr>
        <w:t xml:space="preserve"> receptor binding activity. The ARBD</w:t>
      </w:r>
      <w:r w:rsidR="00FE12AD" w:rsidRPr="00547F03">
        <w:rPr>
          <w:rFonts w:cs="Arial"/>
          <w:sz w:val="24"/>
          <w:szCs w:val="24"/>
        </w:rPr>
        <w:t xml:space="preserve"> </w:t>
      </w:r>
      <w:r w:rsidRPr="00547F03">
        <w:rPr>
          <w:rFonts w:cs="Arial"/>
          <w:sz w:val="24"/>
          <w:szCs w:val="24"/>
        </w:rPr>
        <w:t xml:space="preserve">(Androgen     Receptor      Binding  </w:t>
      </w:r>
      <w:r w:rsidR="00FE12AD" w:rsidRPr="00547F03">
        <w:rPr>
          <w:rFonts w:cs="Arial"/>
          <w:sz w:val="24"/>
          <w:szCs w:val="24"/>
        </w:rPr>
        <w:t xml:space="preserve">   Data) [</w:t>
      </w:r>
      <w:r w:rsidR="00CF14EA">
        <w:rPr>
          <w:rFonts w:cs="Arial"/>
          <w:sz w:val="24"/>
          <w:szCs w:val="24"/>
        </w:rPr>
        <w:t>24</w:t>
      </w:r>
      <w:r w:rsidR="00FE12AD" w:rsidRPr="00547F03">
        <w:rPr>
          <w:rFonts w:cs="Arial"/>
          <w:sz w:val="24"/>
          <w:szCs w:val="24"/>
        </w:rPr>
        <w:t>]</w:t>
      </w:r>
      <w:r w:rsidRPr="00547F03">
        <w:rPr>
          <w:rFonts w:cs="Arial"/>
          <w:sz w:val="24"/>
          <w:szCs w:val="24"/>
        </w:rPr>
        <w:t xml:space="preserve">,   was   originally   </w:t>
      </w:r>
      <w:proofErr w:type="gramStart"/>
      <w:r w:rsidRPr="00547F03">
        <w:rPr>
          <w:rFonts w:cs="Arial"/>
          <w:sz w:val="24"/>
          <w:szCs w:val="24"/>
        </w:rPr>
        <w:t>collected  for</w:t>
      </w:r>
      <w:proofErr w:type="gramEnd"/>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predictive models of the androgen receptor binding activity.</w:t>
      </w:r>
    </w:p>
    <w:p w:rsidR="00C5153A" w:rsidRPr="00547F03" w:rsidRDefault="00C5153A" w:rsidP="00547F03">
      <w:pPr>
        <w:autoSpaceDE w:val="0"/>
        <w:autoSpaceDN w:val="0"/>
        <w:adjustRightInd w:val="0"/>
        <w:spacing w:after="0" w:line="480" w:lineRule="auto"/>
        <w:rPr>
          <w:rFonts w:cs="Arial"/>
          <w:sz w:val="24"/>
          <w:szCs w:val="24"/>
        </w:rPr>
      </w:pPr>
    </w:p>
    <w:p w:rsidR="00EB2D9F" w:rsidRPr="00547F03" w:rsidRDefault="00EB2D9F"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 xml:space="preserve">Among the various frequent subgraph mining systems to compare </w:t>
      </w:r>
      <w:proofErr w:type="spellStart"/>
      <w:r w:rsidRPr="00547F03">
        <w:rPr>
          <w:rFonts w:cs="Arial"/>
          <w:sz w:val="24"/>
          <w:szCs w:val="24"/>
        </w:rPr>
        <w:t>g</w:t>
      </w:r>
      <w:r w:rsidR="00FE12AD" w:rsidRPr="00547F03">
        <w:rPr>
          <w:rFonts w:cs="Arial"/>
          <w:sz w:val="24"/>
          <w:szCs w:val="24"/>
        </w:rPr>
        <w:t>SpanPrune</w:t>
      </w:r>
      <w:proofErr w:type="spellEnd"/>
      <w:r w:rsidR="00FE12AD" w:rsidRPr="00547F03">
        <w:rPr>
          <w:rFonts w:cs="Arial"/>
          <w:sz w:val="24"/>
          <w:szCs w:val="24"/>
        </w:rPr>
        <w:t xml:space="preserve"> </w:t>
      </w:r>
      <w:r w:rsidRPr="00547F03">
        <w:rPr>
          <w:rFonts w:cs="Arial"/>
          <w:sz w:val="24"/>
          <w:szCs w:val="24"/>
        </w:rPr>
        <w:t xml:space="preserve">with, we </w:t>
      </w:r>
      <w:r w:rsidR="00547F03" w:rsidRPr="00547F03">
        <w:rPr>
          <w:rFonts w:cs="Arial"/>
          <w:sz w:val="24"/>
          <w:szCs w:val="24"/>
        </w:rPr>
        <w:t xml:space="preserve">chose </w:t>
      </w:r>
      <w:proofErr w:type="spellStart"/>
      <w:r w:rsidR="00547F03" w:rsidRPr="00547F03">
        <w:rPr>
          <w:rFonts w:cs="Arial"/>
          <w:sz w:val="24"/>
          <w:szCs w:val="24"/>
        </w:rPr>
        <w:t>gSpan</w:t>
      </w:r>
      <w:proofErr w:type="spellEnd"/>
      <w:r w:rsidR="00FE12AD" w:rsidRPr="00547F03">
        <w:rPr>
          <w:rFonts w:cs="Arial"/>
          <w:sz w:val="24"/>
          <w:szCs w:val="24"/>
        </w:rPr>
        <w:t xml:space="preserve">.  While it is unclear whether </w:t>
      </w:r>
      <w:proofErr w:type="spellStart"/>
      <w:r w:rsidRPr="00547F03">
        <w:rPr>
          <w:rFonts w:cs="Arial"/>
          <w:sz w:val="24"/>
          <w:szCs w:val="24"/>
        </w:rPr>
        <w:t>gSpan</w:t>
      </w:r>
      <w:proofErr w:type="spellEnd"/>
      <w:r w:rsidRPr="00547F03">
        <w:rPr>
          <w:rFonts w:cs="Arial"/>
          <w:sz w:val="24"/>
          <w:szCs w:val="24"/>
        </w:rPr>
        <w:t xml:space="preserve"> is the best</w:t>
      </w:r>
      <w:r w:rsidR="00FE12AD" w:rsidRPr="00547F03">
        <w:rPr>
          <w:rFonts w:cs="Arial"/>
          <w:sz w:val="24"/>
          <w:szCs w:val="24"/>
        </w:rPr>
        <w:t xml:space="preserve"> </w:t>
      </w:r>
      <w:r w:rsidRPr="00547F03">
        <w:rPr>
          <w:rFonts w:cs="Arial"/>
          <w:sz w:val="24"/>
          <w:szCs w:val="24"/>
        </w:rPr>
        <w:t xml:space="preserve">frequent </w:t>
      </w:r>
      <w:proofErr w:type="spellStart"/>
      <w:r w:rsidR="00547F03" w:rsidRPr="00547F03">
        <w:rPr>
          <w:rFonts w:cs="Arial"/>
          <w:sz w:val="24"/>
          <w:szCs w:val="24"/>
        </w:rPr>
        <w:t>subgraph</w:t>
      </w:r>
      <w:proofErr w:type="spellEnd"/>
      <w:r w:rsidR="00547F03" w:rsidRPr="00547F03">
        <w:rPr>
          <w:rFonts w:cs="Arial"/>
          <w:sz w:val="24"/>
          <w:szCs w:val="24"/>
        </w:rPr>
        <w:t xml:space="preserve"> mining</w:t>
      </w:r>
      <w:r w:rsidR="001D6B7F">
        <w:rPr>
          <w:rFonts w:cs="Arial"/>
          <w:sz w:val="24"/>
          <w:szCs w:val="24"/>
        </w:rPr>
        <w:t xml:space="preserve">, </w:t>
      </w:r>
      <w:r w:rsidRPr="00547F03">
        <w:rPr>
          <w:rFonts w:cs="Arial"/>
          <w:sz w:val="24"/>
          <w:szCs w:val="24"/>
        </w:rPr>
        <w:t>it</w:t>
      </w:r>
      <w:r w:rsidR="00FE12AD" w:rsidRPr="00547F03">
        <w:rPr>
          <w:rFonts w:cs="Arial"/>
          <w:sz w:val="24"/>
          <w:szCs w:val="24"/>
        </w:rPr>
        <w:t xml:space="preserve"> </w:t>
      </w:r>
      <w:r w:rsidRPr="00547F03">
        <w:rPr>
          <w:rFonts w:cs="Arial"/>
          <w:sz w:val="24"/>
          <w:szCs w:val="24"/>
        </w:rPr>
        <w:t xml:space="preserve">can definitely </w:t>
      </w:r>
      <w:r w:rsidR="00547F03" w:rsidRPr="00547F03">
        <w:rPr>
          <w:rFonts w:cs="Arial"/>
          <w:sz w:val="24"/>
          <w:szCs w:val="24"/>
        </w:rPr>
        <w:t>be considered</w:t>
      </w:r>
      <w:r w:rsidRPr="00547F03">
        <w:rPr>
          <w:rFonts w:cs="Arial"/>
          <w:sz w:val="24"/>
          <w:szCs w:val="24"/>
        </w:rPr>
        <w:t xml:space="preserve"> to be among the state </w:t>
      </w:r>
      <w:r w:rsidR="00547F03" w:rsidRPr="00547F03">
        <w:rPr>
          <w:rFonts w:cs="Arial"/>
          <w:sz w:val="24"/>
          <w:szCs w:val="24"/>
        </w:rPr>
        <w:t>of the</w:t>
      </w:r>
      <w:r w:rsidRPr="00547F03">
        <w:rPr>
          <w:rFonts w:cs="Arial"/>
          <w:sz w:val="24"/>
          <w:szCs w:val="24"/>
        </w:rPr>
        <w:t xml:space="preserve"> art as far</w:t>
      </w:r>
      <w:r w:rsidR="00FE12AD" w:rsidRPr="00547F03">
        <w:rPr>
          <w:rFonts w:cs="Arial"/>
          <w:sz w:val="24"/>
          <w:szCs w:val="24"/>
        </w:rPr>
        <w:t xml:space="preserve"> </w:t>
      </w:r>
      <w:r w:rsidR="00547F03" w:rsidRPr="00547F03">
        <w:rPr>
          <w:rFonts w:cs="Arial"/>
          <w:sz w:val="24"/>
          <w:szCs w:val="24"/>
        </w:rPr>
        <w:t>as the</w:t>
      </w:r>
      <w:r w:rsidRPr="00547F03">
        <w:rPr>
          <w:rFonts w:cs="Arial"/>
          <w:sz w:val="24"/>
          <w:szCs w:val="24"/>
        </w:rPr>
        <w:t xml:space="preserve"> </w:t>
      </w:r>
      <w:r w:rsidR="00547F03" w:rsidRPr="00547F03">
        <w:rPr>
          <w:rFonts w:cs="Arial"/>
          <w:sz w:val="24"/>
          <w:szCs w:val="24"/>
        </w:rPr>
        <w:t>frequent subgraph</w:t>
      </w:r>
      <w:r w:rsidRPr="00547F03">
        <w:rPr>
          <w:rFonts w:cs="Arial"/>
          <w:sz w:val="24"/>
          <w:szCs w:val="24"/>
        </w:rPr>
        <w:t xml:space="preserve"> </w:t>
      </w:r>
      <w:r w:rsidR="00547F03" w:rsidRPr="00547F03">
        <w:rPr>
          <w:rFonts w:cs="Arial"/>
          <w:sz w:val="24"/>
          <w:szCs w:val="24"/>
        </w:rPr>
        <w:t>mining problem</w:t>
      </w:r>
      <w:r w:rsidRPr="00547F03">
        <w:rPr>
          <w:rFonts w:cs="Arial"/>
          <w:sz w:val="24"/>
          <w:szCs w:val="24"/>
        </w:rPr>
        <w:t xml:space="preserve"> </w:t>
      </w:r>
      <w:r w:rsidR="00547F03" w:rsidRPr="00547F03">
        <w:rPr>
          <w:rFonts w:cs="Arial"/>
          <w:sz w:val="24"/>
          <w:szCs w:val="24"/>
        </w:rPr>
        <w:t>is concerned</w:t>
      </w:r>
      <w:r w:rsidRPr="00547F03">
        <w:rPr>
          <w:rFonts w:cs="Arial"/>
          <w:sz w:val="24"/>
          <w:szCs w:val="24"/>
        </w:rPr>
        <w:t>. In  order to</w:t>
      </w:r>
      <w:r w:rsidR="00FE12AD" w:rsidRPr="00547F03">
        <w:rPr>
          <w:rFonts w:cs="Arial"/>
          <w:sz w:val="24"/>
          <w:szCs w:val="24"/>
        </w:rPr>
        <w:t xml:space="preserve"> </w:t>
      </w:r>
      <w:r w:rsidRPr="00547F03">
        <w:rPr>
          <w:rFonts w:cs="Arial"/>
          <w:sz w:val="24"/>
          <w:szCs w:val="24"/>
        </w:rPr>
        <w:t>ensure  that  our  results  generalize  to  frequent  subgraph  mining</w:t>
      </w:r>
      <w:r w:rsidR="00FE12AD" w:rsidRPr="00547F03">
        <w:rPr>
          <w:rFonts w:cs="Arial"/>
          <w:sz w:val="24"/>
          <w:szCs w:val="24"/>
        </w:rPr>
        <w:t xml:space="preserve"> </w:t>
      </w:r>
      <w:r w:rsidRPr="00547F03">
        <w:rPr>
          <w:rFonts w:cs="Arial"/>
          <w:sz w:val="24"/>
          <w:szCs w:val="24"/>
        </w:rPr>
        <w:t xml:space="preserve">algorithms in  general, we compare the number  of </w:t>
      </w:r>
      <w:proofErr w:type="spellStart"/>
      <w:r w:rsidRPr="00547F03">
        <w:rPr>
          <w:rFonts w:cs="Arial"/>
          <w:sz w:val="24"/>
          <w:szCs w:val="24"/>
        </w:rPr>
        <w:t>subgraphs</w:t>
      </w:r>
      <w:proofErr w:type="spellEnd"/>
      <w:r w:rsidRPr="00547F03">
        <w:rPr>
          <w:rFonts w:cs="Arial"/>
          <w:sz w:val="24"/>
          <w:szCs w:val="24"/>
        </w:rPr>
        <w:t xml:space="preserve"> considered</w:t>
      </w:r>
      <w:r w:rsidR="00FE12AD" w:rsidRPr="00547F03">
        <w:rPr>
          <w:rFonts w:cs="Arial"/>
          <w:sz w:val="24"/>
          <w:szCs w:val="24"/>
        </w:rPr>
        <w:t xml:space="preserve"> by </w:t>
      </w:r>
      <w:proofErr w:type="spellStart"/>
      <w:r w:rsidR="00FE12AD" w:rsidRPr="00547F03">
        <w:rPr>
          <w:rFonts w:cs="Arial"/>
          <w:sz w:val="24"/>
          <w:szCs w:val="24"/>
        </w:rPr>
        <w:t>gSpanPrune</w:t>
      </w:r>
      <w:proofErr w:type="spellEnd"/>
      <w:r w:rsidR="00FE12AD" w:rsidRPr="00547F03">
        <w:rPr>
          <w:rFonts w:cs="Arial"/>
          <w:sz w:val="24"/>
          <w:szCs w:val="24"/>
        </w:rPr>
        <w:t xml:space="preserve"> </w:t>
      </w:r>
      <w:r w:rsidRPr="00547F03">
        <w:rPr>
          <w:rFonts w:cs="Arial"/>
          <w:sz w:val="24"/>
          <w:szCs w:val="24"/>
        </w:rPr>
        <w:t xml:space="preserve">and </w:t>
      </w:r>
      <w:proofErr w:type="spellStart"/>
      <w:r w:rsidRPr="00547F03">
        <w:rPr>
          <w:rFonts w:cs="Arial"/>
          <w:sz w:val="24"/>
          <w:szCs w:val="24"/>
        </w:rPr>
        <w:t>gSpan</w:t>
      </w:r>
      <w:proofErr w:type="spellEnd"/>
      <w:r w:rsidRPr="00547F03">
        <w:rPr>
          <w:rFonts w:cs="Arial"/>
          <w:sz w:val="24"/>
          <w:szCs w:val="24"/>
        </w:rPr>
        <w:t>.  This is simply a count of all minimal DFS</w:t>
      </w:r>
      <w:r w:rsidR="00FE12AD" w:rsidRPr="00547F03">
        <w:rPr>
          <w:rFonts w:cs="Arial"/>
          <w:sz w:val="24"/>
          <w:szCs w:val="24"/>
        </w:rPr>
        <w:t xml:space="preserve"> </w:t>
      </w:r>
      <w:r w:rsidRPr="00547F03">
        <w:rPr>
          <w:rFonts w:cs="Arial"/>
          <w:sz w:val="24"/>
          <w:szCs w:val="24"/>
        </w:rPr>
        <w:t xml:space="preserve">codes </w:t>
      </w:r>
      <w:r w:rsidR="00547F03" w:rsidRPr="00547F03">
        <w:rPr>
          <w:rFonts w:cs="Arial"/>
          <w:sz w:val="24"/>
          <w:szCs w:val="24"/>
        </w:rPr>
        <w:t>considered by</w:t>
      </w:r>
      <w:r w:rsidR="00FE12AD" w:rsidRPr="00547F03">
        <w:rPr>
          <w:rFonts w:cs="Arial"/>
          <w:sz w:val="24"/>
          <w:szCs w:val="24"/>
        </w:rPr>
        <w:t xml:space="preserve"> each </w:t>
      </w:r>
      <w:r w:rsidR="00547F03" w:rsidRPr="00547F03">
        <w:rPr>
          <w:rFonts w:cs="Arial"/>
          <w:sz w:val="24"/>
          <w:szCs w:val="24"/>
        </w:rPr>
        <w:t>of the</w:t>
      </w:r>
      <w:r w:rsidR="00FE12AD" w:rsidRPr="00547F03">
        <w:rPr>
          <w:rFonts w:cs="Arial"/>
          <w:sz w:val="24"/>
          <w:szCs w:val="24"/>
        </w:rPr>
        <w:t xml:space="preserve"> approaches</w:t>
      </w:r>
      <w:r w:rsidRPr="00547F03">
        <w:rPr>
          <w:rFonts w:cs="Arial"/>
          <w:sz w:val="24"/>
          <w:szCs w:val="24"/>
        </w:rPr>
        <w:t xml:space="preserve">. The </w:t>
      </w:r>
      <w:r w:rsidR="00FE12AD" w:rsidRPr="00547F03">
        <w:rPr>
          <w:rFonts w:cs="Arial"/>
          <w:sz w:val="24"/>
          <w:szCs w:val="24"/>
        </w:rPr>
        <w:t>difference between</w:t>
      </w:r>
      <w:r w:rsidRPr="00547F03">
        <w:rPr>
          <w:rFonts w:cs="Arial"/>
          <w:sz w:val="24"/>
          <w:szCs w:val="24"/>
        </w:rPr>
        <w:t xml:space="preserve"> the</w:t>
      </w:r>
      <w:r w:rsidR="00FE12AD" w:rsidRPr="00547F03">
        <w:rPr>
          <w:rFonts w:cs="Arial"/>
          <w:sz w:val="24"/>
          <w:szCs w:val="24"/>
        </w:rPr>
        <w:t xml:space="preserve"> </w:t>
      </w:r>
      <w:r w:rsidRPr="00547F03">
        <w:rPr>
          <w:rFonts w:cs="Arial"/>
          <w:sz w:val="24"/>
          <w:szCs w:val="24"/>
        </w:rPr>
        <w:t xml:space="preserve">number of minimal DFS codes considered by </w:t>
      </w:r>
      <w:proofErr w:type="spellStart"/>
      <w:r w:rsidRPr="00547F03">
        <w:rPr>
          <w:rFonts w:cs="Arial"/>
          <w:sz w:val="24"/>
          <w:szCs w:val="24"/>
        </w:rPr>
        <w:t>gSpan</w:t>
      </w:r>
      <w:r w:rsidR="00FE12AD" w:rsidRPr="00547F03">
        <w:rPr>
          <w:rFonts w:cs="Arial"/>
          <w:sz w:val="24"/>
          <w:szCs w:val="24"/>
        </w:rPr>
        <w:t>Prune</w:t>
      </w:r>
      <w:proofErr w:type="spellEnd"/>
      <w:r w:rsidRPr="00547F03">
        <w:rPr>
          <w:rFonts w:cs="Arial"/>
          <w:sz w:val="24"/>
          <w:szCs w:val="24"/>
        </w:rPr>
        <w:t xml:space="preserve"> and </w:t>
      </w:r>
      <w:proofErr w:type="spellStart"/>
      <w:r w:rsidR="00FE12AD" w:rsidRPr="00547F03">
        <w:rPr>
          <w:rFonts w:cs="Arial"/>
          <w:sz w:val="24"/>
          <w:szCs w:val="24"/>
        </w:rPr>
        <w:t>gSpan</w:t>
      </w:r>
      <w:proofErr w:type="spellEnd"/>
      <w:r w:rsidR="00FE12AD" w:rsidRPr="00547F03">
        <w:rPr>
          <w:rFonts w:cs="Arial"/>
          <w:sz w:val="24"/>
          <w:szCs w:val="24"/>
        </w:rPr>
        <w:t xml:space="preserve"> </w:t>
      </w:r>
      <w:r w:rsidRPr="00547F03">
        <w:rPr>
          <w:rFonts w:cs="Arial"/>
          <w:sz w:val="24"/>
          <w:szCs w:val="24"/>
        </w:rPr>
        <w:t>gives us</w:t>
      </w:r>
      <w:r w:rsidR="00FE12AD" w:rsidRPr="00547F03">
        <w:rPr>
          <w:rFonts w:cs="Arial"/>
          <w:sz w:val="24"/>
          <w:szCs w:val="24"/>
        </w:rPr>
        <w:t xml:space="preserve"> a </w:t>
      </w:r>
      <w:r w:rsidR="00547F03" w:rsidRPr="00547F03">
        <w:rPr>
          <w:rFonts w:cs="Arial"/>
          <w:sz w:val="24"/>
          <w:szCs w:val="24"/>
        </w:rPr>
        <w:t>measure of</w:t>
      </w:r>
      <w:r w:rsidR="00FE12AD" w:rsidRPr="00547F03">
        <w:rPr>
          <w:rFonts w:cs="Arial"/>
          <w:sz w:val="24"/>
          <w:szCs w:val="24"/>
        </w:rPr>
        <w:t xml:space="preserve"> how the pruning </w:t>
      </w:r>
      <w:r w:rsidR="00547F03" w:rsidRPr="00547F03">
        <w:rPr>
          <w:rFonts w:cs="Arial"/>
          <w:sz w:val="24"/>
          <w:szCs w:val="24"/>
        </w:rPr>
        <w:t>approach compares</w:t>
      </w:r>
      <w:r w:rsidRPr="00547F03">
        <w:rPr>
          <w:rFonts w:cs="Arial"/>
          <w:sz w:val="24"/>
          <w:szCs w:val="24"/>
        </w:rPr>
        <w:t xml:space="preserve"> with any </w:t>
      </w:r>
      <w:r w:rsidR="00547F03" w:rsidRPr="00547F03">
        <w:rPr>
          <w:rFonts w:cs="Arial"/>
          <w:sz w:val="24"/>
          <w:szCs w:val="24"/>
        </w:rPr>
        <w:t>other frequent</w:t>
      </w:r>
      <w:r w:rsidRPr="00547F03">
        <w:rPr>
          <w:rFonts w:cs="Arial"/>
          <w:sz w:val="24"/>
          <w:szCs w:val="24"/>
        </w:rPr>
        <w:t xml:space="preserve"> subgraph</w:t>
      </w:r>
      <w:r w:rsidR="00FE12AD" w:rsidRPr="00547F03">
        <w:rPr>
          <w:rFonts w:cs="Arial"/>
          <w:sz w:val="24"/>
          <w:szCs w:val="24"/>
        </w:rPr>
        <w:t xml:space="preserve"> </w:t>
      </w:r>
      <w:r w:rsidR="00547F03" w:rsidRPr="00547F03">
        <w:rPr>
          <w:rFonts w:cs="Arial"/>
          <w:sz w:val="24"/>
          <w:szCs w:val="24"/>
        </w:rPr>
        <w:t>mining system</w:t>
      </w:r>
      <w:r w:rsidR="00FE12AD" w:rsidRPr="00547F03">
        <w:rPr>
          <w:rFonts w:cs="Arial"/>
          <w:sz w:val="24"/>
          <w:szCs w:val="24"/>
        </w:rPr>
        <w:t xml:space="preserve">.  This  is because  different </w:t>
      </w:r>
      <w:r w:rsidRPr="00547F03">
        <w:rPr>
          <w:rFonts w:cs="Arial"/>
          <w:sz w:val="24"/>
          <w:szCs w:val="24"/>
        </w:rPr>
        <w:t>frequent  subgraph mining</w:t>
      </w:r>
      <w:r w:rsidR="00FE12AD" w:rsidRPr="00547F03">
        <w:rPr>
          <w:rFonts w:cs="Arial"/>
          <w:sz w:val="24"/>
          <w:szCs w:val="24"/>
        </w:rPr>
        <w:t xml:space="preserve"> </w:t>
      </w:r>
      <w:r w:rsidRPr="00547F03">
        <w:rPr>
          <w:rFonts w:cs="Arial"/>
          <w:sz w:val="24"/>
          <w:szCs w:val="24"/>
        </w:rPr>
        <w:t xml:space="preserve">systems  may  use  other  forms  of  canonical  </w:t>
      </w:r>
      <w:r w:rsidR="00FE12AD" w:rsidRPr="00547F03">
        <w:rPr>
          <w:rFonts w:cs="Arial"/>
          <w:sz w:val="24"/>
          <w:szCs w:val="24"/>
        </w:rPr>
        <w:t>labeling</w:t>
      </w:r>
      <w:r w:rsidRPr="00547F03">
        <w:rPr>
          <w:rFonts w:cs="Arial"/>
          <w:sz w:val="24"/>
          <w:szCs w:val="24"/>
        </w:rPr>
        <w:t xml:space="preserve">  and  search</w:t>
      </w:r>
      <w:r w:rsidR="00FE12AD" w:rsidRPr="00547F03">
        <w:rPr>
          <w:rFonts w:cs="Arial"/>
          <w:sz w:val="24"/>
          <w:szCs w:val="24"/>
        </w:rPr>
        <w:t xml:space="preserve"> </w:t>
      </w:r>
      <w:r w:rsidRPr="00547F03">
        <w:rPr>
          <w:rFonts w:cs="Arial"/>
          <w:sz w:val="24"/>
          <w:szCs w:val="24"/>
        </w:rPr>
        <w:t>mechanisms will prevent the  generation of duplicate subgraph features</w:t>
      </w:r>
      <w:r w:rsidR="00FE12AD" w:rsidRPr="00547F03">
        <w:rPr>
          <w:rFonts w:cs="Arial"/>
          <w:sz w:val="24"/>
          <w:szCs w:val="24"/>
        </w:rPr>
        <w:t xml:space="preserve"> </w:t>
      </w:r>
      <w:r w:rsidRPr="00547F03">
        <w:rPr>
          <w:rFonts w:cs="Arial"/>
          <w:sz w:val="24"/>
          <w:szCs w:val="24"/>
        </w:rPr>
        <w:t xml:space="preserve">better than </w:t>
      </w:r>
      <w:proofErr w:type="spellStart"/>
      <w:r w:rsidRPr="00547F03">
        <w:rPr>
          <w:rFonts w:cs="Arial"/>
          <w:sz w:val="24"/>
          <w:szCs w:val="24"/>
        </w:rPr>
        <w:t>gSpan</w:t>
      </w:r>
      <w:r w:rsidR="00FE12AD" w:rsidRPr="00547F03">
        <w:rPr>
          <w:rFonts w:cs="Arial"/>
          <w:sz w:val="24"/>
          <w:szCs w:val="24"/>
        </w:rPr>
        <w:t>Prune</w:t>
      </w:r>
      <w:proofErr w:type="spellEnd"/>
      <w:r w:rsidR="00FE12AD" w:rsidRPr="00547F03">
        <w:rPr>
          <w:rFonts w:cs="Arial"/>
          <w:sz w:val="24"/>
          <w:szCs w:val="24"/>
        </w:rPr>
        <w:t xml:space="preserve"> and </w:t>
      </w:r>
      <w:proofErr w:type="spellStart"/>
      <w:r w:rsidR="00FE12AD" w:rsidRPr="00547F03">
        <w:rPr>
          <w:rFonts w:cs="Arial"/>
          <w:sz w:val="24"/>
          <w:szCs w:val="24"/>
        </w:rPr>
        <w:t>gSpan</w:t>
      </w:r>
      <w:proofErr w:type="spellEnd"/>
      <w:r w:rsidRPr="00547F03">
        <w:rPr>
          <w:rFonts w:cs="Arial"/>
          <w:sz w:val="24"/>
          <w:szCs w:val="24"/>
        </w:rPr>
        <w:t xml:space="preserve"> but every subgraph feature (the minimal</w:t>
      </w:r>
      <w:r w:rsidR="00FE12AD" w:rsidRPr="00547F03">
        <w:rPr>
          <w:rFonts w:cs="Arial"/>
          <w:sz w:val="24"/>
          <w:szCs w:val="24"/>
        </w:rPr>
        <w:t xml:space="preserve"> </w:t>
      </w:r>
      <w:r w:rsidRPr="00547F03">
        <w:rPr>
          <w:rFonts w:cs="Arial"/>
          <w:sz w:val="24"/>
          <w:szCs w:val="24"/>
        </w:rPr>
        <w:t>code in</w:t>
      </w:r>
      <w:r w:rsidR="00FE12AD" w:rsidRPr="00547F03">
        <w:rPr>
          <w:rFonts w:cs="Arial"/>
          <w:sz w:val="24"/>
          <w:szCs w:val="24"/>
        </w:rPr>
        <w:t xml:space="preserve"> the case of </w:t>
      </w:r>
      <w:proofErr w:type="spellStart"/>
      <w:r w:rsidR="00FE12AD" w:rsidRPr="00547F03">
        <w:rPr>
          <w:rFonts w:cs="Arial"/>
          <w:sz w:val="24"/>
          <w:szCs w:val="24"/>
        </w:rPr>
        <w:t>gSpan</w:t>
      </w:r>
      <w:proofErr w:type="spellEnd"/>
      <w:r w:rsidR="00FE12AD" w:rsidRPr="00547F03">
        <w:rPr>
          <w:rFonts w:cs="Arial"/>
          <w:sz w:val="24"/>
          <w:szCs w:val="24"/>
        </w:rPr>
        <w:t xml:space="preserve">  and </w:t>
      </w:r>
      <w:proofErr w:type="spellStart"/>
      <w:r w:rsidR="00FE12AD" w:rsidRPr="00547F03">
        <w:rPr>
          <w:rFonts w:cs="Arial"/>
          <w:sz w:val="24"/>
          <w:szCs w:val="24"/>
        </w:rPr>
        <w:t>gSpanPrune</w:t>
      </w:r>
      <w:proofErr w:type="spellEnd"/>
      <w:r w:rsidRPr="00547F03">
        <w:rPr>
          <w:rFonts w:cs="Arial"/>
          <w:sz w:val="24"/>
          <w:szCs w:val="24"/>
        </w:rPr>
        <w:t>) will have to be considered at</w:t>
      </w:r>
      <w:r w:rsidR="00FE12AD" w:rsidRPr="00547F03">
        <w:rPr>
          <w:rFonts w:cs="Arial"/>
          <w:sz w:val="24"/>
          <w:szCs w:val="24"/>
        </w:rPr>
        <w:t xml:space="preserve"> least once.  If </w:t>
      </w:r>
      <w:proofErr w:type="spellStart"/>
      <w:r w:rsidR="00FE12AD" w:rsidRPr="00547F03">
        <w:rPr>
          <w:rFonts w:cs="Arial"/>
          <w:sz w:val="24"/>
          <w:szCs w:val="24"/>
        </w:rPr>
        <w:t>gSpanPrune</w:t>
      </w:r>
      <w:proofErr w:type="spellEnd"/>
      <w:r w:rsidRPr="00547F03">
        <w:rPr>
          <w:rFonts w:cs="Arial"/>
          <w:sz w:val="24"/>
          <w:szCs w:val="24"/>
        </w:rPr>
        <w:t xml:space="preserve"> considers significantly fewer subgraphs, </w:t>
      </w:r>
      <w:r w:rsidRPr="00547F03">
        <w:rPr>
          <w:rFonts w:cs="Arial"/>
          <w:sz w:val="24"/>
          <w:szCs w:val="24"/>
        </w:rPr>
        <w:lastRenderedPageBreak/>
        <w:t>the</w:t>
      </w:r>
      <w:r w:rsidR="00FE12AD" w:rsidRPr="00547F03">
        <w:rPr>
          <w:rFonts w:cs="Arial"/>
          <w:sz w:val="24"/>
          <w:szCs w:val="24"/>
        </w:rPr>
        <w:t xml:space="preserve"> </w:t>
      </w:r>
      <w:r w:rsidRPr="00547F03">
        <w:rPr>
          <w:rFonts w:cs="Arial"/>
          <w:sz w:val="24"/>
          <w:szCs w:val="24"/>
        </w:rPr>
        <w:t xml:space="preserve">speedup in terms of </w:t>
      </w:r>
      <w:r w:rsidR="00547F03" w:rsidRPr="00547F03">
        <w:rPr>
          <w:rFonts w:cs="Arial"/>
          <w:sz w:val="24"/>
          <w:szCs w:val="24"/>
        </w:rPr>
        <w:t>runtime would</w:t>
      </w:r>
      <w:r w:rsidRPr="00547F03">
        <w:rPr>
          <w:rFonts w:cs="Arial"/>
          <w:sz w:val="24"/>
          <w:szCs w:val="24"/>
        </w:rPr>
        <w:t xml:space="preserve"> most likely apply to other frequent</w:t>
      </w:r>
      <w:r w:rsidR="00FE12AD" w:rsidRPr="00547F03">
        <w:rPr>
          <w:rFonts w:cs="Arial"/>
          <w:sz w:val="24"/>
          <w:szCs w:val="24"/>
        </w:rPr>
        <w:t xml:space="preserve"> </w:t>
      </w:r>
      <w:r w:rsidRPr="00547F03">
        <w:rPr>
          <w:rFonts w:cs="Arial"/>
          <w:sz w:val="24"/>
          <w:szCs w:val="24"/>
        </w:rPr>
        <w:t>subgraph mining systems also.</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547F03"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w:t>
      </w:r>
      <w:r w:rsidR="00EB2D9F" w:rsidRPr="00547F03">
        <w:rPr>
          <w:rFonts w:cs="Arial"/>
          <w:sz w:val="24"/>
          <w:szCs w:val="24"/>
        </w:rPr>
        <w:t xml:space="preserve"> </w:t>
      </w:r>
      <w:r w:rsidRPr="00547F03">
        <w:rPr>
          <w:rFonts w:cs="Arial"/>
          <w:sz w:val="24"/>
          <w:szCs w:val="24"/>
        </w:rPr>
        <w:t>various approaches to</w:t>
      </w:r>
      <w:r w:rsidR="00EB2D9F" w:rsidRPr="00547F03">
        <w:rPr>
          <w:rFonts w:cs="Arial"/>
          <w:sz w:val="24"/>
          <w:szCs w:val="24"/>
        </w:rPr>
        <w:t xml:space="preserve"> </w:t>
      </w:r>
      <w:r w:rsidRPr="00547F03">
        <w:rPr>
          <w:rFonts w:cs="Arial"/>
          <w:sz w:val="24"/>
          <w:szCs w:val="24"/>
        </w:rPr>
        <w:t>regression we chose</w:t>
      </w:r>
      <w:r w:rsidR="00EB2D9F" w:rsidRPr="00547F03">
        <w:rPr>
          <w:rFonts w:cs="Arial"/>
          <w:sz w:val="24"/>
          <w:szCs w:val="24"/>
        </w:rPr>
        <w:t xml:space="preserve"> </w:t>
      </w:r>
      <w:r w:rsidRPr="00547F03">
        <w:rPr>
          <w:rFonts w:cs="Arial"/>
          <w:sz w:val="24"/>
          <w:szCs w:val="24"/>
        </w:rPr>
        <w:t>SVR (</w:t>
      </w:r>
      <w:r w:rsidR="00EB2D9F" w:rsidRPr="00547F03">
        <w:rPr>
          <w:rFonts w:cs="Arial"/>
          <w:sz w:val="24"/>
          <w:szCs w:val="24"/>
        </w:rPr>
        <w:t>Support</w:t>
      </w:r>
      <w:r w:rsidR="00CF14EA">
        <w:rPr>
          <w:rFonts w:cs="Arial"/>
          <w:sz w:val="24"/>
          <w:szCs w:val="24"/>
        </w:rPr>
        <w:t xml:space="preserve"> Vector   Regression),</w:t>
      </w:r>
      <w:r w:rsidRPr="00547F03">
        <w:rPr>
          <w:rFonts w:cs="Arial"/>
          <w:sz w:val="24"/>
          <w:szCs w:val="24"/>
        </w:rPr>
        <w:t xml:space="preserve"> </w:t>
      </w:r>
      <w:r w:rsidR="00EB2D9F" w:rsidRPr="00547F03">
        <w:rPr>
          <w:rFonts w:cs="Arial"/>
          <w:sz w:val="24"/>
          <w:szCs w:val="24"/>
        </w:rPr>
        <w:t xml:space="preserve">which can </w:t>
      </w:r>
      <w:r w:rsidRPr="00547F03">
        <w:rPr>
          <w:rFonts w:cs="Arial"/>
          <w:sz w:val="24"/>
          <w:szCs w:val="24"/>
        </w:rPr>
        <w:t>be</w:t>
      </w:r>
      <w:r w:rsidR="00EB2D9F" w:rsidRPr="00547F03">
        <w:rPr>
          <w:rFonts w:cs="Arial"/>
          <w:sz w:val="24"/>
          <w:szCs w:val="24"/>
        </w:rPr>
        <w:t xml:space="preserve"> considered </w:t>
      </w:r>
      <w:r w:rsidRPr="00547F03">
        <w:rPr>
          <w:rFonts w:cs="Arial"/>
          <w:sz w:val="24"/>
          <w:szCs w:val="24"/>
        </w:rPr>
        <w:t>among the</w:t>
      </w:r>
      <w:r w:rsidR="00EB2D9F" w:rsidRPr="00547F03">
        <w:rPr>
          <w:rFonts w:cs="Arial"/>
          <w:sz w:val="24"/>
          <w:szCs w:val="24"/>
        </w:rPr>
        <w:t xml:space="preserve"> state of the </w:t>
      </w:r>
      <w:r w:rsidRPr="00547F03">
        <w:rPr>
          <w:rFonts w:cs="Arial"/>
          <w:sz w:val="24"/>
          <w:szCs w:val="24"/>
        </w:rPr>
        <w:t>art as</w:t>
      </w:r>
      <w:r w:rsidR="00EB2D9F" w:rsidRPr="00547F03">
        <w:rPr>
          <w:rFonts w:cs="Arial"/>
          <w:sz w:val="24"/>
          <w:szCs w:val="24"/>
        </w:rPr>
        <w:t xml:space="preserve"> far as</w:t>
      </w:r>
      <w:r w:rsidRPr="00547F03">
        <w:rPr>
          <w:rFonts w:cs="Arial"/>
          <w:sz w:val="24"/>
          <w:szCs w:val="24"/>
        </w:rPr>
        <w:t xml:space="preserve"> </w:t>
      </w:r>
      <w:r w:rsidR="00EB2D9F" w:rsidRPr="00547F03">
        <w:rPr>
          <w:rFonts w:cs="Arial"/>
          <w:sz w:val="24"/>
          <w:szCs w:val="24"/>
        </w:rPr>
        <w:t xml:space="preserve">the regression problem is concerned. In particular, we use the </w:t>
      </w:r>
      <w:proofErr w:type="spellStart"/>
      <w:r w:rsidR="00EB2D9F" w:rsidRPr="00547F03">
        <w:rPr>
          <w:rFonts w:cs="Arial"/>
          <w:sz w:val="24"/>
          <w:szCs w:val="24"/>
        </w:rPr>
        <w:t>SVMLite</w:t>
      </w:r>
      <w:proofErr w:type="spellEnd"/>
      <w:r w:rsidRPr="00547F03">
        <w:rPr>
          <w:rFonts w:cs="Arial"/>
          <w:sz w:val="24"/>
          <w:szCs w:val="24"/>
        </w:rPr>
        <w:t xml:space="preserve"> package.  While it </w:t>
      </w:r>
      <w:r w:rsidR="00EB2D9F" w:rsidRPr="00547F03">
        <w:rPr>
          <w:rFonts w:cs="Arial"/>
          <w:sz w:val="24"/>
          <w:szCs w:val="24"/>
        </w:rPr>
        <w:t>is possible that in certain</w:t>
      </w:r>
      <w:r w:rsidRPr="00547F03">
        <w:rPr>
          <w:rFonts w:cs="Arial"/>
          <w:sz w:val="24"/>
          <w:szCs w:val="24"/>
        </w:rPr>
        <w:t xml:space="preserve"> </w:t>
      </w:r>
      <w:r w:rsidR="00EB2D9F" w:rsidRPr="00547F03">
        <w:rPr>
          <w:rFonts w:cs="Arial"/>
          <w:sz w:val="24"/>
          <w:szCs w:val="24"/>
        </w:rPr>
        <w:t xml:space="preserve">situations </w:t>
      </w:r>
      <w:r w:rsidRPr="00547F03">
        <w:rPr>
          <w:rFonts w:cs="Arial"/>
          <w:sz w:val="24"/>
          <w:szCs w:val="24"/>
        </w:rPr>
        <w:t>other regression</w:t>
      </w:r>
      <w:r w:rsidR="00EB2D9F" w:rsidRPr="00547F03">
        <w:rPr>
          <w:rFonts w:cs="Arial"/>
          <w:sz w:val="24"/>
          <w:szCs w:val="24"/>
        </w:rPr>
        <w:t xml:space="preserve"> algorithms might </w:t>
      </w:r>
      <w:r w:rsidRPr="00547F03">
        <w:rPr>
          <w:rFonts w:cs="Arial"/>
          <w:sz w:val="24"/>
          <w:szCs w:val="24"/>
        </w:rPr>
        <w:t>outperform SVR</w:t>
      </w:r>
      <w:r w:rsidR="00EB2D9F" w:rsidRPr="00547F03">
        <w:rPr>
          <w:rFonts w:cs="Arial"/>
          <w:sz w:val="24"/>
          <w:szCs w:val="24"/>
        </w:rPr>
        <w:t>, we find</w:t>
      </w:r>
      <w:r w:rsidRPr="00547F03">
        <w:rPr>
          <w:rFonts w:cs="Arial"/>
          <w:sz w:val="24"/>
          <w:szCs w:val="24"/>
        </w:rPr>
        <w:t xml:space="preserve"> </w:t>
      </w:r>
      <w:r w:rsidR="00EB2D9F" w:rsidRPr="00547F03">
        <w:rPr>
          <w:rFonts w:cs="Arial"/>
          <w:sz w:val="24"/>
          <w:szCs w:val="24"/>
        </w:rPr>
        <w:t>it unlikely to get opposite results while comparing the quality of the</w:t>
      </w:r>
      <w:r w:rsidRPr="00547F03">
        <w:rPr>
          <w:rFonts w:cs="Arial"/>
          <w:sz w:val="24"/>
          <w:szCs w:val="24"/>
        </w:rPr>
        <w:t xml:space="preserve"> </w:t>
      </w:r>
      <w:r w:rsidR="00EB2D9F" w:rsidRPr="00547F03">
        <w:rPr>
          <w:rFonts w:cs="Arial"/>
          <w:sz w:val="24"/>
          <w:szCs w:val="24"/>
        </w:rPr>
        <w:t xml:space="preserve">regression models based on the subgraph features produced by </w:t>
      </w:r>
      <w:proofErr w:type="spellStart"/>
      <w:r w:rsidR="00EB2D9F" w:rsidRPr="00547F03">
        <w:rPr>
          <w:rFonts w:cs="Arial"/>
          <w:sz w:val="24"/>
          <w:szCs w:val="24"/>
        </w:rPr>
        <w:t>gSpan</w:t>
      </w:r>
      <w:proofErr w:type="spellEnd"/>
      <w:r w:rsidR="00EB2D9F" w:rsidRPr="00547F03">
        <w:rPr>
          <w:rFonts w:cs="Arial"/>
          <w:sz w:val="24"/>
          <w:szCs w:val="24"/>
        </w:rPr>
        <w:t xml:space="preserve"> and</w:t>
      </w:r>
      <w:r w:rsidRPr="00547F03">
        <w:rPr>
          <w:rFonts w:cs="Arial"/>
          <w:sz w:val="24"/>
          <w:szCs w:val="24"/>
        </w:rPr>
        <w:t xml:space="preserve"> </w:t>
      </w:r>
      <w:proofErr w:type="spellStart"/>
      <w:r w:rsidRPr="00547F03">
        <w:rPr>
          <w:rFonts w:cs="Arial"/>
          <w:sz w:val="24"/>
          <w:szCs w:val="24"/>
        </w:rPr>
        <w:t>gSpanPrune</w:t>
      </w:r>
      <w:proofErr w:type="spellEnd"/>
      <w:r w:rsidR="00EB2D9F" w:rsidRPr="00547F03">
        <w:rPr>
          <w:rFonts w:cs="Arial"/>
          <w:sz w:val="24"/>
          <w:szCs w:val="24"/>
        </w:rPr>
        <w:t xml:space="preserve"> </w:t>
      </w:r>
      <w:r w:rsidRPr="00547F03">
        <w:rPr>
          <w:rFonts w:cs="Arial"/>
          <w:sz w:val="24"/>
          <w:szCs w:val="24"/>
        </w:rPr>
        <w:t>with any</w:t>
      </w:r>
      <w:r w:rsidR="00EB2D9F" w:rsidRPr="00547F03">
        <w:rPr>
          <w:rFonts w:cs="Arial"/>
          <w:sz w:val="24"/>
          <w:szCs w:val="24"/>
        </w:rPr>
        <w:t xml:space="preserve"> </w:t>
      </w:r>
      <w:r w:rsidRPr="00547F03">
        <w:rPr>
          <w:rFonts w:cs="Arial"/>
          <w:sz w:val="24"/>
          <w:szCs w:val="24"/>
        </w:rPr>
        <w:t>regression algorithm</w:t>
      </w:r>
      <w:r w:rsidR="00EB2D9F" w:rsidRPr="00547F03">
        <w:rPr>
          <w:rFonts w:cs="Arial"/>
          <w:sz w:val="24"/>
          <w:szCs w:val="24"/>
        </w:rPr>
        <w:t xml:space="preserve">. </w:t>
      </w:r>
    </w:p>
    <w:p w:rsidR="00547F03" w:rsidRDefault="00547F03" w:rsidP="00EB2D9F">
      <w:pPr>
        <w:autoSpaceDE w:val="0"/>
        <w:autoSpaceDN w:val="0"/>
        <w:adjustRightInd w:val="0"/>
        <w:spacing w:after="0" w:line="240" w:lineRule="auto"/>
        <w:rPr>
          <w:rFonts w:ascii="Courier New" w:hAnsi="Courier New" w:cs="Courier New"/>
          <w:szCs w:val="20"/>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We use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00745BDB" w:rsidRPr="004B09CD">
        <w:rPr>
          <w:rFonts w:cs="Arial"/>
          <w:sz w:val="24"/>
          <w:szCs w:val="24"/>
        </w:rPr>
        <w:t xml:space="preserve">score to evaluate the predictive accuracy </w:t>
      </w:r>
      <w:r w:rsidRPr="004B09CD">
        <w:rPr>
          <w:rFonts w:cs="Arial"/>
          <w:sz w:val="24"/>
          <w:szCs w:val="24"/>
        </w:rPr>
        <w:t>of the</w:t>
      </w:r>
      <w:r w:rsidR="00745BDB" w:rsidRPr="004B09CD">
        <w:rPr>
          <w:rFonts w:cs="Arial"/>
          <w:sz w:val="24"/>
          <w:szCs w:val="24"/>
        </w:rPr>
        <w:t xml:space="preserve"> regression models. </w:t>
      </w:r>
      <w:r w:rsidRPr="004B09CD">
        <w:rPr>
          <w:rFonts w:cs="Arial"/>
          <w:sz w:val="24"/>
          <w:szCs w:val="24"/>
        </w:rPr>
        <w:t xml:space="preserve">Note that </w:t>
      </w:r>
      <w:r w:rsidR="00745BDB" w:rsidRPr="004B09C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is </w:t>
      </w:r>
      <w:r w:rsidR="00745BDB" w:rsidRPr="004B09CD">
        <w:rPr>
          <w:rFonts w:cs="Arial"/>
          <w:sz w:val="24"/>
          <w:szCs w:val="24"/>
        </w:rPr>
        <w:t>a real</w:t>
      </w:r>
      <w:r w:rsidRPr="004B09CD">
        <w:rPr>
          <w:rFonts w:cs="Arial"/>
          <w:sz w:val="24"/>
          <w:szCs w:val="24"/>
        </w:rPr>
        <w:t xml:space="preserve"> number between 0 </w:t>
      </w:r>
      <w:r w:rsidR="00745BDB" w:rsidRPr="004B09CD">
        <w:rPr>
          <w:rFonts w:cs="Arial"/>
          <w:sz w:val="24"/>
          <w:szCs w:val="24"/>
        </w:rPr>
        <w:t>and 1</w:t>
      </w:r>
      <w:r w:rsidRPr="004B09CD">
        <w:rPr>
          <w:rFonts w:cs="Arial"/>
          <w:sz w:val="24"/>
          <w:szCs w:val="24"/>
        </w:rPr>
        <w:t xml:space="preserve"> and its</w:t>
      </w:r>
      <w:r w:rsidR="00745BDB" w:rsidRPr="004B09CD">
        <w:rPr>
          <w:rFonts w:cs="Arial"/>
          <w:sz w:val="24"/>
          <w:szCs w:val="24"/>
        </w:rPr>
        <w:t xml:space="preserve"> interpretation</w:t>
      </w:r>
      <w:r w:rsidRPr="004B09CD">
        <w:rPr>
          <w:rFonts w:cs="Arial"/>
          <w:sz w:val="24"/>
          <w:szCs w:val="24"/>
        </w:rPr>
        <w:t xml:space="preserve"> is similar to the Pearson correlation coefficient. The</w:t>
      </w:r>
      <w:r w:rsidR="00745BDB" w:rsidRPr="004B09CD">
        <w:rPr>
          <w:rFonts w:cs="Arial"/>
          <w:sz w:val="24"/>
          <w:szCs w:val="24"/>
        </w:rPr>
        <w:t xml:space="preserve"> closer </w:t>
      </w:r>
      <w:r w:rsidRPr="004B09CD">
        <w:rPr>
          <w:rFonts w:cs="Arial"/>
          <w:sz w:val="24"/>
          <w:szCs w:val="24"/>
        </w:rPr>
        <w:t xml:space="preserve">it </w:t>
      </w:r>
      <w:r w:rsidR="00745BDB" w:rsidRPr="004B09CD">
        <w:rPr>
          <w:rFonts w:cs="Arial"/>
          <w:sz w:val="24"/>
          <w:szCs w:val="24"/>
        </w:rPr>
        <w:t>is to 1</w:t>
      </w:r>
      <w:r w:rsidRPr="004B09CD">
        <w:rPr>
          <w:rFonts w:cs="Arial"/>
          <w:sz w:val="24"/>
          <w:szCs w:val="24"/>
        </w:rPr>
        <w:t xml:space="preserve">, </w:t>
      </w:r>
      <w:r w:rsidR="00745BDB" w:rsidRPr="004B09CD">
        <w:rPr>
          <w:rFonts w:cs="Arial"/>
          <w:sz w:val="24"/>
          <w:szCs w:val="24"/>
        </w:rPr>
        <w:t>the better the</w:t>
      </w:r>
      <w:r w:rsidRPr="004B09CD">
        <w:rPr>
          <w:rFonts w:cs="Arial"/>
          <w:sz w:val="24"/>
          <w:szCs w:val="24"/>
        </w:rPr>
        <w:t xml:space="preserve"> </w:t>
      </w:r>
      <w:r w:rsidR="00745BDB" w:rsidRPr="004B09CD">
        <w:rPr>
          <w:rFonts w:cs="Arial"/>
          <w:sz w:val="24"/>
          <w:szCs w:val="24"/>
        </w:rPr>
        <w:t>regression function</w:t>
      </w:r>
      <w:r w:rsidRPr="004B09CD">
        <w:rPr>
          <w:rFonts w:cs="Arial"/>
          <w:sz w:val="24"/>
          <w:szCs w:val="24"/>
        </w:rPr>
        <w:t xml:space="preserve"> </w:t>
      </w:r>
      <w:r w:rsidR="00745BDB" w:rsidRPr="004B09CD">
        <w:rPr>
          <w:rFonts w:cs="Arial"/>
          <w:sz w:val="24"/>
          <w:szCs w:val="24"/>
        </w:rPr>
        <w:t xml:space="preserve">fits the </w:t>
      </w:r>
      <w:r w:rsidRPr="004B09CD">
        <w:rPr>
          <w:rFonts w:cs="Arial"/>
          <w:sz w:val="24"/>
          <w:szCs w:val="24"/>
        </w:rPr>
        <w:t>testing data.</w:t>
      </w:r>
    </w:p>
    <w:p w:rsidR="00EB2D9F" w:rsidRPr="004B09CD" w:rsidRDefault="00EB2D9F"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r w:rsidR="004B09CD" w:rsidRPr="004B09CD">
        <w:rPr>
          <w:rFonts w:cs="Arial"/>
          <w:sz w:val="24"/>
          <w:szCs w:val="24"/>
        </w:rPr>
        <w:t>In order</w:t>
      </w:r>
      <w:r w:rsidRPr="004B09CD">
        <w:rPr>
          <w:rFonts w:cs="Arial"/>
          <w:sz w:val="24"/>
          <w:szCs w:val="24"/>
        </w:rPr>
        <w:t xml:space="preserve"> to answer question (1</w:t>
      </w:r>
      <w:r w:rsidR="004B09CD" w:rsidRPr="004B09CD">
        <w:rPr>
          <w:rFonts w:cs="Arial"/>
          <w:sz w:val="24"/>
          <w:szCs w:val="24"/>
        </w:rPr>
        <w:t>) and</w:t>
      </w:r>
      <w:r w:rsidRPr="004B09CD">
        <w:rPr>
          <w:rFonts w:cs="Arial"/>
          <w:sz w:val="24"/>
          <w:szCs w:val="24"/>
        </w:rPr>
        <w:t xml:space="preserve"> (2) we</w:t>
      </w:r>
      <w:r w:rsidR="00AB22D3" w:rsidRPr="004B09CD">
        <w:rPr>
          <w:rFonts w:cs="Arial"/>
          <w:sz w:val="24"/>
          <w:szCs w:val="24"/>
        </w:rPr>
        <w:t xml:space="preserve"> </w:t>
      </w:r>
      <w:r w:rsidR="004B09CD" w:rsidRPr="004B09CD">
        <w:rPr>
          <w:rFonts w:cs="Arial"/>
          <w:sz w:val="24"/>
          <w:szCs w:val="24"/>
        </w:rPr>
        <w:t>conducted experiments</w:t>
      </w:r>
      <w:r w:rsidRPr="004B09CD">
        <w:rPr>
          <w:rFonts w:cs="Arial"/>
          <w:sz w:val="24"/>
          <w:szCs w:val="24"/>
        </w:rPr>
        <w:t xml:space="preserve"> </w:t>
      </w:r>
      <w:r w:rsidR="004B09CD" w:rsidRPr="004B09CD">
        <w:rPr>
          <w:rFonts w:cs="Arial"/>
          <w:sz w:val="24"/>
          <w:szCs w:val="24"/>
        </w:rPr>
        <w:t xml:space="preserve">on </w:t>
      </w:r>
      <w:proofErr w:type="spellStart"/>
      <w:r w:rsidR="004B09CD" w:rsidRPr="004B09CD">
        <w:rPr>
          <w:rFonts w:cs="Arial"/>
          <w:sz w:val="24"/>
          <w:szCs w:val="24"/>
        </w:rPr>
        <w:t>gSpan</w:t>
      </w:r>
      <w:proofErr w:type="spellEnd"/>
      <w:r w:rsidRPr="004B09CD">
        <w:rPr>
          <w:rFonts w:cs="Arial"/>
          <w:sz w:val="24"/>
          <w:szCs w:val="24"/>
        </w:rPr>
        <w:t xml:space="preserve"> </w:t>
      </w:r>
      <w:r w:rsidR="004B09CD" w:rsidRPr="004B09CD">
        <w:rPr>
          <w:rFonts w:cs="Arial"/>
          <w:sz w:val="24"/>
          <w:szCs w:val="24"/>
        </w:rPr>
        <w:t xml:space="preserve">and </w:t>
      </w:r>
      <w:proofErr w:type="spellStart"/>
      <w:r w:rsidR="004B09CD" w:rsidRPr="004B09CD">
        <w:rPr>
          <w:rFonts w:cs="Arial"/>
          <w:sz w:val="24"/>
          <w:szCs w:val="24"/>
        </w:rPr>
        <w:t>gSpanPrune</w:t>
      </w:r>
      <w:proofErr w:type="spellEnd"/>
      <w:r w:rsidRPr="004B09CD">
        <w:rPr>
          <w:rFonts w:cs="Arial"/>
          <w:sz w:val="24"/>
          <w:szCs w:val="24"/>
        </w:rPr>
        <w:t xml:space="preserve"> </w:t>
      </w:r>
      <w:r w:rsidR="004B09CD" w:rsidRPr="004B09CD">
        <w:rPr>
          <w:rFonts w:cs="Arial"/>
          <w:sz w:val="24"/>
          <w:szCs w:val="24"/>
        </w:rPr>
        <w:t>on the</w:t>
      </w:r>
      <w:r w:rsidRPr="004B09CD">
        <w:rPr>
          <w:rFonts w:cs="Arial"/>
          <w:sz w:val="24"/>
          <w:szCs w:val="24"/>
        </w:rPr>
        <w:t xml:space="preserve"> </w:t>
      </w:r>
      <w:r w:rsidR="004B09CD" w:rsidRPr="004B09CD">
        <w:rPr>
          <w:rFonts w:cs="Arial"/>
          <w:sz w:val="24"/>
          <w:szCs w:val="24"/>
        </w:rPr>
        <w:t>six data</w:t>
      </w:r>
      <w:r w:rsidRPr="004B09CD">
        <w:rPr>
          <w:rFonts w:cs="Arial"/>
          <w:sz w:val="24"/>
          <w:szCs w:val="24"/>
        </w:rPr>
        <w:t xml:space="preserve"> sets</w:t>
      </w:r>
      <w:r w:rsidR="00AB22D3" w:rsidRPr="004B09CD">
        <w:rPr>
          <w:rFonts w:cs="Arial"/>
          <w:sz w:val="24"/>
          <w:szCs w:val="24"/>
        </w:rPr>
        <w:t xml:space="preserve"> </w:t>
      </w:r>
      <w:r w:rsidR="004B09CD" w:rsidRPr="004B09CD">
        <w:rPr>
          <w:rFonts w:cs="Arial"/>
          <w:sz w:val="24"/>
          <w:szCs w:val="24"/>
        </w:rPr>
        <w:t>described above</w:t>
      </w:r>
      <w:r w:rsidRPr="004B09CD">
        <w:rPr>
          <w:rFonts w:cs="Arial"/>
          <w:sz w:val="24"/>
          <w:szCs w:val="24"/>
        </w:rPr>
        <w:t xml:space="preserve">. </w:t>
      </w:r>
      <w:r w:rsidR="004B09CD" w:rsidRPr="004B09CD">
        <w:rPr>
          <w:rFonts w:cs="Arial"/>
          <w:sz w:val="24"/>
          <w:szCs w:val="24"/>
        </w:rPr>
        <w:t>The subgraph</w:t>
      </w:r>
      <w:r w:rsidRPr="004B09CD">
        <w:rPr>
          <w:rFonts w:cs="Arial"/>
          <w:sz w:val="24"/>
          <w:szCs w:val="24"/>
        </w:rPr>
        <w:t xml:space="preserve"> </w:t>
      </w:r>
      <w:r w:rsidR="004B09CD" w:rsidRPr="004B09CD">
        <w:rPr>
          <w:rFonts w:cs="Arial"/>
          <w:sz w:val="24"/>
          <w:szCs w:val="24"/>
        </w:rPr>
        <w:t>features produced</w:t>
      </w:r>
      <w:r w:rsidRPr="004B09CD">
        <w:rPr>
          <w:rFonts w:cs="Arial"/>
          <w:sz w:val="24"/>
          <w:szCs w:val="24"/>
        </w:rPr>
        <w:t xml:space="preserve"> </w:t>
      </w:r>
      <w:r w:rsidR="004B09CD" w:rsidRPr="004B09CD">
        <w:rPr>
          <w:rFonts w:cs="Arial"/>
          <w:sz w:val="24"/>
          <w:szCs w:val="24"/>
        </w:rPr>
        <w:t>by each</w:t>
      </w:r>
      <w:r w:rsidRPr="004B09CD">
        <w:rPr>
          <w:rFonts w:cs="Arial"/>
          <w:sz w:val="24"/>
          <w:szCs w:val="24"/>
        </w:rPr>
        <w:t xml:space="preserve"> algorithm</w:t>
      </w:r>
      <w:r w:rsidR="00AB22D3" w:rsidRPr="004B09CD">
        <w:rPr>
          <w:rFonts w:cs="Arial"/>
          <w:sz w:val="24"/>
          <w:szCs w:val="24"/>
        </w:rPr>
        <w:t xml:space="preserve"> </w:t>
      </w:r>
      <w:r w:rsidR="004B09CD" w:rsidRPr="004B09CD">
        <w:rPr>
          <w:rFonts w:cs="Arial"/>
          <w:sz w:val="24"/>
          <w:szCs w:val="24"/>
        </w:rPr>
        <w:t>were used</w:t>
      </w:r>
      <w:r w:rsidRPr="004B09CD">
        <w:rPr>
          <w:rFonts w:cs="Arial"/>
          <w:sz w:val="24"/>
          <w:szCs w:val="24"/>
        </w:rPr>
        <w:t xml:space="preserve"> </w:t>
      </w:r>
      <w:r w:rsidR="004B09CD" w:rsidRPr="004B09CD">
        <w:rPr>
          <w:rFonts w:cs="Arial"/>
          <w:sz w:val="24"/>
          <w:szCs w:val="24"/>
        </w:rPr>
        <w:t>to build</w:t>
      </w:r>
      <w:r w:rsidRPr="004B09CD">
        <w:rPr>
          <w:rFonts w:cs="Arial"/>
          <w:sz w:val="24"/>
          <w:szCs w:val="24"/>
        </w:rPr>
        <w:t xml:space="preserve"> </w:t>
      </w:r>
      <w:r w:rsidR="004B09CD" w:rsidRPr="004B09CD">
        <w:rPr>
          <w:rFonts w:cs="Arial"/>
          <w:sz w:val="24"/>
          <w:szCs w:val="24"/>
        </w:rPr>
        <w:t>a regression</w:t>
      </w:r>
      <w:r w:rsidRPr="004B09CD">
        <w:rPr>
          <w:rFonts w:cs="Arial"/>
          <w:sz w:val="24"/>
          <w:szCs w:val="24"/>
        </w:rPr>
        <w:t xml:space="preserve"> model </w:t>
      </w:r>
      <w:r w:rsidR="004B09CD" w:rsidRPr="004B09CD">
        <w:rPr>
          <w:rFonts w:cs="Arial"/>
          <w:sz w:val="24"/>
          <w:szCs w:val="24"/>
        </w:rPr>
        <w:t>using SVR</w:t>
      </w:r>
      <w:r w:rsidRPr="004B09CD">
        <w:rPr>
          <w:rFonts w:cs="Arial"/>
          <w:sz w:val="24"/>
          <w:szCs w:val="24"/>
        </w:rPr>
        <w:t xml:space="preserve">. </w:t>
      </w:r>
      <w:r w:rsidR="004B09CD" w:rsidRPr="004B09CD">
        <w:rPr>
          <w:rFonts w:cs="Arial"/>
          <w:sz w:val="24"/>
          <w:szCs w:val="24"/>
        </w:rPr>
        <w:t>The predictive</w:t>
      </w:r>
      <w:r w:rsidR="00AB22D3" w:rsidRPr="004B09CD">
        <w:rPr>
          <w:rFonts w:cs="Arial"/>
          <w:sz w:val="24"/>
          <w:szCs w:val="24"/>
        </w:rPr>
        <w:t xml:space="preserve"> </w:t>
      </w:r>
      <w:r w:rsidRPr="004B09CD">
        <w:rPr>
          <w:rFonts w:cs="Arial"/>
          <w:sz w:val="24"/>
          <w:szCs w:val="24"/>
        </w:rPr>
        <w:t>accuracy of the models was evaluated based on the $Q^2$ score using a 5-fold cross validation.  Additionally the runtimes and the number of</w:t>
      </w:r>
      <w:r w:rsidR="00AB22D3" w:rsidRPr="004B09CD">
        <w:rPr>
          <w:rFonts w:cs="Arial"/>
          <w:sz w:val="24"/>
          <w:szCs w:val="24"/>
        </w:rPr>
        <w:t xml:space="preserve"> </w:t>
      </w:r>
      <w:r w:rsidRPr="004B09CD">
        <w:rPr>
          <w:rFonts w:cs="Arial"/>
          <w:sz w:val="24"/>
          <w:szCs w:val="24"/>
        </w:rPr>
        <w:t xml:space="preserve">subgraphs considered by each algorithm </w:t>
      </w:r>
      <w:r w:rsidR="004B09CD" w:rsidRPr="004B09CD">
        <w:rPr>
          <w:rFonts w:cs="Arial"/>
          <w:sz w:val="24"/>
          <w:szCs w:val="24"/>
        </w:rPr>
        <w:t>were</w:t>
      </w:r>
      <w:r w:rsidRPr="004B09CD">
        <w:rPr>
          <w:rFonts w:cs="Arial"/>
          <w:sz w:val="24"/>
          <w:szCs w:val="24"/>
        </w:rPr>
        <w:t xml:space="preserve"> also recorded. In the case of </w:t>
      </w:r>
      <w:proofErr w:type="spellStart"/>
      <w:r w:rsidR="004B09CD" w:rsidRPr="004B09CD">
        <w:rPr>
          <w:rFonts w:cs="Arial"/>
          <w:sz w:val="24"/>
          <w:szCs w:val="24"/>
        </w:rPr>
        <w:t>gSpanPrune</w:t>
      </w:r>
      <w:proofErr w:type="spellEnd"/>
      <w:r w:rsidR="004B09CD" w:rsidRPr="004B09CD">
        <w:rPr>
          <w:rFonts w:cs="Arial"/>
          <w:sz w:val="24"/>
          <w:szCs w:val="24"/>
        </w:rPr>
        <w:t xml:space="preserve"> the</w:t>
      </w:r>
      <w:r w:rsidRPr="004B09CD">
        <w:rPr>
          <w:rFonts w:cs="Arial"/>
          <w:sz w:val="24"/>
          <w:szCs w:val="24"/>
        </w:rPr>
        <w:t xml:space="preserve"> selection </w:t>
      </w:r>
      <w:r w:rsidR="004B09CD" w:rsidRPr="004B09CD">
        <w:rPr>
          <w:rFonts w:cs="Arial"/>
          <w:sz w:val="24"/>
          <w:szCs w:val="24"/>
        </w:rPr>
        <w:t>function chose</w:t>
      </w:r>
      <w:r w:rsidRPr="004B09CD">
        <w:rPr>
          <w:rFonts w:cs="Arial"/>
          <w:sz w:val="24"/>
          <w:szCs w:val="24"/>
        </w:rPr>
        <w:t xml:space="preserve"> the </w:t>
      </w:r>
      <w:r w:rsidR="004B09CD" w:rsidRPr="004B09CD">
        <w:rPr>
          <w:rFonts w:cs="Arial"/>
          <w:sz w:val="24"/>
          <w:szCs w:val="24"/>
        </w:rPr>
        <w:t>subgraph feature</w:t>
      </w:r>
      <w:r w:rsidRPr="004B09CD">
        <w:rPr>
          <w:rFonts w:cs="Arial"/>
          <w:sz w:val="24"/>
          <w:szCs w:val="24"/>
        </w:rPr>
        <w:t xml:space="preserve"> with the higher correlation. The maximum subgraph size for each system was set to ten. The parameters of each system (threshold frequency in the case of </w:t>
      </w:r>
      <w:proofErr w:type="spellStart"/>
      <w:r w:rsidRPr="004B09CD">
        <w:rPr>
          <w:rFonts w:cs="Arial"/>
          <w:sz w:val="24"/>
          <w:szCs w:val="24"/>
        </w:rPr>
        <w:t>gSpan</w:t>
      </w:r>
      <w:proofErr w:type="spellEnd"/>
      <w:r w:rsidRPr="004B09CD">
        <w:rPr>
          <w:rFonts w:cs="Arial"/>
          <w:sz w:val="24"/>
          <w:szCs w:val="24"/>
        </w:rPr>
        <w:t xml:space="preserve"> and </w:t>
      </w:r>
      <w:proofErr w:type="gramStart"/>
      <w:r w:rsidRPr="004B09CD">
        <w:rPr>
          <w:rFonts w:cs="Arial"/>
          <w:sz w:val="24"/>
          <w:szCs w:val="24"/>
        </w:rPr>
        <w:t xml:space="preserve">the </w:t>
      </w:r>
      <m:oMath>
        <m:r>
          <w:rPr>
            <w:rFonts w:ascii="Cambria Math" w:hAnsi="Cambria Math" w:cs="Arial"/>
            <w:sz w:val="24"/>
            <w:szCs w:val="24"/>
          </w:rPr>
          <m:t>α</m:t>
        </m:r>
      </m:oMath>
      <w:r w:rsidRPr="004B09CD">
        <w:rPr>
          <w:rFonts w:cs="Arial"/>
          <w:sz w:val="24"/>
          <w:szCs w:val="24"/>
        </w:rPr>
        <w:t xml:space="preserve">  </w:t>
      </w:r>
      <w:r w:rsidR="004B09CD" w:rsidRPr="004B09CD">
        <w:rPr>
          <w:rFonts w:cs="Arial"/>
          <w:sz w:val="24"/>
          <w:szCs w:val="24"/>
        </w:rPr>
        <w:t>and</w:t>
      </w:r>
      <w:proofErr w:type="gramEnd"/>
      <w:r w:rsidR="004B09CD" w:rsidRPr="004B09CD">
        <w:rPr>
          <w:rFonts w:cs="Arial"/>
          <w:sz w:val="24"/>
          <w:szCs w:val="24"/>
        </w:rPr>
        <w:t xml:space="preserve"> </w:t>
      </w:r>
      <m:oMath>
        <m:r>
          <w:rPr>
            <w:rFonts w:ascii="Cambria Math" w:hAnsi="Cambria Math" w:cs="Arial"/>
            <w:sz w:val="24"/>
            <w:szCs w:val="24"/>
          </w:rPr>
          <m:t>β</m:t>
        </m:r>
      </m:oMath>
      <w:r w:rsidRPr="004B09CD">
        <w:rPr>
          <w:rFonts w:cs="Arial"/>
          <w:sz w:val="24"/>
          <w:szCs w:val="24"/>
        </w:rPr>
        <w:t xml:space="preserve"> parameters in the case of </w:t>
      </w:r>
      <w:proofErr w:type="spellStart"/>
      <w:r w:rsidR="004B09CD" w:rsidRPr="004B09CD">
        <w:rPr>
          <w:rFonts w:cs="Arial"/>
          <w:sz w:val="24"/>
          <w:szCs w:val="24"/>
        </w:rPr>
        <w:t>gSpanPrune</w:t>
      </w:r>
      <w:proofErr w:type="spellEnd"/>
      <w:r w:rsidRPr="004B09CD">
        <w:rPr>
          <w:rFonts w:cs="Arial"/>
          <w:sz w:val="24"/>
          <w:szCs w:val="24"/>
        </w:rPr>
        <w:t xml:space="preserve">) were systematically </w:t>
      </w:r>
      <w:r w:rsidRPr="004B09CD">
        <w:rPr>
          <w:rFonts w:cs="Arial"/>
          <w:sz w:val="24"/>
          <w:szCs w:val="24"/>
        </w:rPr>
        <w:lastRenderedPageBreak/>
        <w:t>varied.  While comparing results on the</w:t>
      </w:r>
      <w:r w:rsidR="004B09CD" w:rsidRPr="004B09CD">
        <w:rPr>
          <w:rFonts w:cs="Arial"/>
          <w:sz w:val="24"/>
          <w:szCs w:val="24"/>
        </w:rPr>
        <w:t xml:space="preserve"> </w:t>
      </w:r>
      <w:r w:rsidRPr="004B09CD">
        <w:rPr>
          <w:rFonts w:cs="Arial"/>
          <w:sz w:val="24"/>
          <w:szCs w:val="24"/>
        </w:rPr>
        <w:t xml:space="preserve"> various runs  of the algorithms,  we select the  significantly highest</w:t>
      </w:r>
      <w:r w:rsidR="004B09CD" w:rsidRPr="004B09CD">
        <w:rPr>
          <w:rFonts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Pr="004B09CD">
        <w:rPr>
          <w:rFonts w:cs="Arial"/>
          <w:sz w:val="24"/>
          <w:szCs w:val="24"/>
        </w:rPr>
        <w:t>scores achieved  by each  system and  then compare  the lowest</w:t>
      </w:r>
      <w:r w:rsidR="004B09CD" w:rsidRPr="004B09CD">
        <w:rPr>
          <w:rFonts w:cs="Arial"/>
          <w:sz w:val="24"/>
          <w:szCs w:val="24"/>
        </w:rPr>
        <w:t xml:space="preserve"> </w:t>
      </w:r>
      <w:r w:rsidRPr="004B09CD">
        <w:rPr>
          <w:rFonts w:cs="Arial"/>
          <w:sz w:val="24"/>
          <w:szCs w:val="24"/>
        </w:rPr>
        <w:t xml:space="preserve">possible  runtimes  and  the  subgraphs  considered  for  this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score. </w:t>
      </w:r>
      <w:proofErr w:type="gramStart"/>
      <w:r w:rsidR="004B09CD" w:rsidRPr="004B09CD">
        <w:rPr>
          <w:rFonts w:cs="Arial"/>
          <w:sz w:val="24"/>
          <w:szCs w:val="24"/>
        </w:rPr>
        <w:t xml:space="preserve">The intuition behind </w:t>
      </w:r>
      <w:r w:rsidRPr="004B09CD">
        <w:rPr>
          <w:rFonts w:cs="Arial"/>
          <w:sz w:val="24"/>
          <w:szCs w:val="24"/>
        </w:rPr>
        <w:t>this to compare the lowest computational cost for the best possible predictive accuracy.</w:t>
      </w:r>
      <w:proofErr w:type="gramEnd"/>
      <w:r w:rsidRPr="004B09CD">
        <w:rPr>
          <w:rFonts w:cs="Arial"/>
          <w:sz w:val="24"/>
          <w:szCs w:val="24"/>
        </w:rPr>
        <w:t xml:space="preserve">  The results of these </w:t>
      </w:r>
      <w:r w:rsidR="004B09CD" w:rsidRPr="004B09CD">
        <w:rPr>
          <w:rFonts w:cs="Arial"/>
          <w:sz w:val="24"/>
          <w:szCs w:val="24"/>
        </w:rPr>
        <w:t>experiments are</w:t>
      </w:r>
      <w:r w:rsidRPr="004B09CD">
        <w:rPr>
          <w:rFonts w:cs="Arial"/>
          <w:sz w:val="24"/>
          <w:szCs w:val="24"/>
        </w:rPr>
        <w:t xml:space="preserve"> </w:t>
      </w:r>
      <w:r w:rsidR="004B09CD" w:rsidRPr="004B09CD">
        <w:rPr>
          <w:rFonts w:cs="Arial"/>
          <w:sz w:val="24"/>
          <w:szCs w:val="24"/>
        </w:rPr>
        <w:t>reported in</w:t>
      </w:r>
      <w:r w:rsidRPr="004B09CD">
        <w:rPr>
          <w:rFonts w:cs="Arial"/>
          <w:sz w:val="24"/>
          <w:szCs w:val="24"/>
        </w:rPr>
        <w:t xml:space="preserve"> Figure </w:t>
      </w:r>
      <w:r w:rsidR="00291037">
        <w:rPr>
          <w:rFonts w:cs="Arial"/>
          <w:sz w:val="24"/>
          <w:szCs w:val="24"/>
        </w:rPr>
        <w:t>12, 13 and 14</w:t>
      </w:r>
      <w:r w:rsidR="004B09CD" w:rsidRPr="004B09CD">
        <w:rPr>
          <w:rFonts w:cs="Arial"/>
          <w:sz w:val="24"/>
          <w:szCs w:val="24"/>
        </w:rPr>
        <w:t>.</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In </w:t>
      </w:r>
      <w:r w:rsidR="004B09CD" w:rsidRPr="004B09CD">
        <w:rPr>
          <w:rFonts w:cs="Arial"/>
          <w:sz w:val="24"/>
          <w:szCs w:val="24"/>
        </w:rPr>
        <w:t>order to</w:t>
      </w:r>
      <w:r w:rsidRPr="004B09CD">
        <w:rPr>
          <w:rFonts w:cs="Arial"/>
          <w:sz w:val="24"/>
          <w:szCs w:val="24"/>
        </w:rPr>
        <w:t xml:space="preserve"> answer question (3</w:t>
      </w:r>
      <w:r w:rsidR="004B09CD" w:rsidRPr="004B09CD">
        <w:rPr>
          <w:rFonts w:cs="Arial"/>
          <w:sz w:val="24"/>
          <w:szCs w:val="24"/>
        </w:rPr>
        <w:t>) we</w:t>
      </w:r>
      <w:r w:rsidRPr="004B09CD">
        <w:rPr>
          <w:rFonts w:cs="Arial"/>
          <w:sz w:val="24"/>
          <w:szCs w:val="24"/>
        </w:rPr>
        <w:t xml:space="preserve"> ran </w:t>
      </w:r>
      <w:proofErr w:type="spellStart"/>
      <w:r w:rsidR="004B09CD" w:rsidRPr="004B09CD">
        <w:rPr>
          <w:rFonts w:cs="Arial"/>
          <w:sz w:val="24"/>
          <w:szCs w:val="24"/>
        </w:rPr>
        <w:t>gSpanPrune</w:t>
      </w:r>
      <w:proofErr w:type="spellEnd"/>
      <w:r w:rsidR="004B09CD" w:rsidRPr="004B09CD">
        <w:rPr>
          <w:rFonts w:cs="Arial"/>
          <w:sz w:val="24"/>
          <w:szCs w:val="24"/>
        </w:rPr>
        <w:t xml:space="preserve"> on</w:t>
      </w:r>
      <w:r w:rsidRPr="004B09CD">
        <w:rPr>
          <w:rFonts w:cs="Arial"/>
          <w:sz w:val="24"/>
          <w:szCs w:val="24"/>
        </w:rPr>
        <w:t xml:space="preserve"> the </w:t>
      </w:r>
      <w:proofErr w:type="spellStart"/>
      <w:r w:rsidRPr="004B09CD">
        <w:rPr>
          <w:rFonts w:cs="Arial"/>
          <w:sz w:val="24"/>
          <w:szCs w:val="24"/>
        </w:rPr>
        <w:t>Karthikeyan</w:t>
      </w:r>
      <w:proofErr w:type="spellEnd"/>
      <w:r w:rsidRPr="004B09CD">
        <w:rPr>
          <w:rFonts w:cs="Arial"/>
          <w:sz w:val="24"/>
          <w:szCs w:val="24"/>
        </w:rPr>
        <w:t xml:space="preserve"> data set (we chose this data </w:t>
      </w:r>
      <w:r w:rsidR="004B09CD" w:rsidRPr="004B09CD">
        <w:rPr>
          <w:rFonts w:cs="Arial"/>
          <w:sz w:val="24"/>
          <w:szCs w:val="24"/>
        </w:rPr>
        <w:t>set as</w:t>
      </w:r>
      <w:r w:rsidRPr="004B09CD">
        <w:rPr>
          <w:rFonts w:cs="Arial"/>
          <w:sz w:val="24"/>
          <w:szCs w:val="24"/>
        </w:rPr>
        <w:t xml:space="preserve"> this was the largest data set in terms   </w:t>
      </w:r>
      <w:r w:rsidR="004B09CD" w:rsidRPr="004B09CD">
        <w:rPr>
          <w:rFonts w:cs="Arial"/>
          <w:sz w:val="24"/>
          <w:szCs w:val="24"/>
        </w:rPr>
        <w:t>of transactions) with</w:t>
      </w:r>
      <w:r w:rsidRPr="004B09CD">
        <w:rPr>
          <w:rFonts w:cs="Arial"/>
          <w:sz w:val="24"/>
          <w:szCs w:val="24"/>
        </w:rPr>
        <w:t xml:space="preserve">   </w:t>
      </w:r>
      <m:oMath>
        <m:r>
          <w:rPr>
            <w:rFonts w:ascii="Cambria Math" w:hAnsi="Cambria Math" w:cs="Arial"/>
            <w:sz w:val="24"/>
            <w:szCs w:val="24"/>
          </w:rPr>
          <m:t>α</m:t>
        </m:r>
      </m:oMath>
      <w:r w:rsidR="004B09CD" w:rsidRPr="004B09CD">
        <w:rPr>
          <w:rFonts w:cs="Arial"/>
          <w:sz w:val="24"/>
          <w:szCs w:val="24"/>
        </w:rPr>
        <w:t xml:space="preserve">  and </w:t>
      </w:r>
      <m:oMath>
        <m:r>
          <w:rPr>
            <w:rFonts w:ascii="Cambria Math" w:hAnsi="Cambria Math" w:cs="Arial"/>
            <w:sz w:val="24"/>
            <w:szCs w:val="24"/>
          </w:rPr>
          <m:t>β</m:t>
        </m:r>
      </m:oMath>
      <w:r w:rsidR="004B09CD" w:rsidRPr="004B09CD">
        <w:rPr>
          <w:rFonts w:cs="Arial"/>
          <w:sz w:val="24"/>
          <w:szCs w:val="24"/>
        </w:rPr>
        <w:t xml:space="preserve"> </w:t>
      </w:r>
      <w:r w:rsidRPr="004B09CD">
        <w:rPr>
          <w:rFonts w:cs="Arial"/>
          <w:sz w:val="24"/>
          <w:szCs w:val="24"/>
        </w:rPr>
        <w:t>parameters</w:t>
      </w:r>
      <w:r w:rsidR="00AB22D3" w:rsidRPr="004B09CD">
        <w:rPr>
          <w:rFonts w:cs="Arial"/>
          <w:sz w:val="24"/>
          <w:szCs w:val="24"/>
        </w:rPr>
        <w:t xml:space="preserve"> </w:t>
      </w:r>
      <w:r w:rsidR="004B09CD" w:rsidRPr="004B09CD">
        <w:rPr>
          <w:rFonts w:cs="Arial"/>
          <w:sz w:val="24"/>
          <w:szCs w:val="24"/>
        </w:rPr>
        <w:t>systematically varied in</w:t>
      </w:r>
      <w:r w:rsidRPr="004B09CD">
        <w:rPr>
          <w:rFonts w:cs="Arial"/>
          <w:sz w:val="24"/>
          <w:szCs w:val="24"/>
        </w:rPr>
        <w:t xml:space="preserve">   </w:t>
      </w:r>
      <w:r w:rsidR="004B09CD" w:rsidRPr="004B09CD">
        <w:rPr>
          <w:rFonts w:cs="Arial"/>
          <w:sz w:val="24"/>
          <w:szCs w:val="24"/>
        </w:rPr>
        <w:t>small increments</w:t>
      </w:r>
      <w:r w:rsidRPr="004B09CD">
        <w:rPr>
          <w:rFonts w:cs="Arial"/>
          <w:sz w:val="24"/>
          <w:szCs w:val="24"/>
        </w:rPr>
        <w:t xml:space="preserve">   of   0.05.  Figure</w:t>
      </w:r>
      <w:r w:rsidR="00291037">
        <w:rPr>
          <w:rFonts w:cs="Arial"/>
          <w:sz w:val="24"/>
          <w:szCs w:val="24"/>
        </w:rPr>
        <w:t>s 15 and 16</w:t>
      </w:r>
      <w:r w:rsidR="004B09CD">
        <w:rPr>
          <w:rFonts w:cs="Arial"/>
          <w:sz w:val="24"/>
          <w:szCs w:val="24"/>
        </w:rPr>
        <w:t xml:space="preserve"> </w:t>
      </w:r>
      <w:r w:rsidR="00291037">
        <w:rPr>
          <w:rFonts w:cs="Arial"/>
          <w:sz w:val="24"/>
          <w:szCs w:val="24"/>
        </w:rPr>
        <w:t>illustrate</w:t>
      </w:r>
      <w:r w:rsidRPr="004B09CD">
        <w:rPr>
          <w:rFonts w:cs="Arial"/>
          <w:sz w:val="24"/>
          <w:szCs w:val="24"/>
        </w:rPr>
        <w:t xml:space="preserve"> these results with contour</w:t>
      </w:r>
      <w:r w:rsidR="00AB22D3" w:rsidRPr="004B09CD">
        <w:rPr>
          <w:rFonts w:cs="Arial"/>
          <w:sz w:val="24"/>
          <w:szCs w:val="24"/>
        </w:rPr>
        <w:t xml:space="preserve"> </w:t>
      </w:r>
      <w:r w:rsidRPr="004B09CD">
        <w:rPr>
          <w:rFonts w:cs="Arial"/>
          <w:sz w:val="24"/>
          <w:szCs w:val="24"/>
        </w:rPr>
        <w:t>plots.</w:t>
      </w:r>
    </w:p>
    <w:p w:rsidR="00AB22D3" w:rsidRPr="004B09CD" w:rsidRDefault="00AB22D3"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ind w:firstLine="720"/>
        <w:jc w:val="both"/>
        <w:rPr>
          <w:rFonts w:cs="Arial"/>
          <w:sz w:val="24"/>
          <w:szCs w:val="24"/>
        </w:rPr>
      </w:pPr>
      <w:r w:rsidRPr="004B09CD">
        <w:rPr>
          <w:rFonts w:cs="Arial"/>
          <w:sz w:val="24"/>
          <w:szCs w:val="24"/>
        </w:rPr>
        <w:t>We can observe the following from the experimental results.</w:t>
      </w:r>
      <w:r w:rsidR="00AB22D3" w:rsidRPr="004B09CD">
        <w:rPr>
          <w:rFonts w:cs="Arial"/>
          <w:sz w:val="24"/>
          <w:szCs w:val="24"/>
        </w:rPr>
        <w:t xml:space="preserve"> </w:t>
      </w:r>
      <w:r w:rsidRPr="004B09CD">
        <w:rPr>
          <w:rFonts w:cs="Arial"/>
          <w:sz w:val="24"/>
          <w:szCs w:val="24"/>
        </w:rPr>
        <w:t>The predictive accuracy of the regression models based on the</w:t>
      </w:r>
      <w:r w:rsidR="00AB22D3" w:rsidRPr="004B09CD">
        <w:rPr>
          <w:rFonts w:cs="Arial"/>
          <w:sz w:val="24"/>
          <w:szCs w:val="24"/>
        </w:rPr>
        <w:t xml:space="preserve"> </w:t>
      </w:r>
      <w:r w:rsidRPr="004B09CD">
        <w:rPr>
          <w:rFonts w:cs="Arial"/>
          <w:sz w:val="24"/>
          <w:szCs w:val="24"/>
        </w:rPr>
        <w:t xml:space="preserve">features generated by </w:t>
      </w:r>
      <w:proofErr w:type="spellStart"/>
      <w:r w:rsidRPr="004B09CD">
        <w:rPr>
          <w:rFonts w:cs="Arial"/>
          <w:sz w:val="24"/>
          <w:szCs w:val="24"/>
        </w:rPr>
        <w:t>gSpan</w:t>
      </w:r>
      <w:proofErr w:type="spellEnd"/>
      <w:r w:rsidRPr="004B09CD">
        <w:rPr>
          <w:rFonts w:cs="Arial"/>
          <w:sz w:val="24"/>
          <w:szCs w:val="24"/>
        </w:rPr>
        <w:t xml:space="preserve"> and </w:t>
      </w:r>
      <w:proofErr w:type="spellStart"/>
      <w:r w:rsidRPr="004B09CD">
        <w:rPr>
          <w:rFonts w:cs="Arial"/>
          <w:sz w:val="24"/>
          <w:szCs w:val="24"/>
        </w:rPr>
        <w:t>g</w:t>
      </w:r>
      <w:r w:rsidR="00AB22D3" w:rsidRPr="004B09CD">
        <w:rPr>
          <w:rFonts w:cs="Arial"/>
          <w:sz w:val="24"/>
          <w:szCs w:val="24"/>
        </w:rPr>
        <w:t>SpanPrune</w:t>
      </w:r>
      <w:proofErr w:type="spellEnd"/>
      <w:r w:rsidRPr="004B09CD">
        <w:rPr>
          <w:rFonts w:cs="Arial"/>
          <w:sz w:val="24"/>
          <w:szCs w:val="24"/>
        </w:rPr>
        <w:t xml:space="preserve"> is comparable.</w:t>
      </w:r>
      <w:r w:rsidR="00AB22D3" w:rsidRPr="004B09CD">
        <w:rPr>
          <w:rFonts w:cs="Arial"/>
          <w:sz w:val="24"/>
          <w:szCs w:val="24"/>
        </w:rPr>
        <w:t xml:space="preserve"> </w:t>
      </w:r>
      <w:proofErr w:type="spellStart"/>
      <w:r w:rsidR="004B09CD" w:rsidRPr="004B09CD">
        <w:rPr>
          <w:rFonts w:cs="Arial"/>
          <w:sz w:val="24"/>
          <w:szCs w:val="24"/>
        </w:rPr>
        <w:t>GSpanPrune</w:t>
      </w:r>
      <w:proofErr w:type="spellEnd"/>
      <w:r w:rsidRPr="004B09CD">
        <w:rPr>
          <w:rFonts w:cs="Arial"/>
          <w:sz w:val="24"/>
          <w:szCs w:val="24"/>
        </w:rPr>
        <w:t xml:space="preserve"> substantially outperforms </w:t>
      </w:r>
      <w:proofErr w:type="spellStart"/>
      <w:r w:rsidRPr="004B09CD">
        <w:rPr>
          <w:rFonts w:cs="Arial"/>
          <w:sz w:val="24"/>
          <w:szCs w:val="24"/>
        </w:rPr>
        <w:t>gSpan</w:t>
      </w:r>
      <w:proofErr w:type="spellEnd"/>
      <w:r w:rsidRPr="004B09CD">
        <w:rPr>
          <w:rFonts w:cs="Arial"/>
          <w:sz w:val="24"/>
          <w:szCs w:val="24"/>
        </w:rPr>
        <w:t xml:space="preserve"> in terms of runtime</w:t>
      </w:r>
      <w:r w:rsidR="00AB22D3" w:rsidRPr="004B09CD">
        <w:rPr>
          <w:rFonts w:cs="Arial"/>
          <w:sz w:val="24"/>
          <w:szCs w:val="24"/>
        </w:rPr>
        <w:t xml:space="preserve"> </w:t>
      </w:r>
      <w:r w:rsidRPr="004B09CD">
        <w:rPr>
          <w:rFonts w:cs="Arial"/>
          <w:sz w:val="24"/>
          <w:szCs w:val="24"/>
        </w:rPr>
        <w:t>and the number of subgraphs explored.</w:t>
      </w:r>
      <w:r w:rsidR="00AB22D3" w:rsidRPr="004B09CD">
        <w:rPr>
          <w:rFonts w:cs="Arial"/>
          <w:sz w:val="24"/>
          <w:szCs w:val="24"/>
        </w:rPr>
        <w:t xml:space="preserve"> The </w:t>
      </w:r>
      <w:r w:rsidRPr="004B09CD">
        <w:rPr>
          <w:rFonts w:cs="Arial"/>
          <w:sz w:val="24"/>
          <w:szCs w:val="24"/>
        </w:rPr>
        <w:t xml:space="preserve">runtime </w:t>
      </w:r>
      <w:r w:rsidR="004B09CD" w:rsidRPr="004B09CD">
        <w:rPr>
          <w:rFonts w:cs="Arial"/>
          <w:sz w:val="24"/>
          <w:szCs w:val="24"/>
        </w:rPr>
        <w:t>and the</w:t>
      </w:r>
      <w:r w:rsidRPr="004B09CD">
        <w:rPr>
          <w:rFonts w:cs="Arial"/>
          <w:sz w:val="24"/>
          <w:szCs w:val="24"/>
        </w:rPr>
        <w:t xml:space="preserve"> number </w:t>
      </w:r>
      <w:proofErr w:type="gramStart"/>
      <w:r w:rsidRPr="004B09CD">
        <w:rPr>
          <w:rFonts w:cs="Arial"/>
          <w:sz w:val="24"/>
          <w:szCs w:val="24"/>
        </w:rPr>
        <w:t xml:space="preserve">of </w:t>
      </w:r>
      <w:r w:rsidR="00AB22D3" w:rsidRPr="004B09CD">
        <w:rPr>
          <w:rFonts w:cs="Arial"/>
          <w:sz w:val="24"/>
          <w:szCs w:val="24"/>
        </w:rPr>
        <w:t xml:space="preserve"> </w:t>
      </w:r>
      <w:proofErr w:type="spellStart"/>
      <w:r w:rsidR="00AB22D3" w:rsidRPr="004B09CD">
        <w:rPr>
          <w:rFonts w:cs="Arial"/>
          <w:sz w:val="24"/>
          <w:szCs w:val="24"/>
        </w:rPr>
        <w:t>subgraphs</w:t>
      </w:r>
      <w:proofErr w:type="spellEnd"/>
      <w:proofErr w:type="gramEnd"/>
      <w:r w:rsidR="00AB22D3" w:rsidRPr="004B09CD">
        <w:rPr>
          <w:rFonts w:cs="Arial"/>
          <w:sz w:val="24"/>
          <w:szCs w:val="24"/>
        </w:rPr>
        <w:t xml:space="preserve"> explored  by </w:t>
      </w:r>
      <w:proofErr w:type="spellStart"/>
      <w:r w:rsidR="00AB22D3" w:rsidRPr="004B09CD">
        <w:rPr>
          <w:rFonts w:cs="Arial"/>
          <w:sz w:val="24"/>
          <w:szCs w:val="24"/>
        </w:rPr>
        <w:t>gSpanPrune</w:t>
      </w:r>
      <w:proofErr w:type="spellEnd"/>
      <w:r w:rsidR="00AB22D3" w:rsidRPr="004B09CD">
        <w:rPr>
          <w:rFonts w:cs="Arial"/>
          <w:sz w:val="24"/>
          <w:szCs w:val="24"/>
        </w:rPr>
        <w:t xml:space="preserve"> </w:t>
      </w:r>
      <w:r w:rsidRPr="004B09CD">
        <w:rPr>
          <w:rFonts w:cs="Arial"/>
          <w:sz w:val="24"/>
          <w:szCs w:val="24"/>
        </w:rPr>
        <w:t xml:space="preserve">increases for small values of </w:t>
      </w:r>
      <m:oMath>
        <m:r>
          <w:rPr>
            <w:rFonts w:ascii="Cambria Math" w:hAnsi="Cambria Math" w:cs="Arial"/>
            <w:sz w:val="24"/>
            <w:szCs w:val="24"/>
          </w:rPr>
          <m:t>α</m:t>
        </m:r>
        <m:r>
          <w:rPr>
            <w:rFonts w:ascii="Cambria Math" w:cs="Arial"/>
            <w:sz w:val="24"/>
            <w:szCs w:val="24"/>
          </w:rPr>
          <m:t xml:space="preserve"> </m:t>
        </m:r>
      </m:oMath>
      <w:r w:rsidRPr="004B09CD">
        <w:rPr>
          <w:rFonts w:cs="Arial"/>
          <w:sz w:val="24"/>
          <w:szCs w:val="24"/>
        </w:rPr>
        <w:t xml:space="preserve">and large values of </w:t>
      </w:r>
      <m:oMath>
        <m:r>
          <w:rPr>
            <w:rFonts w:ascii="Cambria Math" w:hAnsi="Cambria Math" w:cs="Arial"/>
            <w:sz w:val="24"/>
            <w:szCs w:val="24"/>
          </w:rPr>
          <m:t>β</m:t>
        </m:r>
      </m:oMath>
      <w:r w:rsidRPr="004B09CD">
        <w:rPr>
          <w:rFonts w:cs="Arial"/>
          <w:sz w:val="24"/>
          <w:szCs w:val="24"/>
        </w:rPr>
        <w:t>.</w:t>
      </w:r>
    </w:p>
    <w:p w:rsidR="00C33BD7" w:rsidRDefault="00E32F4E" w:rsidP="00AC2101">
      <w:pPr>
        <w:jc w:val="center"/>
        <w:rPr>
          <w:rFonts w:cs="Arial"/>
          <w:sz w:val="28"/>
          <w:szCs w:val="28"/>
        </w:rPr>
      </w:pPr>
      <w:r>
        <w:rPr>
          <w:rFonts w:cs="Arial"/>
          <w:sz w:val="28"/>
          <w:szCs w:val="28"/>
        </w:rPr>
        <w:br w:type="page"/>
      </w:r>
    </w:p>
    <w:p w:rsidR="008B58C7" w:rsidRDefault="008B58C7" w:rsidP="008B58C7">
      <w:pPr>
        <w:keepNext/>
        <w:jc w:val="center"/>
      </w:pPr>
      <w:r>
        <w:rPr>
          <w:rFonts w:cs="Arial"/>
          <w:noProof/>
          <w:sz w:val="28"/>
          <w:szCs w:val="28"/>
        </w:rPr>
        <w:lastRenderedPageBreak/>
        <w:drawing>
          <wp:inline distT="0" distB="0" distL="0" distR="0">
            <wp:extent cx="3836957" cy="2824837"/>
            <wp:effectExtent l="19050" t="0" r="0" b="0"/>
            <wp:docPr id="97" name="Picture 96" descr="bar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1.png"/>
                    <pic:cNvPicPr/>
                  </pic:nvPicPr>
                  <pic:blipFill>
                    <a:blip r:embed="rId16"/>
                    <a:stretch>
                      <a:fillRect/>
                    </a:stretch>
                  </pic:blipFill>
                  <pic:spPr>
                    <a:xfrm>
                      <a:off x="0" y="0"/>
                      <a:ext cx="3838881" cy="2826254"/>
                    </a:xfrm>
                    <a:prstGeom prst="rect">
                      <a:avLst/>
                    </a:prstGeom>
                  </pic:spPr>
                </pic:pic>
              </a:graphicData>
            </a:graphic>
          </wp:inline>
        </w:drawing>
      </w:r>
    </w:p>
    <w:p w:rsidR="008B58C7" w:rsidRDefault="008B58C7" w:rsidP="008B58C7">
      <w:pPr>
        <w:pStyle w:val="Caption"/>
        <w:keepNext/>
        <w:jc w:val="center"/>
      </w:pPr>
      <w:proofErr w:type="gramStart"/>
      <w:r w:rsidRPr="008B58C7">
        <w:rPr>
          <w:color w:val="auto"/>
        </w:rPr>
        <w:t xml:space="preserve">Figure </w:t>
      </w:r>
      <w:r w:rsidR="00596B6B" w:rsidRPr="008B58C7">
        <w:rPr>
          <w:color w:val="auto"/>
        </w:rPr>
        <w:fldChar w:fldCharType="begin"/>
      </w:r>
      <w:r w:rsidRPr="008B58C7">
        <w:rPr>
          <w:color w:val="auto"/>
        </w:rPr>
        <w:instrText xml:space="preserve"> SEQ Figure \* ARABIC </w:instrText>
      </w:r>
      <w:r w:rsidR="00596B6B" w:rsidRPr="008B58C7">
        <w:rPr>
          <w:color w:val="auto"/>
        </w:rPr>
        <w:fldChar w:fldCharType="separate"/>
      </w:r>
      <w:r w:rsidR="0078759A">
        <w:rPr>
          <w:noProof/>
          <w:color w:val="auto"/>
        </w:rPr>
        <w:t>12</w:t>
      </w:r>
      <w:r w:rsidR="00596B6B" w:rsidRPr="008B58C7">
        <w:rPr>
          <w:color w:val="auto"/>
        </w:rPr>
        <w:fldChar w:fldCharType="end"/>
      </w:r>
      <w:r w:rsidRPr="008B58C7">
        <w:rPr>
          <w:color w:val="auto"/>
        </w:rPr>
        <w:t>.</w:t>
      </w:r>
      <w:proofErr w:type="gramEnd"/>
      <w:r w:rsidRPr="008B58C7">
        <w:rPr>
          <w:color w:val="auto"/>
        </w:rPr>
        <w:t xml:space="preserve"> Predictive Performance of </w:t>
      </w:r>
      <w:proofErr w:type="spellStart"/>
      <w:r w:rsidRPr="008B58C7">
        <w:rPr>
          <w:color w:val="auto"/>
        </w:rPr>
        <w:t>gSpan</w:t>
      </w:r>
      <w:proofErr w:type="spellEnd"/>
      <w:r w:rsidRPr="008B58C7">
        <w:rPr>
          <w:color w:val="auto"/>
        </w:rPr>
        <w:t xml:space="preserve"> and </w:t>
      </w:r>
      <w:proofErr w:type="spellStart"/>
      <w:r w:rsidRPr="008B58C7">
        <w:rPr>
          <w:color w:val="auto"/>
        </w:rPr>
        <w:t>gSpan</w:t>
      </w:r>
      <w:proofErr w:type="spellEnd"/>
      <w:r w:rsidRPr="008B58C7">
        <w:rPr>
          <w:color w:val="auto"/>
        </w:rPr>
        <w:t xml:space="preserve"> Enabled with pruning mechanisms</w:t>
      </w:r>
      <w:r>
        <w:rPr>
          <w:rFonts w:cs="Arial"/>
          <w:noProof/>
          <w:sz w:val="28"/>
          <w:szCs w:val="28"/>
        </w:rPr>
        <w:drawing>
          <wp:inline distT="0" distB="0" distL="0" distR="0">
            <wp:extent cx="4285531" cy="3008113"/>
            <wp:effectExtent l="19050" t="0" r="719" b="0"/>
            <wp:docPr id="98" name="Picture 97" descr="bar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2.png"/>
                    <pic:cNvPicPr/>
                  </pic:nvPicPr>
                  <pic:blipFill>
                    <a:blip r:embed="rId17"/>
                    <a:stretch>
                      <a:fillRect/>
                    </a:stretch>
                  </pic:blipFill>
                  <pic:spPr>
                    <a:xfrm>
                      <a:off x="0" y="0"/>
                      <a:ext cx="4286827" cy="3009023"/>
                    </a:xfrm>
                    <a:prstGeom prst="rect">
                      <a:avLst/>
                    </a:prstGeom>
                  </pic:spPr>
                </pic:pic>
              </a:graphicData>
            </a:graphic>
          </wp:inline>
        </w:drawing>
      </w:r>
    </w:p>
    <w:p w:rsidR="008B58C7" w:rsidRPr="008B58C7" w:rsidRDefault="008B58C7" w:rsidP="00FA193F">
      <w:pPr>
        <w:pStyle w:val="Caption"/>
        <w:jc w:val="center"/>
        <w:outlineLvl w:val="0"/>
        <w:rPr>
          <w:color w:val="auto"/>
        </w:rPr>
      </w:pPr>
      <w:proofErr w:type="gramStart"/>
      <w:r w:rsidRPr="008B58C7">
        <w:rPr>
          <w:color w:val="auto"/>
        </w:rPr>
        <w:t xml:space="preserve">Figure </w:t>
      </w:r>
      <w:r w:rsidR="00596B6B" w:rsidRPr="008B58C7">
        <w:rPr>
          <w:color w:val="auto"/>
        </w:rPr>
        <w:fldChar w:fldCharType="begin"/>
      </w:r>
      <w:r w:rsidRPr="008B58C7">
        <w:rPr>
          <w:color w:val="auto"/>
        </w:rPr>
        <w:instrText xml:space="preserve"> SEQ Figure \* ARABIC </w:instrText>
      </w:r>
      <w:r w:rsidR="00596B6B" w:rsidRPr="008B58C7">
        <w:rPr>
          <w:color w:val="auto"/>
        </w:rPr>
        <w:fldChar w:fldCharType="separate"/>
      </w:r>
      <w:r w:rsidR="0078759A">
        <w:rPr>
          <w:noProof/>
          <w:color w:val="auto"/>
        </w:rPr>
        <w:t>13</w:t>
      </w:r>
      <w:r w:rsidR="00596B6B" w:rsidRPr="008B58C7">
        <w:rPr>
          <w:color w:val="auto"/>
        </w:rPr>
        <w:fldChar w:fldCharType="end"/>
      </w:r>
      <w:r w:rsidRPr="008B58C7">
        <w:rPr>
          <w:color w:val="auto"/>
        </w:rPr>
        <w:t>.</w:t>
      </w:r>
      <w:proofErr w:type="gramEnd"/>
      <w:r w:rsidRPr="008B58C7">
        <w:rPr>
          <w:color w:val="auto"/>
        </w:rPr>
        <w:t xml:space="preserve"> </w:t>
      </w:r>
      <w:proofErr w:type="spellStart"/>
      <w:r w:rsidRPr="008B58C7">
        <w:rPr>
          <w:color w:val="auto"/>
        </w:rPr>
        <w:t>Subgraphs</w:t>
      </w:r>
      <w:proofErr w:type="spellEnd"/>
      <w:r w:rsidRPr="008B58C7">
        <w:rPr>
          <w:color w:val="auto"/>
        </w:rPr>
        <w:t xml:space="preserve"> considered by </w:t>
      </w:r>
      <w:proofErr w:type="spellStart"/>
      <w:r w:rsidRPr="008B58C7">
        <w:rPr>
          <w:color w:val="auto"/>
        </w:rPr>
        <w:t>gSpan</w:t>
      </w:r>
      <w:proofErr w:type="spellEnd"/>
      <w:r w:rsidRPr="008B58C7">
        <w:rPr>
          <w:color w:val="auto"/>
        </w:rPr>
        <w:t xml:space="preserve"> and </w:t>
      </w:r>
      <w:proofErr w:type="spellStart"/>
      <w:r w:rsidRPr="008B58C7">
        <w:rPr>
          <w:color w:val="auto"/>
        </w:rPr>
        <w:t>gSpan</w:t>
      </w:r>
      <w:proofErr w:type="spellEnd"/>
      <w:r w:rsidRPr="008B58C7">
        <w:rPr>
          <w:color w:val="auto"/>
        </w:rPr>
        <w:t xml:space="preserve"> Enabled with pruning mechanisms</w:t>
      </w:r>
    </w:p>
    <w:p w:rsidR="008B58C7" w:rsidRDefault="008B58C7" w:rsidP="008B58C7">
      <w:pPr>
        <w:pStyle w:val="Caption"/>
        <w:keepNext/>
        <w:jc w:val="center"/>
      </w:pPr>
      <w:r>
        <w:rPr>
          <w:rFonts w:cs="Arial"/>
          <w:noProof/>
          <w:sz w:val="28"/>
          <w:szCs w:val="28"/>
        </w:rPr>
        <w:lastRenderedPageBreak/>
        <w:drawing>
          <wp:inline distT="0" distB="0" distL="0" distR="0">
            <wp:extent cx="4354542" cy="2852318"/>
            <wp:effectExtent l="19050" t="0" r="7908" b="0"/>
            <wp:docPr id="99" name="Picture 98" descr="barpl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3.png"/>
                    <pic:cNvPicPr/>
                  </pic:nvPicPr>
                  <pic:blipFill>
                    <a:blip r:embed="rId18"/>
                    <a:stretch>
                      <a:fillRect/>
                    </a:stretch>
                  </pic:blipFill>
                  <pic:spPr>
                    <a:xfrm>
                      <a:off x="0" y="0"/>
                      <a:ext cx="4357533" cy="2854277"/>
                    </a:xfrm>
                    <a:prstGeom prst="rect">
                      <a:avLst/>
                    </a:prstGeom>
                  </pic:spPr>
                </pic:pic>
              </a:graphicData>
            </a:graphic>
          </wp:inline>
        </w:drawing>
      </w:r>
    </w:p>
    <w:p w:rsidR="008B58C7" w:rsidRPr="008B58C7" w:rsidRDefault="008B58C7" w:rsidP="00FA193F">
      <w:pPr>
        <w:pStyle w:val="Caption"/>
        <w:jc w:val="center"/>
        <w:outlineLvl w:val="0"/>
        <w:rPr>
          <w:color w:val="auto"/>
        </w:rPr>
      </w:pPr>
      <w:proofErr w:type="gramStart"/>
      <w:r w:rsidRPr="008B58C7">
        <w:rPr>
          <w:color w:val="auto"/>
        </w:rPr>
        <w:t xml:space="preserve">Figure </w:t>
      </w:r>
      <w:r w:rsidR="00596B6B" w:rsidRPr="008B58C7">
        <w:rPr>
          <w:color w:val="auto"/>
        </w:rPr>
        <w:fldChar w:fldCharType="begin"/>
      </w:r>
      <w:r w:rsidRPr="008B58C7">
        <w:rPr>
          <w:color w:val="auto"/>
        </w:rPr>
        <w:instrText xml:space="preserve"> SEQ Figure \* ARABIC </w:instrText>
      </w:r>
      <w:r w:rsidR="00596B6B" w:rsidRPr="008B58C7">
        <w:rPr>
          <w:color w:val="auto"/>
        </w:rPr>
        <w:fldChar w:fldCharType="separate"/>
      </w:r>
      <w:r w:rsidR="0078759A">
        <w:rPr>
          <w:noProof/>
          <w:color w:val="auto"/>
        </w:rPr>
        <w:t>14</w:t>
      </w:r>
      <w:r w:rsidR="00596B6B" w:rsidRPr="008B58C7">
        <w:rPr>
          <w:color w:val="auto"/>
        </w:rPr>
        <w:fldChar w:fldCharType="end"/>
      </w:r>
      <w:r w:rsidRPr="008B58C7">
        <w:rPr>
          <w:color w:val="auto"/>
        </w:rPr>
        <w:t>.</w:t>
      </w:r>
      <w:proofErr w:type="gramEnd"/>
      <w:r w:rsidRPr="008B58C7">
        <w:rPr>
          <w:color w:val="auto"/>
        </w:rPr>
        <w:t xml:space="preserve"> Runtimes of </w:t>
      </w:r>
      <w:proofErr w:type="spellStart"/>
      <w:r w:rsidRPr="008B58C7">
        <w:rPr>
          <w:color w:val="auto"/>
        </w:rPr>
        <w:t>gSpan</w:t>
      </w:r>
      <w:proofErr w:type="spellEnd"/>
      <w:r w:rsidRPr="008B58C7">
        <w:rPr>
          <w:color w:val="auto"/>
        </w:rPr>
        <w:t xml:space="preserve"> and </w:t>
      </w:r>
      <w:proofErr w:type="spellStart"/>
      <w:r w:rsidRPr="008B58C7">
        <w:rPr>
          <w:color w:val="auto"/>
        </w:rPr>
        <w:t>gSpan</w:t>
      </w:r>
      <w:proofErr w:type="spellEnd"/>
      <w:r w:rsidRPr="008B58C7">
        <w:rPr>
          <w:color w:val="auto"/>
        </w:rPr>
        <w:t xml:space="preserve"> Enabled with pruning mechanisms</w:t>
      </w:r>
    </w:p>
    <w:p w:rsidR="008B58C7" w:rsidRDefault="00C33BD7" w:rsidP="008B58C7">
      <w:pPr>
        <w:pStyle w:val="Caption"/>
        <w:keepNext/>
        <w:jc w:val="center"/>
      </w:pPr>
      <w:r>
        <w:rPr>
          <w:rFonts w:cs="Arial"/>
          <w:noProof/>
          <w:sz w:val="28"/>
          <w:szCs w:val="28"/>
        </w:rPr>
        <w:drawing>
          <wp:inline distT="0" distB="0" distL="0" distR="0">
            <wp:extent cx="4742731" cy="3557048"/>
            <wp:effectExtent l="19050" t="0" r="719" b="0"/>
            <wp:docPr id="90" name="Picture 89" descr="kick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1.png"/>
                    <pic:cNvPicPr/>
                  </pic:nvPicPr>
                  <pic:blipFill>
                    <a:blip r:embed="rId19"/>
                    <a:stretch>
                      <a:fillRect/>
                    </a:stretch>
                  </pic:blipFill>
                  <pic:spPr>
                    <a:xfrm>
                      <a:off x="0" y="0"/>
                      <a:ext cx="4744165" cy="3558124"/>
                    </a:xfrm>
                    <a:prstGeom prst="rect">
                      <a:avLst/>
                    </a:prstGeom>
                  </pic:spPr>
                </pic:pic>
              </a:graphicData>
            </a:graphic>
          </wp:inline>
        </w:drawing>
      </w:r>
    </w:p>
    <w:p w:rsidR="008B58C7" w:rsidRPr="008B58C7" w:rsidRDefault="008B58C7" w:rsidP="00FA193F">
      <w:pPr>
        <w:pStyle w:val="Caption"/>
        <w:jc w:val="center"/>
        <w:outlineLvl w:val="0"/>
        <w:rPr>
          <w:color w:val="auto"/>
        </w:rPr>
      </w:pPr>
      <w:proofErr w:type="gramStart"/>
      <w:r w:rsidRPr="008B58C7">
        <w:rPr>
          <w:color w:val="auto"/>
        </w:rPr>
        <w:t xml:space="preserve">Figure </w:t>
      </w:r>
      <w:r w:rsidR="00596B6B" w:rsidRPr="008B58C7">
        <w:rPr>
          <w:color w:val="auto"/>
        </w:rPr>
        <w:fldChar w:fldCharType="begin"/>
      </w:r>
      <w:r w:rsidRPr="008B58C7">
        <w:rPr>
          <w:color w:val="auto"/>
        </w:rPr>
        <w:instrText xml:space="preserve"> SEQ Figure \* ARABIC </w:instrText>
      </w:r>
      <w:r w:rsidR="00596B6B" w:rsidRPr="008B58C7">
        <w:rPr>
          <w:color w:val="auto"/>
        </w:rPr>
        <w:fldChar w:fldCharType="separate"/>
      </w:r>
      <w:r w:rsidR="0078759A">
        <w:rPr>
          <w:noProof/>
          <w:color w:val="auto"/>
        </w:rPr>
        <w:t>15</w:t>
      </w:r>
      <w:r w:rsidR="00596B6B" w:rsidRPr="008B58C7">
        <w:rPr>
          <w:color w:val="auto"/>
        </w:rPr>
        <w:fldChar w:fldCharType="end"/>
      </w:r>
      <w:r w:rsidRPr="008B58C7">
        <w:rPr>
          <w:color w:val="auto"/>
        </w:rPr>
        <w:t>.</w:t>
      </w:r>
      <w:proofErr w:type="gramEnd"/>
      <w:r w:rsidRPr="008B58C7">
        <w:rPr>
          <w:color w:val="auto"/>
        </w:rPr>
        <w:t xml:space="preserve"> Effect of Pruning Parameters on the Feature Space, Number of Subgraphs Considered</w:t>
      </w:r>
    </w:p>
    <w:p w:rsidR="008B58C7" w:rsidRDefault="00C33BD7" w:rsidP="008B58C7">
      <w:pPr>
        <w:pStyle w:val="Caption"/>
        <w:keepNext/>
        <w:jc w:val="center"/>
      </w:pPr>
      <w:r>
        <w:rPr>
          <w:rFonts w:cs="Arial"/>
          <w:noProof/>
          <w:sz w:val="28"/>
          <w:szCs w:val="28"/>
        </w:rPr>
        <w:lastRenderedPageBreak/>
        <w:drawing>
          <wp:inline distT="0" distB="0" distL="0" distR="0">
            <wp:extent cx="4639214" cy="3479410"/>
            <wp:effectExtent l="19050" t="0" r="8986" b="0"/>
            <wp:docPr id="91" name="Picture 90" descr="kic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2.png"/>
                    <pic:cNvPicPr/>
                  </pic:nvPicPr>
                  <pic:blipFill>
                    <a:blip r:embed="rId20"/>
                    <a:stretch>
                      <a:fillRect/>
                    </a:stretch>
                  </pic:blipFill>
                  <pic:spPr>
                    <a:xfrm>
                      <a:off x="0" y="0"/>
                      <a:ext cx="4638651" cy="3478988"/>
                    </a:xfrm>
                    <a:prstGeom prst="rect">
                      <a:avLst/>
                    </a:prstGeom>
                  </pic:spPr>
                </pic:pic>
              </a:graphicData>
            </a:graphic>
          </wp:inline>
        </w:drawing>
      </w:r>
    </w:p>
    <w:p w:rsidR="00A42FF2" w:rsidRDefault="008B58C7" w:rsidP="00D02889">
      <w:pPr>
        <w:pStyle w:val="Caption"/>
        <w:jc w:val="center"/>
        <w:rPr>
          <w:color w:val="auto"/>
          <w:sz w:val="28"/>
          <w:szCs w:val="28"/>
        </w:rPr>
      </w:pPr>
      <w:proofErr w:type="gramStart"/>
      <w:r w:rsidRPr="008B58C7">
        <w:rPr>
          <w:color w:val="auto"/>
        </w:rPr>
        <w:t xml:space="preserve">Figure </w:t>
      </w:r>
      <w:r w:rsidR="00596B6B" w:rsidRPr="008B58C7">
        <w:rPr>
          <w:color w:val="auto"/>
        </w:rPr>
        <w:fldChar w:fldCharType="begin"/>
      </w:r>
      <w:r w:rsidRPr="008B58C7">
        <w:rPr>
          <w:color w:val="auto"/>
        </w:rPr>
        <w:instrText xml:space="preserve"> SEQ Figure \* ARABIC </w:instrText>
      </w:r>
      <w:r w:rsidR="00596B6B" w:rsidRPr="008B58C7">
        <w:rPr>
          <w:color w:val="auto"/>
        </w:rPr>
        <w:fldChar w:fldCharType="separate"/>
      </w:r>
      <w:r w:rsidR="0078759A">
        <w:rPr>
          <w:noProof/>
          <w:color w:val="auto"/>
        </w:rPr>
        <w:t>16</w:t>
      </w:r>
      <w:r w:rsidR="00596B6B" w:rsidRPr="008B58C7">
        <w:rPr>
          <w:color w:val="auto"/>
        </w:rPr>
        <w:fldChar w:fldCharType="end"/>
      </w:r>
      <w:r w:rsidRPr="008B58C7">
        <w:rPr>
          <w:color w:val="auto"/>
        </w:rPr>
        <w:t>.</w:t>
      </w:r>
      <w:proofErr w:type="gramEnd"/>
      <w:r w:rsidRPr="008B58C7">
        <w:rPr>
          <w:color w:val="auto"/>
        </w:rPr>
        <w:t xml:space="preserve"> </w:t>
      </w:r>
      <w:proofErr w:type="gramStart"/>
      <w:r w:rsidRPr="008B58C7">
        <w:rPr>
          <w:color w:val="auto"/>
        </w:rPr>
        <w:t>Effect of Pruning Parameters on the Feature Space, Runtime</w:t>
      </w:r>
      <w:r w:rsidR="00AC2101">
        <w:rPr>
          <w:rFonts w:cs="Arial"/>
          <w:sz w:val="28"/>
          <w:szCs w:val="28"/>
        </w:rPr>
        <w:br w:type="page"/>
      </w:r>
      <w:r w:rsidR="00D02889" w:rsidRPr="00A42FF2">
        <w:rPr>
          <w:b w:val="0"/>
          <w:color w:val="auto"/>
          <w:sz w:val="28"/>
          <w:szCs w:val="28"/>
        </w:rPr>
        <w:lastRenderedPageBreak/>
        <w:t>4.</w:t>
      </w:r>
      <w:proofErr w:type="gramEnd"/>
      <w:r w:rsidR="00D02889" w:rsidRPr="00A42FF2">
        <w:rPr>
          <w:b w:val="0"/>
          <w:color w:val="auto"/>
          <w:sz w:val="28"/>
          <w:szCs w:val="28"/>
        </w:rPr>
        <w:t xml:space="preserve"> </w:t>
      </w:r>
      <w:proofErr w:type="spellStart"/>
      <w:proofErr w:type="gramStart"/>
      <w:r w:rsidR="00A42FF2" w:rsidRPr="00A42FF2">
        <w:rPr>
          <w:b w:val="0"/>
          <w:color w:val="auto"/>
          <w:sz w:val="28"/>
          <w:szCs w:val="28"/>
        </w:rPr>
        <w:t>gRegress</w:t>
      </w:r>
      <w:proofErr w:type="spellEnd"/>
      <w:proofErr w:type="gramEnd"/>
      <w:r w:rsidR="00A42FF2" w:rsidRPr="00A42FF2">
        <w:rPr>
          <w:b w:val="0"/>
          <w:color w:val="auto"/>
          <w:sz w:val="28"/>
          <w:szCs w:val="28"/>
        </w:rPr>
        <w:t>: An algorithm for Graph Regression</w:t>
      </w:r>
    </w:p>
    <w:p w:rsidR="00423CBC" w:rsidRDefault="005F5057" w:rsidP="005F5057">
      <w:pPr>
        <w:spacing w:line="480" w:lineRule="auto"/>
        <w:jc w:val="both"/>
        <w:rPr>
          <w:rFonts w:cs="Arial"/>
          <w:sz w:val="24"/>
          <w:szCs w:val="24"/>
        </w:rPr>
      </w:pPr>
      <w:r w:rsidRPr="005F5057">
        <w:rPr>
          <w:rFonts w:cs="Arial"/>
          <w:sz w:val="24"/>
          <w:szCs w:val="24"/>
        </w:rPr>
        <w:t xml:space="preserve">In this chapter, we present a new algorithm for graph regression, which we refer to as </w:t>
      </w:r>
      <w:proofErr w:type="spellStart"/>
      <w:r w:rsidRPr="005F5057">
        <w:rPr>
          <w:rFonts w:cs="Arial"/>
          <w:sz w:val="24"/>
          <w:szCs w:val="24"/>
        </w:rPr>
        <w:t>gRegress</w:t>
      </w:r>
      <w:proofErr w:type="spellEnd"/>
      <w:r w:rsidRPr="005F5057">
        <w:rPr>
          <w:rFonts w:cs="Arial"/>
          <w:sz w:val="24"/>
          <w:szCs w:val="24"/>
        </w:rPr>
        <w:t>.</w:t>
      </w:r>
      <w:r w:rsidR="00E14762">
        <w:rPr>
          <w:rFonts w:cs="Arial"/>
          <w:sz w:val="24"/>
          <w:szCs w:val="24"/>
        </w:rPr>
        <w:t xml:space="preserve"> </w:t>
      </w:r>
      <w:r w:rsidR="00423CBC">
        <w:rPr>
          <w:rFonts w:cs="Arial"/>
          <w:sz w:val="24"/>
          <w:szCs w:val="24"/>
        </w:rPr>
        <w:t xml:space="preserve"> We begin with the motivation behind our approach.</w:t>
      </w:r>
    </w:p>
    <w:p w:rsidR="00423CBC" w:rsidRPr="00E14762" w:rsidRDefault="00423CBC" w:rsidP="00FA193F">
      <w:pPr>
        <w:pStyle w:val="Caption"/>
        <w:keepNext/>
        <w:jc w:val="center"/>
        <w:outlineLvl w:val="0"/>
        <w:rPr>
          <w:color w:val="auto"/>
          <w:sz w:val="24"/>
          <w:szCs w:val="24"/>
        </w:rPr>
      </w:pPr>
      <w:r>
        <w:rPr>
          <w:rFonts w:cs="Arial"/>
          <w:sz w:val="24"/>
          <w:szCs w:val="24"/>
        </w:rPr>
        <w:t xml:space="preserve"> </w:t>
      </w:r>
      <w:r>
        <w:rPr>
          <w:color w:val="auto"/>
          <w:sz w:val="24"/>
          <w:szCs w:val="24"/>
        </w:rPr>
        <w:t>4.1 Motivation</w:t>
      </w:r>
    </w:p>
    <w:p w:rsidR="005F5057" w:rsidRDefault="00423CBC" w:rsidP="005F5057">
      <w:pPr>
        <w:spacing w:line="480" w:lineRule="auto"/>
        <w:jc w:val="both"/>
        <w:rPr>
          <w:rFonts w:cs="Arial"/>
          <w:sz w:val="24"/>
          <w:szCs w:val="24"/>
        </w:rPr>
      </w:pPr>
      <w:r>
        <w:rPr>
          <w:rFonts w:cs="Arial"/>
          <w:sz w:val="24"/>
          <w:szCs w:val="24"/>
        </w:rPr>
        <w:t>As mentioned earlier graph regression is a relatively new problem and the only published work in this area is gPLS, the basic idea behind which is to adapt partial least square regression for the task. Our intuition is that there might be certain graph regression problems that cannot be modeled by a single linear function and would require a combination o</w:t>
      </w:r>
      <w:r w:rsidR="004E6E6C">
        <w:rPr>
          <w:rFonts w:cs="Arial"/>
          <w:sz w:val="24"/>
          <w:szCs w:val="24"/>
        </w:rPr>
        <w:t>f</w:t>
      </w:r>
      <w:r>
        <w:rPr>
          <w:rFonts w:cs="Arial"/>
          <w:sz w:val="24"/>
          <w:szCs w:val="24"/>
        </w:rPr>
        <w:t xml:space="preserve"> linear regression models. An example of this would be the following hypothetical problem</w:t>
      </w:r>
      <w:r w:rsidR="006E4AB9">
        <w:rPr>
          <w:rFonts w:cs="Arial"/>
          <w:sz w:val="24"/>
          <w:szCs w:val="24"/>
        </w:rPr>
        <w:t xml:space="preserve"> from chemistry</w:t>
      </w:r>
      <w:r>
        <w:rPr>
          <w:rFonts w:cs="Arial"/>
          <w:sz w:val="24"/>
          <w:szCs w:val="24"/>
        </w:rPr>
        <w:t>.</w:t>
      </w:r>
      <w:r w:rsidR="006E4AB9">
        <w:rPr>
          <w:rFonts w:cs="Arial"/>
          <w:sz w:val="24"/>
          <w:szCs w:val="24"/>
        </w:rPr>
        <w:t xml:space="preserve"> </w:t>
      </w:r>
      <w:r w:rsidR="006E4AB9" w:rsidRPr="004E6E6C">
        <w:rPr>
          <w:rFonts w:cs="Arial"/>
          <w:b/>
          <w:sz w:val="24"/>
          <w:szCs w:val="24"/>
        </w:rPr>
        <w:t>Note that this</w:t>
      </w:r>
      <w:r w:rsidR="004E6E6C" w:rsidRPr="004E6E6C">
        <w:rPr>
          <w:rFonts w:cs="Arial"/>
          <w:b/>
          <w:sz w:val="24"/>
          <w:szCs w:val="24"/>
        </w:rPr>
        <w:t xml:space="preserve"> hypothetical problem</w:t>
      </w:r>
      <w:r w:rsidR="004E6E6C">
        <w:rPr>
          <w:rFonts w:cs="Arial"/>
          <w:b/>
          <w:sz w:val="24"/>
          <w:szCs w:val="24"/>
        </w:rPr>
        <w:t xml:space="preserve"> </w:t>
      </w:r>
      <w:r w:rsidR="006E4AB9" w:rsidRPr="004E6E6C">
        <w:rPr>
          <w:rFonts w:cs="Arial"/>
          <w:b/>
          <w:sz w:val="24"/>
          <w:szCs w:val="24"/>
        </w:rPr>
        <w:t xml:space="preserve">is for the purpose of describing our intuition </w:t>
      </w:r>
      <w:r w:rsidR="004E6E6C">
        <w:rPr>
          <w:rFonts w:cs="Arial"/>
          <w:b/>
          <w:sz w:val="24"/>
          <w:szCs w:val="24"/>
        </w:rPr>
        <w:t xml:space="preserve">only </w:t>
      </w:r>
      <w:r w:rsidR="006E4AB9" w:rsidRPr="004E6E6C">
        <w:rPr>
          <w:rFonts w:cs="Arial"/>
          <w:b/>
          <w:sz w:val="24"/>
          <w:szCs w:val="24"/>
        </w:rPr>
        <w:t>and may be completely inaccurate as far as chemistry is concerned.</w:t>
      </w:r>
      <w:r w:rsidR="006E4AB9">
        <w:rPr>
          <w:rFonts w:cs="Arial"/>
          <w:sz w:val="24"/>
          <w:szCs w:val="24"/>
        </w:rPr>
        <w:t xml:space="preserve"> Suppose </w:t>
      </w:r>
      <w:r>
        <w:rPr>
          <w:rFonts w:cs="Arial"/>
          <w:sz w:val="24"/>
          <w:szCs w:val="24"/>
        </w:rPr>
        <w:t>we are trying to learn a regression model for the melting po</w:t>
      </w:r>
      <w:r w:rsidR="006E4AB9">
        <w:rPr>
          <w:rFonts w:cs="Arial"/>
          <w:sz w:val="24"/>
          <w:szCs w:val="24"/>
        </w:rPr>
        <w:t xml:space="preserve">int of chemical compounds. Learning a separate, linear regression model for </w:t>
      </w:r>
      <w:r>
        <w:rPr>
          <w:rFonts w:cs="Arial"/>
          <w:sz w:val="24"/>
          <w:szCs w:val="24"/>
        </w:rPr>
        <w:t xml:space="preserve">different classes of compounds </w:t>
      </w:r>
      <w:r w:rsidR="006E4AB9">
        <w:rPr>
          <w:rFonts w:cs="Arial"/>
          <w:sz w:val="24"/>
          <w:szCs w:val="24"/>
        </w:rPr>
        <w:t xml:space="preserve">(one for </w:t>
      </w:r>
      <w:r>
        <w:rPr>
          <w:rFonts w:cs="Arial"/>
          <w:sz w:val="24"/>
          <w:szCs w:val="24"/>
        </w:rPr>
        <w:t xml:space="preserve">alcohols, </w:t>
      </w:r>
      <w:r w:rsidR="006E4AB9">
        <w:rPr>
          <w:rFonts w:cs="Arial"/>
          <w:sz w:val="24"/>
          <w:szCs w:val="24"/>
        </w:rPr>
        <w:t xml:space="preserve">one for </w:t>
      </w:r>
      <w:r>
        <w:rPr>
          <w:rFonts w:cs="Arial"/>
          <w:sz w:val="24"/>
          <w:szCs w:val="24"/>
        </w:rPr>
        <w:t xml:space="preserve">ethers, </w:t>
      </w:r>
      <w:r w:rsidR="006E4AB9">
        <w:rPr>
          <w:rFonts w:cs="Arial"/>
          <w:sz w:val="24"/>
          <w:szCs w:val="24"/>
        </w:rPr>
        <w:t xml:space="preserve">one for </w:t>
      </w:r>
      <w:r>
        <w:rPr>
          <w:rFonts w:cs="Arial"/>
          <w:sz w:val="24"/>
          <w:szCs w:val="24"/>
        </w:rPr>
        <w:t>esters etc.</w:t>
      </w:r>
      <w:r w:rsidR="006E4AB9">
        <w:rPr>
          <w:rFonts w:cs="Arial"/>
          <w:sz w:val="24"/>
          <w:szCs w:val="24"/>
        </w:rPr>
        <w:t>)</w:t>
      </w:r>
      <w:r>
        <w:rPr>
          <w:rFonts w:cs="Arial"/>
          <w:sz w:val="24"/>
          <w:szCs w:val="24"/>
        </w:rPr>
        <w:t xml:space="preserve"> </w:t>
      </w:r>
      <w:r w:rsidR="006E4AB9">
        <w:rPr>
          <w:rFonts w:cs="Arial"/>
          <w:sz w:val="24"/>
          <w:szCs w:val="24"/>
        </w:rPr>
        <w:t xml:space="preserve">could perform better than </w:t>
      </w:r>
      <w:r>
        <w:rPr>
          <w:rFonts w:cs="Arial"/>
          <w:sz w:val="24"/>
          <w:szCs w:val="24"/>
        </w:rPr>
        <w:t>a li</w:t>
      </w:r>
      <w:r w:rsidR="006E4AB9">
        <w:rPr>
          <w:rFonts w:cs="Arial"/>
          <w:sz w:val="24"/>
          <w:szCs w:val="24"/>
        </w:rPr>
        <w:t xml:space="preserve">near regression model for all the compounds.  Learning such a combination of linear models involves two sub-problems. The first is to categorize the examples into classes and then to learn a regression model for each of them. </w:t>
      </w:r>
    </w:p>
    <w:p w:rsidR="006E4AB9" w:rsidRDefault="006E4AB9" w:rsidP="005F5057">
      <w:pPr>
        <w:spacing w:line="480" w:lineRule="auto"/>
        <w:jc w:val="both"/>
        <w:rPr>
          <w:rFonts w:cs="Arial"/>
          <w:sz w:val="24"/>
          <w:szCs w:val="24"/>
        </w:rPr>
      </w:pPr>
      <w:r>
        <w:rPr>
          <w:rFonts w:cs="Arial"/>
          <w:sz w:val="24"/>
          <w:szCs w:val="24"/>
        </w:rPr>
        <w:tab/>
        <w:t xml:space="preserve">Our approach, which builds on this intuition </w:t>
      </w:r>
      <w:r w:rsidR="00561386">
        <w:rPr>
          <w:rFonts w:cs="Arial"/>
          <w:sz w:val="24"/>
          <w:szCs w:val="24"/>
        </w:rPr>
        <w:t xml:space="preserve">, </w:t>
      </w:r>
      <w:r>
        <w:rPr>
          <w:rFonts w:cs="Arial"/>
          <w:sz w:val="24"/>
          <w:szCs w:val="24"/>
        </w:rPr>
        <w:t>is to learn a model which consists of a decision tree such that each non-leaf is a subgraph presence/absence test which splits the examples into categories and each leaf is a linear regression model based on weights on the presence/absence of subgraph features</w:t>
      </w:r>
      <w:r w:rsidR="00561386">
        <w:rPr>
          <w:rFonts w:cs="Arial"/>
          <w:sz w:val="24"/>
          <w:szCs w:val="24"/>
        </w:rPr>
        <w:t xml:space="preserve">. </w:t>
      </w:r>
      <w:r>
        <w:rPr>
          <w:rFonts w:cs="Arial"/>
          <w:sz w:val="24"/>
          <w:szCs w:val="24"/>
        </w:rPr>
        <w:t xml:space="preserve"> </w:t>
      </w:r>
      <w:r w:rsidR="004E6E6C">
        <w:rPr>
          <w:rFonts w:cs="Arial"/>
          <w:sz w:val="24"/>
          <w:szCs w:val="24"/>
        </w:rPr>
        <w:t xml:space="preserve">Such a </w:t>
      </w:r>
      <w:r w:rsidR="004B73CE">
        <w:rPr>
          <w:rFonts w:cs="Arial"/>
          <w:sz w:val="24"/>
          <w:szCs w:val="24"/>
        </w:rPr>
        <w:t xml:space="preserve">model is illustrated in Figure </w:t>
      </w:r>
      <w:r w:rsidR="00CD4EF1">
        <w:rPr>
          <w:rFonts w:cs="Arial"/>
          <w:sz w:val="24"/>
          <w:szCs w:val="24"/>
        </w:rPr>
        <w:t>17</w:t>
      </w:r>
      <w:r w:rsidR="004E6E6C">
        <w:rPr>
          <w:rFonts w:cs="Arial"/>
          <w:sz w:val="24"/>
          <w:szCs w:val="24"/>
        </w:rPr>
        <w:t>.</w:t>
      </w:r>
    </w:p>
    <w:p w:rsidR="0078759A" w:rsidRDefault="0078759A" w:rsidP="0078759A">
      <w:pPr>
        <w:pStyle w:val="Caption"/>
        <w:keepNext/>
        <w:jc w:val="center"/>
      </w:pPr>
      <w:r>
        <w:rPr>
          <w:noProof/>
          <w:color w:val="auto"/>
          <w:sz w:val="24"/>
          <w:szCs w:val="24"/>
        </w:rPr>
        <w:lastRenderedPageBreak/>
        <w:drawing>
          <wp:inline distT="0" distB="0" distL="0" distR="0">
            <wp:extent cx="5943600" cy="2742565"/>
            <wp:effectExtent l="19050" t="0" r="0" b="0"/>
            <wp:docPr id="3" name="Picture 2"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1"/>
                    <a:stretch>
                      <a:fillRect/>
                    </a:stretch>
                  </pic:blipFill>
                  <pic:spPr>
                    <a:xfrm>
                      <a:off x="0" y="0"/>
                      <a:ext cx="5943600" cy="2742565"/>
                    </a:xfrm>
                    <a:prstGeom prst="rect">
                      <a:avLst/>
                    </a:prstGeom>
                  </pic:spPr>
                </pic:pic>
              </a:graphicData>
            </a:graphic>
          </wp:inline>
        </w:drawing>
      </w:r>
    </w:p>
    <w:p w:rsidR="00131682" w:rsidRPr="0078759A" w:rsidRDefault="0078759A" w:rsidP="00FA193F">
      <w:pPr>
        <w:pStyle w:val="Caption"/>
        <w:jc w:val="center"/>
        <w:outlineLvl w:val="0"/>
        <w:rPr>
          <w:color w:val="auto"/>
          <w:sz w:val="24"/>
          <w:szCs w:val="24"/>
        </w:rPr>
      </w:pPr>
      <w:proofErr w:type="gramStart"/>
      <w:r w:rsidRPr="0078759A">
        <w:rPr>
          <w:color w:val="auto"/>
        </w:rPr>
        <w:t xml:space="preserve">Figure </w:t>
      </w:r>
      <w:r w:rsidR="00596B6B" w:rsidRPr="0078759A">
        <w:rPr>
          <w:color w:val="auto"/>
        </w:rPr>
        <w:fldChar w:fldCharType="begin"/>
      </w:r>
      <w:r w:rsidRPr="0078759A">
        <w:rPr>
          <w:color w:val="auto"/>
        </w:rPr>
        <w:instrText xml:space="preserve"> SEQ Figure \* ARABIC </w:instrText>
      </w:r>
      <w:r w:rsidR="00596B6B" w:rsidRPr="0078759A">
        <w:rPr>
          <w:color w:val="auto"/>
        </w:rPr>
        <w:fldChar w:fldCharType="separate"/>
      </w:r>
      <w:r w:rsidRPr="0078759A">
        <w:rPr>
          <w:noProof/>
          <w:color w:val="auto"/>
        </w:rPr>
        <w:t>17</w:t>
      </w:r>
      <w:r w:rsidR="00596B6B" w:rsidRPr="0078759A">
        <w:rPr>
          <w:color w:val="auto"/>
        </w:rPr>
        <w:fldChar w:fldCharType="end"/>
      </w:r>
      <w:r w:rsidRPr="0078759A">
        <w:rPr>
          <w:color w:val="auto"/>
        </w:rPr>
        <w:t>.</w:t>
      </w:r>
      <w:proofErr w:type="gramEnd"/>
      <w:r w:rsidRPr="0078759A">
        <w:rPr>
          <w:color w:val="auto"/>
        </w:rPr>
        <w:t xml:space="preserve"> A Decision Tree with Linear Models as Leaves</w:t>
      </w:r>
    </w:p>
    <w:p w:rsidR="0078759A" w:rsidRDefault="0078759A" w:rsidP="005F5057">
      <w:pPr>
        <w:pStyle w:val="Caption"/>
        <w:keepNext/>
        <w:jc w:val="center"/>
        <w:rPr>
          <w:color w:val="auto"/>
          <w:sz w:val="24"/>
          <w:szCs w:val="24"/>
        </w:rPr>
      </w:pPr>
    </w:p>
    <w:p w:rsidR="005F5057" w:rsidRPr="00E14762" w:rsidRDefault="00E14762" w:rsidP="005F5057">
      <w:pPr>
        <w:pStyle w:val="Caption"/>
        <w:keepNext/>
        <w:jc w:val="center"/>
        <w:rPr>
          <w:color w:val="auto"/>
          <w:sz w:val="24"/>
          <w:szCs w:val="24"/>
        </w:rPr>
      </w:pPr>
      <w:r w:rsidRPr="00E14762">
        <w:rPr>
          <w:color w:val="auto"/>
          <w:sz w:val="24"/>
          <w:szCs w:val="24"/>
        </w:rPr>
        <w:t>4.1 Algorithm</w:t>
      </w:r>
    </w:p>
    <w:p w:rsidR="009344E9" w:rsidRPr="009344E9" w:rsidRDefault="00CD4EF1" w:rsidP="009344E9">
      <w:pPr>
        <w:pStyle w:val="Caption"/>
        <w:keepNext/>
        <w:spacing w:line="480" w:lineRule="auto"/>
        <w:jc w:val="both"/>
        <w:rPr>
          <w:b w:val="0"/>
          <w:color w:val="auto"/>
          <w:sz w:val="24"/>
          <w:szCs w:val="24"/>
        </w:rPr>
      </w:pPr>
      <w:r>
        <w:rPr>
          <w:b w:val="0"/>
          <w:color w:val="auto"/>
          <w:sz w:val="24"/>
          <w:szCs w:val="24"/>
        </w:rPr>
        <w:t xml:space="preserve">The key steps of the </w:t>
      </w:r>
      <w:proofErr w:type="spellStart"/>
      <w:r>
        <w:rPr>
          <w:b w:val="0"/>
          <w:color w:val="auto"/>
          <w:sz w:val="24"/>
          <w:szCs w:val="24"/>
        </w:rPr>
        <w:t>gRegress</w:t>
      </w:r>
      <w:proofErr w:type="spellEnd"/>
      <w:r>
        <w:rPr>
          <w:b w:val="0"/>
          <w:color w:val="auto"/>
          <w:sz w:val="24"/>
          <w:szCs w:val="24"/>
        </w:rPr>
        <w:t xml:space="preserve"> algorithm are summarized as follows.</w:t>
      </w:r>
      <w:r w:rsidR="00703B5B">
        <w:rPr>
          <w:b w:val="0"/>
          <w:color w:val="auto"/>
          <w:sz w:val="24"/>
          <w:szCs w:val="24"/>
        </w:rPr>
        <w:t xml:space="preserve"> </w:t>
      </w:r>
    </w:p>
    <w:p w:rsidR="009344E9"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Build a decision tree recursively, splitting on presence/absence of subgraph features</w:t>
      </w:r>
      <w:r w:rsidR="009344E9">
        <w:rPr>
          <w:rFonts w:cs="Arial"/>
          <w:sz w:val="24"/>
          <w:szCs w:val="24"/>
        </w:rPr>
        <w:t xml:space="preserve"> which minimize the following error measure,</w:t>
      </w:r>
    </w:p>
    <w:p w:rsidR="009344E9" w:rsidRDefault="00703B5B" w:rsidP="009344E9">
      <w:pPr>
        <w:pStyle w:val="ListParagraph"/>
        <w:autoSpaceDE w:val="0"/>
        <w:autoSpaceDN w:val="0"/>
        <w:adjustRightInd w:val="0"/>
        <w:spacing w:after="0" w:line="480" w:lineRule="auto"/>
        <w:jc w:val="center"/>
        <w:rPr>
          <w:rFonts w:eastAsiaTheme="minorEastAsia" w:cs="Arial"/>
          <w:b/>
          <w:sz w:val="28"/>
          <w:szCs w:val="28"/>
        </w:rPr>
      </w:pPr>
      <m:oMathPara>
        <m:oMath>
          <m:r>
            <m:rPr>
              <m:sty m:val="bi"/>
            </m:rPr>
            <w:rPr>
              <w:rFonts w:ascii="Cambria Math" w:hAnsi="Cambria Math" w:cs="Arial"/>
              <w:sz w:val="28"/>
              <w:szCs w:val="28"/>
            </w:rPr>
            <m:t>∆e=sd</m:t>
          </m:r>
          <m:d>
            <m:dPr>
              <m:ctrlPr>
                <w:rPr>
                  <w:rFonts w:ascii="Cambria Math" w:hAnsi="Cambria Math" w:cs="Arial"/>
                  <w:b/>
                  <w:i/>
                  <w:sz w:val="28"/>
                  <w:szCs w:val="28"/>
                </w:rPr>
              </m:ctrlPr>
            </m:dPr>
            <m:e>
              <m:r>
                <m:rPr>
                  <m:sty m:val="bi"/>
                </m:rPr>
                <w:rPr>
                  <w:rFonts w:ascii="Cambria Math" w:hAnsi="Cambria Math" w:cs="Arial"/>
                  <w:sz w:val="28"/>
                  <w:szCs w:val="28"/>
                </w:rPr>
                <m:t>E</m:t>
              </m:r>
            </m:e>
          </m:d>
          <m:r>
            <m:rPr>
              <m:sty m:val="bi"/>
            </m:rPr>
            <w:rPr>
              <w:rFonts w:ascii="Cambria Math" w:hAnsi="Cambria Math" w:cs="Arial"/>
              <w:sz w:val="28"/>
              <w:szCs w:val="28"/>
            </w:rPr>
            <m:t xml:space="preserve">- </m:t>
          </m:r>
          <m:nary>
            <m:naryPr>
              <m:chr m:val="∑"/>
              <m:limLoc m:val="undOvr"/>
              <m:supHide m:val="on"/>
              <m:ctrlPr>
                <w:rPr>
                  <w:rFonts w:ascii="Cambria Math" w:hAnsi="Cambria Math" w:cs="Arial"/>
                  <w:b/>
                  <w:i/>
                  <w:sz w:val="28"/>
                  <w:szCs w:val="28"/>
                </w:rPr>
              </m:ctrlPr>
            </m:naryPr>
            <m:sub>
              <m:r>
                <m:rPr>
                  <m:sty m:val="bi"/>
                </m:rPr>
                <w:rPr>
                  <w:rFonts w:ascii="Cambria Math" w:hAnsi="Cambria Math" w:cs="Arial"/>
                  <w:sz w:val="28"/>
                  <w:szCs w:val="28"/>
                </w:rPr>
                <m:t>i</m:t>
              </m:r>
            </m:sub>
            <m:sup/>
            <m:e>
              <m:f>
                <m:fPr>
                  <m:ctrlPr>
                    <w:rPr>
                      <w:rFonts w:ascii="Cambria Math" w:hAnsi="Cambria Math" w:cs="Arial"/>
                      <w:b/>
                      <w:i/>
                      <w:sz w:val="28"/>
                      <w:szCs w:val="28"/>
                    </w:rPr>
                  </m:ctrlPr>
                </m:fPr>
                <m:num>
                  <m:r>
                    <m:rPr>
                      <m:sty m:val="bi"/>
                    </m:rPr>
                    <w:rPr>
                      <w:rFonts w:ascii="Cambria Math" w:hAnsi="Cambria Math" w:cs="Arial"/>
                      <w:sz w:val="28"/>
                      <w:szCs w:val="28"/>
                    </w:rPr>
                    <m:t xml:space="preserve"> </m:t>
                  </m:r>
                  <m:d>
                    <m:dPr>
                      <m:begChr m:val="|"/>
                      <m:endChr m:val="|"/>
                      <m:ctrlPr>
                        <w:rPr>
                          <w:rFonts w:ascii="Cambria Math" w:hAnsi="Cambria Math" w:cs="Arial"/>
                          <w:b/>
                          <w:i/>
                          <w:sz w:val="28"/>
                          <w:szCs w:val="28"/>
                        </w:rPr>
                      </m:ctrlPr>
                    </m:dPr>
                    <m:e>
                      <m:sSub>
                        <m:sSubPr>
                          <m:ctrlPr>
                            <w:rPr>
                              <w:rFonts w:ascii="Cambria Math" w:hAnsi="Cambria Math" w:cs="Arial"/>
                              <w:b/>
                              <w:i/>
                              <w:sz w:val="28"/>
                              <w:szCs w:val="28"/>
                            </w:rPr>
                          </m:ctrlPr>
                        </m:sSubPr>
                        <m:e>
                          <m:r>
                            <m:rPr>
                              <m:sty m:val="bi"/>
                            </m:rPr>
                            <w:rPr>
                              <w:rFonts w:ascii="Cambria Math" w:hAnsi="Cambria Math" w:cs="Arial"/>
                              <w:sz w:val="28"/>
                              <w:szCs w:val="28"/>
                            </w:rPr>
                            <m:t>E</m:t>
                          </m:r>
                        </m:e>
                        <m:sub>
                          <m:r>
                            <m:rPr>
                              <m:sty m:val="bi"/>
                            </m:rPr>
                            <w:rPr>
                              <w:rFonts w:ascii="Cambria Math" w:hAnsi="Cambria Math" w:cs="Arial"/>
                              <w:sz w:val="28"/>
                              <w:szCs w:val="28"/>
                            </w:rPr>
                            <m:t>i</m:t>
                          </m:r>
                        </m:sub>
                      </m:sSub>
                    </m:e>
                  </m:d>
                  <m:r>
                    <m:rPr>
                      <m:sty m:val="bi"/>
                    </m:rPr>
                    <w:rPr>
                      <w:rFonts w:ascii="Cambria Math" w:hAnsi="Cambria Math" w:cs="Arial"/>
                      <w:sz w:val="28"/>
                      <w:szCs w:val="28"/>
                    </w:rPr>
                    <m:t xml:space="preserve"> </m:t>
                  </m:r>
                </m:num>
                <m:den>
                  <m:r>
                    <m:rPr>
                      <m:sty m:val="bi"/>
                    </m:rPr>
                    <w:rPr>
                      <w:rFonts w:ascii="Cambria Math" w:hAnsi="Cambria Math" w:cs="Arial"/>
                      <w:sz w:val="28"/>
                      <w:szCs w:val="28"/>
                    </w:rPr>
                    <m:t>|E|</m:t>
                  </m:r>
                </m:den>
              </m:f>
            </m:e>
          </m:nary>
          <m:r>
            <m:rPr>
              <m:sty m:val="bi"/>
            </m:rPr>
            <w:rPr>
              <w:rFonts w:ascii="Cambria Math" w:eastAsiaTheme="minorEastAsia" w:hAnsi="Cambria Math" w:cs="Arial"/>
              <w:sz w:val="28"/>
              <w:szCs w:val="28"/>
            </w:rPr>
            <m:t>×sd</m:t>
          </m:r>
          <m:d>
            <m:dPr>
              <m:ctrlPr>
                <w:rPr>
                  <w:rFonts w:ascii="Cambria Math" w:eastAsiaTheme="minorEastAsia" w:hAnsi="Cambria Math" w:cs="Arial"/>
                  <w:b/>
                  <w:i/>
                  <w:sz w:val="28"/>
                  <w:szCs w:val="28"/>
                </w:rPr>
              </m:ctrlPr>
            </m:dPr>
            <m:e>
              <m:sSub>
                <m:sSubPr>
                  <m:ctrlPr>
                    <w:rPr>
                      <w:rFonts w:ascii="Cambria Math" w:eastAsiaTheme="minorEastAsia" w:hAnsi="Cambria Math" w:cs="Arial"/>
                      <w:b/>
                      <w:i/>
                      <w:sz w:val="28"/>
                      <w:szCs w:val="28"/>
                    </w:rPr>
                  </m:ctrlPr>
                </m:sSubPr>
                <m:e>
                  <m:r>
                    <m:rPr>
                      <m:sty m:val="bi"/>
                    </m:rPr>
                    <w:rPr>
                      <w:rFonts w:ascii="Cambria Math" w:eastAsiaTheme="minorEastAsia" w:hAnsi="Cambria Math" w:cs="Arial"/>
                      <w:sz w:val="28"/>
                      <w:szCs w:val="28"/>
                    </w:rPr>
                    <m:t>E</m:t>
                  </m:r>
                </m:e>
                <m:sub>
                  <m:r>
                    <m:rPr>
                      <m:sty m:val="bi"/>
                    </m:rPr>
                    <w:rPr>
                      <w:rFonts w:ascii="Cambria Math" w:eastAsiaTheme="minorEastAsia" w:hAnsi="Cambria Math" w:cs="Arial"/>
                      <w:sz w:val="28"/>
                      <w:szCs w:val="28"/>
                    </w:rPr>
                    <m:t>i</m:t>
                  </m:r>
                </m:sub>
              </m:sSub>
            </m:e>
          </m:d>
        </m:oMath>
      </m:oMathPara>
    </w:p>
    <w:p w:rsidR="00703B5B" w:rsidRPr="009344E9" w:rsidRDefault="00703B5B" w:rsidP="009344E9">
      <w:pPr>
        <w:autoSpaceDE w:val="0"/>
        <w:autoSpaceDN w:val="0"/>
        <w:adjustRightInd w:val="0"/>
        <w:spacing w:after="0" w:line="480" w:lineRule="auto"/>
        <w:ind w:firstLine="720"/>
        <w:jc w:val="both"/>
        <w:rPr>
          <w:rFonts w:cs="Arial"/>
          <w:sz w:val="24"/>
          <w:szCs w:val="24"/>
        </w:rPr>
      </w:pPr>
      <w:proofErr w:type="gramStart"/>
      <w:r w:rsidRPr="009344E9">
        <w:rPr>
          <w:rFonts w:cs="Arial"/>
          <w:sz w:val="24"/>
          <w:szCs w:val="24"/>
        </w:rPr>
        <w:t>until</w:t>
      </w:r>
      <w:proofErr w:type="gramEnd"/>
      <w:r w:rsidRPr="009344E9">
        <w:rPr>
          <w:rFonts w:cs="Arial"/>
          <w:sz w:val="24"/>
          <w:szCs w:val="24"/>
        </w:rPr>
        <w:t xml:space="preserve"> no less than L examples remain at the leaves.</w:t>
      </w:r>
    </w:p>
    <w:p w:rsidR="00CD4EF1" w:rsidRPr="00E47AB8"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 xml:space="preserve"> </w:t>
      </w:r>
      <w:r w:rsidR="009344E9">
        <w:rPr>
          <w:rFonts w:cs="Arial"/>
          <w:sz w:val="24"/>
          <w:szCs w:val="24"/>
        </w:rPr>
        <w:t>Build a multiple regression model for examples remaining at each leaf.</w:t>
      </w:r>
    </w:p>
    <w:p w:rsidR="00DB552D" w:rsidRDefault="00DB552D" w:rsidP="00DB552D">
      <w:pPr>
        <w:pStyle w:val="Caption"/>
        <w:keepNext/>
        <w:jc w:val="center"/>
        <w:rPr>
          <w:color w:val="auto"/>
          <w:sz w:val="24"/>
          <w:szCs w:val="24"/>
        </w:rPr>
      </w:pPr>
      <w:r>
        <w:rPr>
          <w:color w:val="auto"/>
          <w:sz w:val="24"/>
          <w:szCs w:val="24"/>
        </w:rPr>
        <w:t>4.2 Experimental Evaluation</w:t>
      </w:r>
    </w:p>
    <w:p w:rsidR="00DB552D" w:rsidRDefault="00DB552D" w:rsidP="00DB552D">
      <w:pPr>
        <w:spacing w:line="480" w:lineRule="auto"/>
        <w:rPr>
          <w:sz w:val="24"/>
          <w:szCs w:val="24"/>
        </w:rPr>
      </w:pPr>
      <w:r w:rsidRPr="00DB552D">
        <w:rPr>
          <w:sz w:val="24"/>
          <w:szCs w:val="24"/>
        </w:rPr>
        <w:t xml:space="preserve">In order to </w:t>
      </w:r>
      <w:r>
        <w:rPr>
          <w:sz w:val="24"/>
          <w:szCs w:val="24"/>
        </w:rPr>
        <w:t xml:space="preserve">evaluate the performance of the </w:t>
      </w:r>
      <w:proofErr w:type="spellStart"/>
      <w:r>
        <w:rPr>
          <w:sz w:val="24"/>
          <w:szCs w:val="24"/>
        </w:rPr>
        <w:t>gRegress</w:t>
      </w:r>
      <w:proofErr w:type="spellEnd"/>
      <w:r>
        <w:rPr>
          <w:sz w:val="24"/>
          <w:szCs w:val="24"/>
        </w:rPr>
        <w:t xml:space="preserve"> algorithm we compared it to the following approaches.</w:t>
      </w:r>
    </w:p>
    <w:p w:rsidR="00DB552D" w:rsidRDefault="00E055CB" w:rsidP="00DB552D">
      <w:pPr>
        <w:pStyle w:val="ListParagraph"/>
        <w:numPr>
          <w:ilvl w:val="0"/>
          <w:numId w:val="20"/>
        </w:numPr>
        <w:spacing w:line="480" w:lineRule="auto"/>
        <w:rPr>
          <w:sz w:val="24"/>
          <w:szCs w:val="24"/>
        </w:rPr>
      </w:pPr>
      <w:r>
        <w:rPr>
          <w:sz w:val="24"/>
          <w:szCs w:val="24"/>
        </w:rPr>
        <w:t xml:space="preserve">gPLS </w:t>
      </w:r>
    </w:p>
    <w:p w:rsidR="00E055CB" w:rsidRDefault="00E055CB" w:rsidP="00DB552D">
      <w:pPr>
        <w:pStyle w:val="ListParagraph"/>
        <w:numPr>
          <w:ilvl w:val="0"/>
          <w:numId w:val="20"/>
        </w:numPr>
        <w:spacing w:line="480" w:lineRule="auto"/>
        <w:rPr>
          <w:sz w:val="24"/>
          <w:szCs w:val="24"/>
        </w:rPr>
      </w:pPr>
      <w:r>
        <w:rPr>
          <w:sz w:val="24"/>
          <w:szCs w:val="24"/>
        </w:rPr>
        <w:lastRenderedPageBreak/>
        <w:t>Frequent Subgraph Mining and Support Vector Regression with the Linear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Polynomial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RBF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Simple Linear Regression</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Additive Regression</w:t>
      </w:r>
    </w:p>
    <w:p w:rsidR="003929DB" w:rsidRDefault="00E055CB" w:rsidP="003929DB">
      <w:pPr>
        <w:pStyle w:val="ListParagraph"/>
        <w:numPr>
          <w:ilvl w:val="0"/>
          <w:numId w:val="20"/>
        </w:numPr>
        <w:spacing w:line="480" w:lineRule="auto"/>
        <w:rPr>
          <w:sz w:val="24"/>
          <w:szCs w:val="24"/>
        </w:rPr>
      </w:pPr>
      <w:r>
        <w:rPr>
          <w:sz w:val="24"/>
          <w:szCs w:val="24"/>
        </w:rPr>
        <w:t xml:space="preserve">Frequent Subgraph Mining and Support Vector Regression with K-Nearest Neighbor </w:t>
      </w:r>
    </w:p>
    <w:p w:rsidR="003929DB" w:rsidRPr="003929DB" w:rsidRDefault="003929DB" w:rsidP="003929DB">
      <w:pPr>
        <w:spacing w:line="480" w:lineRule="auto"/>
        <w:jc w:val="both"/>
        <w:rPr>
          <w:sz w:val="24"/>
          <w:szCs w:val="24"/>
        </w:rPr>
      </w:pPr>
      <w:r>
        <w:rPr>
          <w:sz w:val="24"/>
          <w:szCs w:val="24"/>
        </w:rPr>
        <w:t xml:space="preserve">It must noted here that gPLS is the current state of the art as far as the graph regression problem is concerned.  While the other approaches have not been studied in literature, except for </w:t>
      </w:r>
      <w:proofErr w:type="spellStart"/>
      <w:r>
        <w:rPr>
          <w:sz w:val="24"/>
          <w:szCs w:val="24"/>
        </w:rPr>
        <w:t>gRegress</w:t>
      </w:r>
      <w:proofErr w:type="spellEnd"/>
      <w:r>
        <w:rPr>
          <w:sz w:val="24"/>
          <w:szCs w:val="24"/>
        </w:rPr>
        <w:t>, they are straightforward combinations of existing work.</w:t>
      </w:r>
    </w:p>
    <w:p w:rsidR="00E055CB" w:rsidRDefault="00E15D2C" w:rsidP="009C03E0">
      <w:pPr>
        <w:autoSpaceDE w:val="0"/>
        <w:autoSpaceDN w:val="0"/>
        <w:adjustRightInd w:val="0"/>
        <w:spacing w:after="0" w:line="480" w:lineRule="auto"/>
        <w:jc w:val="both"/>
        <w:rPr>
          <w:sz w:val="24"/>
          <w:szCs w:val="24"/>
        </w:rPr>
      </w:pPr>
      <w:r>
        <w:rPr>
          <w:sz w:val="24"/>
          <w:szCs w:val="24"/>
        </w:rPr>
        <w:t>We conducted</w:t>
      </w:r>
      <w:r w:rsidR="009C03E0">
        <w:rPr>
          <w:sz w:val="24"/>
          <w:szCs w:val="24"/>
        </w:rPr>
        <w:t xml:space="preserve"> experiments with the </w:t>
      </w:r>
      <w:r w:rsidR="004B73CE">
        <w:rPr>
          <w:rFonts w:cs="Arial"/>
          <w:sz w:val="24"/>
          <w:szCs w:val="24"/>
        </w:rPr>
        <w:t>Karthikeyan</w:t>
      </w:r>
      <w:r w:rsidR="006419F3">
        <w:rPr>
          <w:rFonts w:cs="Arial"/>
          <w:sz w:val="24"/>
          <w:szCs w:val="24"/>
        </w:rPr>
        <w:t>,</w:t>
      </w:r>
      <w:r w:rsidR="006419F3" w:rsidRPr="00547F03">
        <w:rPr>
          <w:rFonts w:cs="Arial"/>
          <w:sz w:val="24"/>
          <w:szCs w:val="24"/>
        </w:rPr>
        <w:t xml:space="preserve"> Bergstrom</w:t>
      </w:r>
      <w:r w:rsidR="009C03E0">
        <w:rPr>
          <w:rFonts w:cs="Arial"/>
          <w:sz w:val="24"/>
          <w:szCs w:val="24"/>
        </w:rPr>
        <w:t>,</w:t>
      </w:r>
      <w:r w:rsidR="004B73CE">
        <w:rPr>
          <w:rFonts w:cs="Arial"/>
          <w:sz w:val="24"/>
          <w:szCs w:val="24"/>
        </w:rPr>
        <w:t xml:space="preserve"> Huuskonen, Delaney, </w:t>
      </w:r>
      <w:r w:rsidR="009C03E0" w:rsidRPr="00547F03">
        <w:rPr>
          <w:rFonts w:cs="Arial"/>
          <w:sz w:val="24"/>
          <w:szCs w:val="24"/>
        </w:rPr>
        <w:t xml:space="preserve">ERBD </w:t>
      </w:r>
      <w:r w:rsidR="009C03E0">
        <w:rPr>
          <w:rFonts w:cs="Arial"/>
          <w:sz w:val="24"/>
          <w:szCs w:val="24"/>
        </w:rPr>
        <w:t xml:space="preserve">and </w:t>
      </w:r>
      <w:r w:rsidR="009C03E0" w:rsidRPr="00547F03">
        <w:rPr>
          <w:rFonts w:cs="Arial"/>
          <w:sz w:val="24"/>
          <w:szCs w:val="24"/>
        </w:rPr>
        <w:t xml:space="preserve">ARBD </w:t>
      </w:r>
      <w:r w:rsidR="009C03E0">
        <w:rPr>
          <w:rFonts w:cs="Arial"/>
          <w:sz w:val="24"/>
          <w:szCs w:val="24"/>
        </w:rPr>
        <w:t xml:space="preserve">datasets discussed earlier. </w:t>
      </w:r>
      <w:r w:rsidR="009C03E0">
        <w:rPr>
          <w:sz w:val="24"/>
          <w:szCs w:val="24"/>
        </w:rPr>
        <w:t xml:space="preserve"> </w:t>
      </w:r>
      <w:r>
        <w:rPr>
          <w:sz w:val="24"/>
          <w:szCs w:val="24"/>
        </w:rPr>
        <w:t>Mean correlations on</w:t>
      </w:r>
      <w:r w:rsidR="00B530C4">
        <w:rPr>
          <w:sz w:val="24"/>
          <w:szCs w:val="24"/>
        </w:rPr>
        <w:t xml:space="preserve"> the 5 fold cross va</w:t>
      </w:r>
      <w:r w:rsidR="00C26924">
        <w:rPr>
          <w:sz w:val="24"/>
          <w:szCs w:val="24"/>
        </w:rPr>
        <w:t>lidation are reported in Table 1</w:t>
      </w:r>
      <w:r w:rsidR="00B530C4">
        <w:rPr>
          <w:sz w:val="24"/>
          <w:szCs w:val="24"/>
        </w:rPr>
        <w:t>.</w:t>
      </w:r>
    </w:p>
    <w:p w:rsidR="00C26924" w:rsidRPr="00C26924" w:rsidRDefault="00C26924" w:rsidP="00C26924">
      <w:pPr>
        <w:pStyle w:val="Caption"/>
        <w:keepNext/>
        <w:jc w:val="center"/>
        <w:rPr>
          <w:color w:val="auto"/>
        </w:rPr>
      </w:pPr>
      <w:proofErr w:type="gramStart"/>
      <w:r w:rsidRPr="00C26924">
        <w:rPr>
          <w:color w:val="auto"/>
        </w:rPr>
        <w:t xml:space="preserve">Table </w:t>
      </w:r>
      <w:r w:rsidR="00596B6B" w:rsidRPr="00C26924">
        <w:rPr>
          <w:color w:val="auto"/>
        </w:rPr>
        <w:fldChar w:fldCharType="begin"/>
      </w:r>
      <w:r w:rsidRPr="00C26924">
        <w:rPr>
          <w:color w:val="auto"/>
        </w:rPr>
        <w:instrText xml:space="preserve"> SEQ Table \* ARABIC </w:instrText>
      </w:r>
      <w:r w:rsidR="00596B6B" w:rsidRPr="00C26924">
        <w:rPr>
          <w:color w:val="auto"/>
        </w:rPr>
        <w:fldChar w:fldCharType="separate"/>
      </w:r>
      <w:r>
        <w:rPr>
          <w:noProof/>
          <w:color w:val="auto"/>
        </w:rPr>
        <w:t>1</w:t>
      </w:r>
      <w:r w:rsidR="00596B6B" w:rsidRPr="00C26924">
        <w:rPr>
          <w:color w:val="auto"/>
        </w:rPr>
        <w:fldChar w:fldCharType="end"/>
      </w:r>
      <w:r w:rsidRPr="00C26924">
        <w:rPr>
          <w:color w:val="auto"/>
        </w:rPr>
        <w:t>.</w:t>
      </w:r>
      <w:proofErr w:type="gramEnd"/>
      <w:r w:rsidRPr="00C26924">
        <w:rPr>
          <w:color w:val="auto"/>
        </w:rPr>
        <w:t xml:space="preserve"> Comparison of approaches to Graph Regression</w:t>
      </w:r>
    </w:p>
    <w:p w:rsidR="00F33F48" w:rsidRPr="009C03E0" w:rsidRDefault="00F33F48" w:rsidP="009C03E0">
      <w:pPr>
        <w:autoSpaceDE w:val="0"/>
        <w:autoSpaceDN w:val="0"/>
        <w:adjustRightInd w:val="0"/>
        <w:spacing w:after="0" w:line="480" w:lineRule="auto"/>
        <w:jc w:val="both"/>
        <w:rPr>
          <w:rFonts w:cs="Arial"/>
          <w:sz w:val="24"/>
          <w:szCs w:val="24"/>
        </w:rPr>
      </w:pPr>
      <w:r>
        <w:rPr>
          <w:rFonts w:cs="Arial"/>
          <w:noProof/>
          <w:sz w:val="24"/>
          <w:szCs w:val="24"/>
        </w:rPr>
        <w:drawing>
          <wp:inline distT="0" distB="0" distL="0" distR="0">
            <wp:extent cx="5943600" cy="167195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943600" cy="1671955"/>
                    </a:xfrm>
                    <a:prstGeom prst="rect">
                      <a:avLst/>
                    </a:prstGeom>
                    <a:noFill/>
                    <a:ln w="9525">
                      <a:noFill/>
                      <a:miter lim="800000"/>
                      <a:headEnd/>
                      <a:tailEnd/>
                    </a:ln>
                  </pic:spPr>
                </pic:pic>
              </a:graphicData>
            </a:graphic>
          </wp:inline>
        </w:drawing>
      </w:r>
    </w:p>
    <w:p w:rsidR="00DD3057" w:rsidRDefault="00DD3057">
      <w:pPr>
        <w:rPr>
          <w:rFonts w:cs="Arial"/>
          <w:b/>
          <w:sz w:val="24"/>
          <w:szCs w:val="24"/>
        </w:rPr>
      </w:pPr>
    </w:p>
    <w:p w:rsidR="005B7BC4" w:rsidRDefault="00F33F48" w:rsidP="003929DB">
      <w:pPr>
        <w:spacing w:line="480" w:lineRule="auto"/>
        <w:jc w:val="both"/>
        <w:rPr>
          <w:rFonts w:cs="Arial"/>
          <w:sz w:val="24"/>
          <w:szCs w:val="24"/>
        </w:rPr>
      </w:pPr>
      <w:r>
        <w:rPr>
          <w:rFonts w:cs="Arial"/>
          <w:sz w:val="24"/>
          <w:szCs w:val="24"/>
        </w:rPr>
        <w:lastRenderedPageBreak/>
        <w:t xml:space="preserve"> </w:t>
      </w:r>
    </w:p>
    <w:p w:rsidR="005B7BC4" w:rsidRDefault="005B7BC4" w:rsidP="003929DB">
      <w:pPr>
        <w:spacing w:line="480" w:lineRule="auto"/>
        <w:jc w:val="both"/>
        <w:rPr>
          <w:rFonts w:cs="Arial"/>
          <w:sz w:val="24"/>
          <w:szCs w:val="24"/>
        </w:rPr>
      </w:pPr>
      <w:r>
        <w:rPr>
          <w:rFonts w:cs="Arial"/>
          <w:sz w:val="24"/>
          <w:szCs w:val="24"/>
        </w:rPr>
        <w:t>We can make the following observations from the results.</w:t>
      </w:r>
    </w:p>
    <w:p w:rsidR="005B7BC4" w:rsidRPr="005B7BC4" w:rsidRDefault="003929DB" w:rsidP="005B7BC4">
      <w:pPr>
        <w:pStyle w:val="ListParagraph"/>
        <w:numPr>
          <w:ilvl w:val="0"/>
          <w:numId w:val="22"/>
        </w:numPr>
        <w:spacing w:line="480" w:lineRule="auto"/>
        <w:jc w:val="both"/>
        <w:rPr>
          <w:rFonts w:cs="Arial"/>
          <w:sz w:val="24"/>
          <w:szCs w:val="24"/>
        </w:rPr>
      </w:pPr>
      <w:r w:rsidRPr="005B7BC4">
        <w:rPr>
          <w:rFonts w:cs="Arial"/>
          <w:sz w:val="24"/>
          <w:szCs w:val="24"/>
        </w:rPr>
        <w:t xml:space="preserve">We can observe that </w:t>
      </w:r>
      <w:proofErr w:type="spellStart"/>
      <w:r w:rsidRPr="005B7BC4">
        <w:rPr>
          <w:rFonts w:cs="Arial"/>
          <w:sz w:val="24"/>
          <w:szCs w:val="24"/>
        </w:rPr>
        <w:t>gRegress</w:t>
      </w:r>
      <w:proofErr w:type="spellEnd"/>
      <w:r w:rsidR="005B7BC4" w:rsidRPr="005B7BC4">
        <w:rPr>
          <w:rFonts w:cs="Arial"/>
          <w:sz w:val="24"/>
          <w:szCs w:val="24"/>
        </w:rPr>
        <w:t xml:space="preserve"> and SVM-RBF are the best performing</w:t>
      </w:r>
      <w:r w:rsidRPr="005B7BC4">
        <w:rPr>
          <w:rFonts w:cs="Arial"/>
          <w:sz w:val="24"/>
          <w:szCs w:val="24"/>
        </w:rPr>
        <w:t xml:space="preserve"> approaches;</w:t>
      </w:r>
      <w:r w:rsidR="005B7BC4" w:rsidRPr="005B7BC4">
        <w:rPr>
          <w:rFonts w:cs="Arial"/>
          <w:sz w:val="24"/>
          <w:szCs w:val="24"/>
        </w:rPr>
        <w:t xml:space="preserve"> they outperform</w:t>
      </w:r>
      <w:r w:rsidRPr="005B7BC4">
        <w:rPr>
          <w:rFonts w:cs="Arial"/>
          <w:sz w:val="24"/>
          <w:szCs w:val="24"/>
        </w:rPr>
        <w:t xml:space="preserve"> gPLS, which is the current state of the art, in all cases except for the Bergstrom dataset.</w:t>
      </w:r>
      <w:r w:rsidR="005B7BC4" w:rsidRPr="005B7BC4">
        <w:rPr>
          <w:rFonts w:cs="Arial"/>
          <w:sz w:val="24"/>
          <w:szCs w:val="24"/>
        </w:rPr>
        <w:t xml:space="preserve">  </w:t>
      </w:r>
    </w:p>
    <w:p w:rsidR="007940FA" w:rsidRDefault="005B7BC4" w:rsidP="005B7BC4">
      <w:pPr>
        <w:pStyle w:val="ListParagraph"/>
        <w:numPr>
          <w:ilvl w:val="0"/>
          <w:numId w:val="22"/>
        </w:numPr>
        <w:spacing w:line="480" w:lineRule="auto"/>
        <w:jc w:val="both"/>
        <w:rPr>
          <w:rFonts w:cs="Arial"/>
          <w:sz w:val="24"/>
          <w:szCs w:val="24"/>
        </w:rPr>
      </w:pPr>
      <w:r w:rsidRPr="005B7BC4">
        <w:rPr>
          <w:rFonts w:cs="Arial"/>
          <w:sz w:val="24"/>
          <w:szCs w:val="24"/>
        </w:rPr>
        <w:t xml:space="preserve">The performance of </w:t>
      </w:r>
      <w:proofErr w:type="spellStart"/>
      <w:r w:rsidRPr="005B7BC4">
        <w:rPr>
          <w:rFonts w:cs="Arial"/>
          <w:sz w:val="24"/>
          <w:szCs w:val="24"/>
        </w:rPr>
        <w:t>gRegress</w:t>
      </w:r>
      <w:proofErr w:type="spellEnd"/>
      <w:r w:rsidRPr="005B7BC4">
        <w:rPr>
          <w:rFonts w:cs="Arial"/>
          <w:sz w:val="24"/>
          <w:szCs w:val="24"/>
        </w:rPr>
        <w:t xml:space="preserve"> and SVM-RBF is found to be comparable in most cases.</w:t>
      </w:r>
    </w:p>
    <w:p w:rsidR="005B7BC4" w:rsidRDefault="005B7BC4" w:rsidP="005B7BC4">
      <w:pPr>
        <w:pStyle w:val="ListParagraph"/>
        <w:numPr>
          <w:ilvl w:val="0"/>
          <w:numId w:val="22"/>
        </w:numPr>
        <w:spacing w:line="480" w:lineRule="auto"/>
        <w:jc w:val="both"/>
        <w:rPr>
          <w:rFonts w:cs="Arial"/>
          <w:sz w:val="24"/>
          <w:szCs w:val="24"/>
        </w:rPr>
      </w:pPr>
      <w:proofErr w:type="gramStart"/>
      <w:r>
        <w:rPr>
          <w:rFonts w:cs="Arial"/>
          <w:sz w:val="24"/>
          <w:szCs w:val="24"/>
        </w:rPr>
        <w:t>gPLS</w:t>
      </w:r>
      <w:proofErr w:type="gramEnd"/>
      <w:r>
        <w:rPr>
          <w:rFonts w:cs="Arial"/>
          <w:sz w:val="24"/>
          <w:szCs w:val="24"/>
        </w:rPr>
        <w:t>, SVM-Linear and Simple Linear Regression perform poorly in a number of cases supporting our intuition on the need for a combination of linear models.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The KNN approach performs surprisingly well given its simplicity.</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In the case of the Bergstrom dataset, gPLS performs better than most approaches.</w:t>
      </w:r>
    </w:p>
    <w:p w:rsidR="00F33F48" w:rsidRDefault="006419F3" w:rsidP="005F3CE2">
      <w:pPr>
        <w:spacing w:line="480" w:lineRule="auto"/>
        <w:ind w:firstLine="360"/>
        <w:jc w:val="both"/>
        <w:rPr>
          <w:rFonts w:cs="Arial"/>
          <w:sz w:val="24"/>
          <w:szCs w:val="24"/>
        </w:rPr>
      </w:pPr>
      <w:r>
        <w:rPr>
          <w:rFonts w:cs="Arial"/>
          <w:sz w:val="24"/>
          <w:szCs w:val="24"/>
        </w:rPr>
        <w:t xml:space="preserve">Another important question in regards to applying these approaches to real world problems is if incorporating structure can improve the predictive accuracy of existing attributes valued models. </w:t>
      </w:r>
      <w:r w:rsidR="005B7BC4">
        <w:rPr>
          <w:rFonts w:cs="Arial"/>
          <w:sz w:val="24"/>
          <w:szCs w:val="24"/>
        </w:rPr>
        <w:tab/>
      </w:r>
      <w:r>
        <w:rPr>
          <w:rFonts w:cs="Arial"/>
          <w:sz w:val="24"/>
          <w:szCs w:val="24"/>
        </w:rPr>
        <w:t>To investigate this issue we use the 2C9 dataset introduced in [</w:t>
      </w:r>
      <w:r w:rsidR="00D205BE">
        <w:rPr>
          <w:rFonts w:cs="Arial"/>
          <w:sz w:val="24"/>
          <w:szCs w:val="24"/>
        </w:rPr>
        <w:t>62</w:t>
      </w:r>
      <w:r>
        <w:rPr>
          <w:rFonts w:cs="Arial"/>
          <w:sz w:val="24"/>
          <w:szCs w:val="24"/>
        </w:rPr>
        <w:t>]. This dataset consists of a number of attribute values associated chemical compounds each of which can be treated as a separate graph regression problem.</w:t>
      </w:r>
      <w:r w:rsidR="00E67A0C">
        <w:rPr>
          <w:rFonts w:cs="Arial"/>
          <w:sz w:val="24"/>
          <w:szCs w:val="24"/>
        </w:rPr>
        <w:t xml:space="preserve"> Each of the approach can be modified to handle attribute valued features in addition to subgraph features.   </w:t>
      </w:r>
      <w:r w:rsidR="007433E7">
        <w:rPr>
          <w:rFonts w:cs="Arial"/>
          <w:sz w:val="24"/>
          <w:szCs w:val="24"/>
        </w:rPr>
        <w:t xml:space="preserve">In the case of </w:t>
      </w:r>
      <w:proofErr w:type="spellStart"/>
      <w:r w:rsidR="007433E7">
        <w:rPr>
          <w:rFonts w:cs="Arial"/>
          <w:sz w:val="24"/>
          <w:szCs w:val="24"/>
        </w:rPr>
        <w:t>gPLS</w:t>
      </w:r>
      <w:proofErr w:type="spellEnd"/>
      <w:r w:rsidR="007433E7">
        <w:rPr>
          <w:rFonts w:cs="Arial"/>
          <w:sz w:val="24"/>
          <w:szCs w:val="24"/>
        </w:rPr>
        <w:t xml:space="preserve"> and </w:t>
      </w:r>
      <w:proofErr w:type="spellStart"/>
      <w:r w:rsidR="007433E7">
        <w:rPr>
          <w:rFonts w:cs="Arial"/>
          <w:sz w:val="24"/>
          <w:szCs w:val="24"/>
        </w:rPr>
        <w:t>gRegress</w:t>
      </w:r>
      <w:proofErr w:type="spellEnd"/>
      <w:r w:rsidR="007433E7">
        <w:rPr>
          <w:rFonts w:cs="Arial"/>
          <w:sz w:val="24"/>
          <w:szCs w:val="24"/>
        </w:rPr>
        <w:t>, attribute threshold tests can replace subgraph presence/absence tests in the case of attribute valued features and in the case of SVM, simple linear regression, additive regression and KNN attribute valued features can simply be added to the table of selected subgraph features.</w:t>
      </w:r>
      <w:r w:rsidR="005F3CE2">
        <w:rPr>
          <w:rFonts w:cs="Arial"/>
          <w:sz w:val="24"/>
          <w:szCs w:val="24"/>
        </w:rPr>
        <w:t xml:space="preserve"> We conducted </w:t>
      </w:r>
      <w:r w:rsidR="005F3CE2">
        <w:rPr>
          <w:rFonts w:cs="Arial"/>
          <w:sz w:val="24"/>
          <w:szCs w:val="24"/>
        </w:rPr>
        <w:lastRenderedPageBreak/>
        <w:t>experiments with only the attributes, only the subgraph features and a co</w:t>
      </w:r>
      <w:r w:rsidR="00C26924">
        <w:rPr>
          <w:rFonts w:cs="Arial"/>
          <w:sz w:val="24"/>
          <w:szCs w:val="24"/>
        </w:rPr>
        <w:t>mbination of both. Tables 2, 3 and 4</w:t>
      </w:r>
      <w:r w:rsidR="005F3CE2">
        <w:rPr>
          <w:rFonts w:cs="Arial"/>
          <w:sz w:val="24"/>
          <w:szCs w:val="24"/>
        </w:rPr>
        <w:t xml:space="preserve"> present the results of these experiments.</w:t>
      </w:r>
      <w:r w:rsidR="00F33F48">
        <w:rPr>
          <w:rFonts w:cs="Arial"/>
          <w:sz w:val="24"/>
          <w:szCs w:val="24"/>
        </w:rPr>
        <w:t xml:space="preserve"> </w:t>
      </w:r>
    </w:p>
    <w:p w:rsidR="00C26924" w:rsidRPr="00C26924" w:rsidRDefault="00C26924" w:rsidP="00C26924">
      <w:pPr>
        <w:pStyle w:val="Caption"/>
        <w:keepNext/>
        <w:jc w:val="center"/>
        <w:rPr>
          <w:color w:val="auto"/>
        </w:rPr>
      </w:pPr>
      <w:proofErr w:type="gramStart"/>
      <w:r w:rsidRPr="00C26924">
        <w:rPr>
          <w:color w:val="auto"/>
        </w:rPr>
        <w:t xml:space="preserve">Table </w:t>
      </w:r>
      <w:r w:rsidR="00596B6B" w:rsidRPr="00C26924">
        <w:rPr>
          <w:color w:val="auto"/>
        </w:rPr>
        <w:fldChar w:fldCharType="begin"/>
      </w:r>
      <w:r w:rsidRPr="00C26924">
        <w:rPr>
          <w:color w:val="auto"/>
        </w:rPr>
        <w:instrText xml:space="preserve"> SEQ Table \* ARABIC </w:instrText>
      </w:r>
      <w:r w:rsidR="00596B6B" w:rsidRPr="00C26924">
        <w:rPr>
          <w:color w:val="auto"/>
        </w:rPr>
        <w:fldChar w:fldCharType="separate"/>
      </w:r>
      <w:r>
        <w:rPr>
          <w:noProof/>
          <w:color w:val="auto"/>
        </w:rPr>
        <w:t>2</w:t>
      </w:r>
      <w:r w:rsidR="00596B6B" w:rsidRPr="00C26924">
        <w:rPr>
          <w:color w:val="auto"/>
        </w:rPr>
        <w:fldChar w:fldCharType="end"/>
      </w:r>
      <w:r w:rsidRPr="00C26924">
        <w:rPr>
          <w:color w:val="auto"/>
        </w:rPr>
        <w:t>.</w:t>
      </w:r>
      <w:proofErr w:type="gramEnd"/>
      <w:r w:rsidRPr="00C26924">
        <w:rPr>
          <w:color w:val="auto"/>
        </w:rPr>
        <w:t xml:space="preserve"> Performance with Attribute Features Only</w:t>
      </w:r>
    </w:p>
    <w:p w:rsidR="00C26924" w:rsidRDefault="00F33F48" w:rsidP="00C26924">
      <w:pPr>
        <w:spacing w:line="480" w:lineRule="auto"/>
        <w:rPr>
          <w:rFonts w:cs="Arial"/>
          <w:sz w:val="24"/>
          <w:szCs w:val="24"/>
        </w:rPr>
      </w:pPr>
      <w:r>
        <w:rPr>
          <w:rFonts w:cs="Arial"/>
          <w:noProof/>
          <w:sz w:val="24"/>
          <w:szCs w:val="24"/>
        </w:rPr>
        <w:drawing>
          <wp:inline distT="0" distB="0" distL="0" distR="0">
            <wp:extent cx="5943600" cy="201295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943600" cy="2012950"/>
                    </a:xfrm>
                    <a:prstGeom prst="rect">
                      <a:avLst/>
                    </a:prstGeom>
                    <a:noFill/>
                    <a:ln w="9525">
                      <a:noFill/>
                      <a:miter lim="800000"/>
                      <a:headEnd/>
                      <a:tailEnd/>
                    </a:ln>
                  </pic:spPr>
                </pic:pic>
              </a:graphicData>
            </a:graphic>
          </wp:inline>
        </w:drawing>
      </w:r>
    </w:p>
    <w:p w:rsidR="00C26924" w:rsidRPr="00C26924" w:rsidRDefault="00C26924" w:rsidP="00C26924">
      <w:pPr>
        <w:pStyle w:val="Caption"/>
        <w:keepNext/>
        <w:jc w:val="center"/>
        <w:rPr>
          <w:color w:val="auto"/>
        </w:rPr>
      </w:pPr>
      <w:proofErr w:type="gramStart"/>
      <w:r w:rsidRPr="00C26924">
        <w:rPr>
          <w:color w:val="auto"/>
        </w:rPr>
        <w:t xml:space="preserve">Table </w:t>
      </w:r>
      <w:r w:rsidR="00596B6B" w:rsidRPr="00C26924">
        <w:rPr>
          <w:color w:val="auto"/>
        </w:rPr>
        <w:fldChar w:fldCharType="begin"/>
      </w:r>
      <w:r w:rsidRPr="00C26924">
        <w:rPr>
          <w:color w:val="auto"/>
        </w:rPr>
        <w:instrText xml:space="preserve"> SEQ Table \* ARABIC </w:instrText>
      </w:r>
      <w:r w:rsidR="00596B6B" w:rsidRPr="00C26924">
        <w:rPr>
          <w:color w:val="auto"/>
        </w:rPr>
        <w:fldChar w:fldCharType="separate"/>
      </w:r>
      <w:r>
        <w:rPr>
          <w:noProof/>
          <w:color w:val="auto"/>
        </w:rPr>
        <w:t>3</w:t>
      </w:r>
      <w:r w:rsidR="00596B6B" w:rsidRPr="00C26924">
        <w:rPr>
          <w:color w:val="auto"/>
        </w:rPr>
        <w:fldChar w:fldCharType="end"/>
      </w:r>
      <w:r w:rsidRPr="00C26924">
        <w:rPr>
          <w:color w:val="auto"/>
        </w:rPr>
        <w:t>.</w:t>
      </w:r>
      <w:proofErr w:type="gramEnd"/>
      <w:r w:rsidRPr="00C26924">
        <w:rPr>
          <w:color w:val="auto"/>
        </w:rPr>
        <w:t xml:space="preserve"> Performance with Subgraph Features Only</w:t>
      </w:r>
    </w:p>
    <w:p w:rsidR="00E67A0C" w:rsidRDefault="00F33F48" w:rsidP="00C26924">
      <w:pPr>
        <w:spacing w:line="480" w:lineRule="auto"/>
        <w:rPr>
          <w:rFonts w:cs="Arial"/>
          <w:sz w:val="24"/>
          <w:szCs w:val="24"/>
        </w:rPr>
      </w:pPr>
      <w:r>
        <w:rPr>
          <w:rFonts w:cs="Arial"/>
          <w:noProof/>
          <w:sz w:val="24"/>
          <w:szCs w:val="24"/>
        </w:rPr>
        <w:drawing>
          <wp:inline distT="0" distB="0" distL="0" distR="0">
            <wp:extent cx="5943600" cy="206756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a:stretch>
                      <a:fillRect/>
                    </a:stretch>
                  </pic:blipFill>
                  <pic:spPr bwMode="auto">
                    <a:xfrm>
                      <a:off x="0" y="0"/>
                      <a:ext cx="5943600" cy="2067560"/>
                    </a:xfrm>
                    <a:prstGeom prst="rect">
                      <a:avLst/>
                    </a:prstGeom>
                    <a:noFill/>
                    <a:ln w="9525">
                      <a:noFill/>
                      <a:miter lim="800000"/>
                      <a:headEnd/>
                      <a:tailEnd/>
                    </a:ln>
                  </pic:spPr>
                </pic:pic>
              </a:graphicData>
            </a:graphic>
          </wp:inline>
        </w:drawing>
      </w:r>
    </w:p>
    <w:p w:rsidR="00C26924" w:rsidRPr="00C26924" w:rsidRDefault="00C26924" w:rsidP="00C26924">
      <w:pPr>
        <w:pStyle w:val="Caption"/>
        <w:keepNext/>
        <w:jc w:val="center"/>
        <w:rPr>
          <w:color w:val="auto"/>
        </w:rPr>
      </w:pPr>
      <w:proofErr w:type="gramStart"/>
      <w:r w:rsidRPr="00C26924">
        <w:rPr>
          <w:color w:val="auto"/>
        </w:rPr>
        <w:t xml:space="preserve">Table </w:t>
      </w:r>
      <w:r w:rsidR="00596B6B" w:rsidRPr="00C26924">
        <w:rPr>
          <w:color w:val="auto"/>
        </w:rPr>
        <w:fldChar w:fldCharType="begin"/>
      </w:r>
      <w:r w:rsidRPr="00C26924">
        <w:rPr>
          <w:color w:val="auto"/>
        </w:rPr>
        <w:instrText xml:space="preserve"> SEQ Table \* ARABIC </w:instrText>
      </w:r>
      <w:r w:rsidR="00596B6B" w:rsidRPr="00C26924">
        <w:rPr>
          <w:color w:val="auto"/>
        </w:rPr>
        <w:fldChar w:fldCharType="separate"/>
      </w:r>
      <w:r w:rsidRPr="00C26924">
        <w:rPr>
          <w:noProof/>
          <w:color w:val="auto"/>
        </w:rPr>
        <w:t>4</w:t>
      </w:r>
      <w:r w:rsidR="00596B6B" w:rsidRPr="00C26924">
        <w:rPr>
          <w:color w:val="auto"/>
        </w:rPr>
        <w:fldChar w:fldCharType="end"/>
      </w:r>
      <w:r w:rsidRPr="00C26924">
        <w:rPr>
          <w:color w:val="auto"/>
        </w:rPr>
        <w:t>.</w:t>
      </w:r>
      <w:proofErr w:type="gramEnd"/>
      <w:r w:rsidRPr="00C26924">
        <w:rPr>
          <w:color w:val="auto"/>
        </w:rPr>
        <w:t xml:space="preserve"> Performance with Attribute and Subgraph Features</w:t>
      </w:r>
    </w:p>
    <w:p w:rsidR="005B7BC4" w:rsidRPr="005B7BC4" w:rsidRDefault="00C26924" w:rsidP="00C26924">
      <w:pPr>
        <w:spacing w:line="480" w:lineRule="auto"/>
        <w:jc w:val="center"/>
        <w:rPr>
          <w:rFonts w:cs="Arial"/>
          <w:sz w:val="24"/>
          <w:szCs w:val="24"/>
        </w:rPr>
      </w:pPr>
      <w:r>
        <w:rPr>
          <w:rFonts w:cs="Arial"/>
          <w:noProof/>
          <w:sz w:val="24"/>
          <w:szCs w:val="24"/>
        </w:rPr>
        <w:drawing>
          <wp:inline distT="0" distB="0" distL="0" distR="0">
            <wp:extent cx="5943600" cy="193103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5943600" cy="1931035"/>
                    </a:xfrm>
                    <a:prstGeom prst="rect">
                      <a:avLst/>
                    </a:prstGeom>
                    <a:noFill/>
                    <a:ln w="9525">
                      <a:noFill/>
                      <a:miter lim="800000"/>
                      <a:headEnd/>
                      <a:tailEnd/>
                    </a:ln>
                  </pic:spPr>
                </pic:pic>
              </a:graphicData>
            </a:graphic>
          </wp:inline>
        </w:drawing>
      </w:r>
    </w:p>
    <w:p w:rsidR="003A4E44" w:rsidRPr="003A4E44" w:rsidRDefault="003A4E44" w:rsidP="003A4E44">
      <w:pPr>
        <w:pStyle w:val="ListParagraph"/>
        <w:spacing w:line="480" w:lineRule="auto"/>
        <w:jc w:val="both"/>
        <w:rPr>
          <w:rFonts w:cs="Arial"/>
          <w:sz w:val="24"/>
          <w:szCs w:val="24"/>
        </w:rPr>
      </w:pPr>
      <w:r>
        <w:rPr>
          <w:rFonts w:cs="Arial"/>
          <w:sz w:val="24"/>
          <w:szCs w:val="24"/>
        </w:rPr>
        <w:lastRenderedPageBreak/>
        <w:t xml:space="preserve">We observe a significant improvement in performance in the model developed for predicting the PEOP_VSA_NEG property when both the attribute and </w:t>
      </w:r>
      <w:proofErr w:type="spellStart"/>
      <w:r>
        <w:rPr>
          <w:rFonts w:cs="Arial"/>
          <w:sz w:val="24"/>
          <w:szCs w:val="24"/>
        </w:rPr>
        <w:t>subgraph</w:t>
      </w:r>
      <w:proofErr w:type="spellEnd"/>
      <w:r>
        <w:rPr>
          <w:rFonts w:cs="Arial"/>
          <w:sz w:val="24"/>
          <w:szCs w:val="24"/>
        </w:rPr>
        <w:t xml:space="preserve"> features are used. In most other cases the performance is found to be comparable.</w:t>
      </w:r>
    </w:p>
    <w:p w:rsidR="003A4E44" w:rsidRPr="003929DB" w:rsidRDefault="003A4E44" w:rsidP="003929DB">
      <w:pPr>
        <w:ind w:left="360"/>
        <w:jc w:val="both"/>
        <w:rPr>
          <w:rFonts w:cs="Arial"/>
          <w:sz w:val="24"/>
          <w:szCs w:val="24"/>
        </w:rPr>
      </w:pPr>
    </w:p>
    <w:p w:rsidR="008877F2" w:rsidRDefault="00DB552D" w:rsidP="00C13AA1">
      <w:pPr>
        <w:jc w:val="center"/>
        <w:rPr>
          <w:rFonts w:cs="Arial"/>
          <w:sz w:val="28"/>
          <w:szCs w:val="28"/>
        </w:rPr>
      </w:pPr>
      <w:r>
        <w:rPr>
          <w:rFonts w:cs="Arial"/>
          <w:b/>
          <w:sz w:val="28"/>
          <w:szCs w:val="28"/>
        </w:rPr>
        <w:br w:type="page"/>
      </w:r>
      <w:r w:rsidR="001A16DE">
        <w:rPr>
          <w:rFonts w:cs="Arial"/>
          <w:sz w:val="28"/>
          <w:szCs w:val="28"/>
        </w:rPr>
        <w:lastRenderedPageBreak/>
        <w:t>5</w:t>
      </w:r>
      <w:r w:rsidR="00473D89" w:rsidRPr="00473D89">
        <w:rPr>
          <w:rFonts w:cs="Arial"/>
          <w:sz w:val="28"/>
          <w:szCs w:val="28"/>
        </w:rPr>
        <w:t xml:space="preserve">. </w:t>
      </w:r>
      <w:r w:rsidR="001A16DE">
        <w:rPr>
          <w:rFonts w:cs="Arial"/>
          <w:sz w:val="28"/>
          <w:szCs w:val="28"/>
        </w:rPr>
        <w:t>Empirical Comparison of Graph Classification Algorithms</w:t>
      </w:r>
    </w:p>
    <w:p w:rsidR="007030DA" w:rsidRPr="007030DA" w:rsidRDefault="007030DA"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We performed an empirical comparison of the major approaches for graph classification introduced in </w:t>
      </w:r>
      <w:r>
        <w:rPr>
          <w:rFonts w:cs="Arial"/>
          <w:sz w:val="24"/>
          <w:szCs w:val="24"/>
        </w:rPr>
        <w:t xml:space="preserve">literature, namely, </w:t>
      </w:r>
      <w:proofErr w:type="spellStart"/>
      <w:r w:rsidRPr="007030DA">
        <w:rPr>
          <w:rFonts w:cs="Arial"/>
          <w:sz w:val="24"/>
          <w:szCs w:val="24"/>
        </w:rPr>
        <w:t>SubdueCL</w:t>
      </w:r>
      <w:proofErr w:type="spellEnd"/>
      <w:r w:rsidRPr="007030DA">
        <w:rPr>
          <w:rFonts w:cs="Arial"/>
          <w:sz w:val="24"/>
          <w:szCs w:val="24"/>
        </w:rPr>
        <w:t xml:space="preserve">, frequent </w:t>
      </w:r>
      <w:proofErr w:type="spellStart"/>
      <w:r w:rsidRPr="007030DA">
        <w:rPr>
          <w:rFonts w:cs="Arial"/>
          <w:sz w:val="24"/>
          <w:szCs w:val="24"/>
        </w:rPr>
        <w:t>subgraph</w:t>
      </w:r>
      <w:proofErr w:type="spellEnd"/>
      <w:r w:rsidRPr="007030DA">
        <w:rPr>
          <w:rFonts w:cs="Arial"/>
          <w:sz w:val="24"/>
          <w:szCs w:val="24"/>
        </w:rPr>
        <w:t xml:space="preserve"> mining in conjunction with SVMs, walk-based graph kernel, frequent subgraph mining in conjunction with </w:t>
      </w:r>
      <w:proofErr w:type="spellStart"/>
      <w:r w:rsidRPr="007030DA">
        <w:rPr>
          <w:rFonts w:cs="Arial"/>
          <w:sz w:val="24"/>
          <w:szCs w:val="24"/>
        </w:rPr>
        <w:t>AdaBoost</w:t>
      </w:r>
      <w:proofErr w:type="spellEnd"/>
      <w:r w:rsidRPr="007030DA">
        <w:rPr>
          <w:rFonts w:cs="Arial"/>
          <w:sz w:val="24"/>
          <w:szCs w:val="24"/>
        </w:rPr>
        <w:t xml:space="preserve"> and DT-CLGBI. The objective of this comparison was to identify the strengths and weaknesses of these approaches. Experiments were performed on performed on five real world data sets from the Mutagenesis and Predictive Toxicology domain, and a corpus of artificial data sets. This chapter presents the experiments and the results.</w:t>
      </w:r>
    </w:p>
    <w:p w:rsidR="007030DA" w:rsidRDefault="007030DA" w:rsidP="007030DA">
      <w:pPr>
        <w:autoSpaceDE w:val="0"/>
        <w:autoSpaceDN w:val="0"/>
        <w:adjustRightInd w:val="0"/>
        <w:spacing w:after="0" w:line="240" w:lineRule="auto"/>
        <w:jc w:val="center"/>
        <w:rPr>
          <w:rFonts w:cs="Arial"/>
          <w:b/>
          <w:sz w:val="24"/>
          <w:szCs w:val="24"/>
        </w:rPr>
      </w:pPr>
    </w:p>
    <w:p w:rsidR="007030DA" w:rsidRPr="007030DA" w:rsidRDefault="007030DA" w:rsidP="00FA193F">
      <w:pPr>
        <w:autoSpaceDE w:val="0"/>
        <w:autoSpaceDN w:val="0"/>
        <w:adjustRightInd w:val="0"/>
        <w:spacing w:after="0" w:line="240" w:lineRule="auto"/>
        <w:jc w:val="center"/>
        <w:outlineLvl w:val="0"/>
        <w:rPr>
          <w:rFonts w:cs="Arial"/>
          <w:b/>
          <w:sz w:val="24"/>
          <w:szCs w:val="24"/>
        </w:rPr>
      </w:pPr>
      <w:r>
        <w:rPr>
          <w:rFonts w:cs="Arial"/>
          <w:b/>
          <w:sz w:val="24"/>
          <w:szCs w:val="24"/>
        </w:rPr>
        <w:t xml:space="preserve">5.1 </w:t>
      </w:r>
      <w:r w:rsidRPr="007030DA">
        <w:rPr>
          <w:rFonts w:cs="Arial"/>
          <w:b/>
          <w:sz w:val="24"/>
          <w:szCs w:val="24"/>
        </w:rPr>
        <w:t>Experiments with Real World Datasets</w:t>
      </w:r>
    </w:p>
    <w:p w:rsidR="007030DA" w:rsidRDefault="007030DA" w:rsidP="007030DA">
      <w:pPr>
        <w:autoSpaceDE w:val="0"/>
        <w:autoSpaceDN w:val="0"/>
        <w:adjustRightInd w:val="0"/>
        <w:spacing w:after="0" w:line="480" w:lineRule="auto"/>
        <w:jc w:val="both"/>
        <w:rPr>
          <w:rFonts w:cs="Arial"/>
          <w:sz w:val="24"/>
          <w:szCs w:val="24"/>
        </w:rPr>
      </w:pPr>
    </w:p>
    <w:p w:rsidR="002B378F" w:rsidRPr="007030DA" w:rsidRDefault="002B378F"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For experiments with real world data, we selected the Mutagenesis data set   </w:t>
      </w:r>
      <w:r w:rsidR="007030DA" w:rsidRPr="007030DA">
        <w:rPr>
          <w:rFonts w:cs="Arial"/>
          <w:sz w:val="24"/>
          <w:szCs w:val="24"/>
        </w:rPr>
        <w:t xml:space="preserve">introduced </w:t>
      </w:r>
      <w:r w:rsidR="000E5044" w:rsidRPr="007030DA">
        <w:rPr>
          <w:rFonts w:cs="Arial"/>
          <w:sz w:val="24"/>
          <w:szCs w:val="24"/>
        </w:rPr>
        <w:t>by [</w:t>
      </w:r>
      <w:r w:rsidR="007030DA">
        <w:rPr>
          <w:rFonts w:cs="Arial"/>
          <w:sz w:val="24"/>
          <w:szCs w:val="24"/>
        </w:rPr>
        <w:t>21</w:t>
      </w:r>
      <w:r w:rsidRPr="007030DA">
        <w:rPr>
          <w:rFonts w:cs="Arial"/>
          <w:sz w:val="24"/>
          <w:szCs w:val="24"/>
        </w:rPr>
        <w:t xml:space="preserve">] and   </w:t>
      </w:r>
      <w:r w:rsidR="000E5044" w:rsidRPr="007030DA">
        <w:rPr>
          <w:rFonts w:cs="Arial"/>
          <w:sz w:val="24"/>
          <w:szCs w:val="24"/>
        </w:rPr>
        <w:t>the Predictive</w:t>
      </w:r>
      <w:r w:rsidRPr="007030DA">
        <w:rPr>
          <w:rFonts w:cs="Arial"/>
          <w:sz w:val="24"/>
          <w:szCs w:val="24"/>
        </w:rPr>
        <w:t xml:space="preserve"> Toxicology Challenge (PTC</w:t>
      </w:r>
      <w:r w:rsidR="000E5044" w:rsidRPr="007030DA">
        <w:rPr>
          <w:rFonts w:cs="Arial"/>
          <w:sz w:val="24"/>
          <w:szCs w:val="24"/>
        </w:rPr>
        <w:t>) data</w:t>
      </w:r>
      <w:r w:rsidRPr="007030DA">
        <w:rPr>
          <w:rFonts w:cs="Arial"/>
          <w:sz w:val="24"/>
          <w:szCs w:val="24"/>
        </w:rPr>
        <w:t xml:space="preserve"> introduced by [</w:t>
      </w:r>
      <w:r w:rsidR="007030DA">
        <w:rPr>
          <w:rFonts w:cs="Arial"/>
          <w:sz w:val="24"/>
          <w:szCs w:val="24"/>
        </w:rPr>
        <w:t>6</w:t>
      </w:r>
      <w:r w:rsidRPr="007030DA">
        <w:rPr>
          <w:rFonts w:cs="Arial"/>
          <w:sz w:val="24"/>
          <w:szCs w:val="24"/>
        </w:rPr>
        <w:t xml:space="preserve">]. The </w:t>
      </w:r>
      <w:r w:rsidR="007030DA" w:rsidRPr="007030DA">
        <w:rPr>
          <w:rFonts w:cs="Arial"/>
          <w:sz w:val="24"/>
          <w:szCs w:val="24"/>
        </w:rPr>
        <w:t>Mutagenesis data</w:t>
      </w:r>
      <w:r w:rsidRPr="007030DA">
        <w:rPr>
          <w:rFonts w:cs="Arial"/>
          <w:sz w:val="24"/>
          <w:szCs w:val="24"/>
        </w:rPr>
        <w:t xml:space="preserve"> </w:t>
      </w:r>
      <w:r w:rsidR="007030DA" w:rsidRPr="007030DA">
        <w:rPr>
          <w:rFonts w:cs="Arial"/>
          <w:sz w:val="24"/>
          <w:szCs w:val="24"/>
        </w:rPr>
        <w:t>set has</w:t>
      </w:r>
      <w:r w:rsidRPr="007030DA">
        <w:rPr>
          <w:rFonts w:cs="Arial"/>
          <w:sz w:val="24"/>
          <w:szCs w:val="24"/>
        </w:rPr>
        <w:t xml:space="preserve"> </w:t>
      </w:r>
      <w:r w:rsidR="007030DA" w:rsidRPr="007030DA">
        <w:rPr>
          <w:rFonts w:cs="Arial"/>
          <w:sz w:val="24"/>
          <w:szCs w:val="24"/>
        </w:rPr>
        <w:t>been used</w:t>
      </w:r>
      <w:r w:rsidRPr="007030DA">
        <w:rPr>
          <w:rFonts w:cs="Arial"/>
          <w:sz w:val="24"/>
          <w:szCs w:val="24"/>
        </w:rPr>
        <w:t xml:space="preserve"> as </w:t>
      </w:r>
      <w:r w:rsidR="007030DA" w:rsidRPr="007030DA">
        <w:rPr>
          <w:rFonts w:cs="Arial"/>
          <w:sz w:val="24"/>
          <w:szCs w:val="24"/>
        </w:rPr>
        <w:t>a benchmark</w:t>
      </w:r>
      <w:r w:rsidRPr="007030DA">
        <w:rPr>
          <w:rFonts w:cs="Arial"/>
          <w:sz w:val="24"/>
          <w:szCs w:val="24"/>
        </w:rPr>
        <w:t xml:space="preserve"> </w:t>
      </w:r>
      <w:r w:rsidR="007030DA" w:rsidRPr="007030DA">
        <w:rPr>
          <w:rFonts w:cs="Arial"/>
          <w:sz w:val="24"/>
          <w:szCs w:val="24"/>
        </w:rPr>
        <w:t>data set</w:t>
      </w:r>
      <w:r w:rsidRPr="007030DA">
        <w:rPr>
          <w:rFonts w:cs="Arial"/>
          <w:sz w:val="24"/>
          <w:szCs w:val="24"/>
        </w:rPr>
        <w:t xml:space="preserve"> in graph classification for many years.   The data set has been collected to </w:t>
      </w:r>
      <w:r w:rsidR="007030DA" w:rsidRPr="007030DA">
        <w:rPr>
          <w:rFonts w:cs="Arial"/>
          <w:sz w:val="24"/>
          <w:szCs w:val="24"/>
        </w:rPr>
        <w:t>identify mutagenic</w:t>
      </w:r>
      <w:r w:rsidRPr="007030DA">
        <w:rPr>
          <w:rFonts w:cs="Arial"/>
          <w:sz w:val="24"/>
          <w:szCs w:val="24"/>
        </w:rPr>
        <w:t xml:space="preserve"> activity </w:t>
      </w:r>
      <w:r w:rsidR="007030DA" w:rsidRPr="007030DA">
        <w:rPr>
          <w:rFonts w:cs="Arial"/>
          <w:sz w:val="24"/>
          <w:szCs w:val="24"/>
        </w:rPr>
        <w:t>in a</w:t>
      </w:r>
      <w:r w:rsidRPr="007030DA">
        <w:rPr>
          <w:rFonts w:cs="Arial"/>
          <w:sz w:val="24"/>
          <w:szCs w:val="24"/>
        </w:rPr>
        <w:t xml:space="preserve"> compound based </w:t>
      </w:r>
      <w:r w:rsidR="007030DA" w:rsidRPr="007030DA">
        <w:rPr>
          <w:rFonts w:cs="Arial"/>
          <w:sz w:val="24"/>
          <w:szCs w:val="24"/>
        </w:rPr>
        <w:t>on its</w:t>
      </w:r>
      <w:r w:rsidRPr="007030DA">
        <w:rPr>
          <w:rFonts w:cs="Arial"/>
          <w:sz w:val="24"/>
          <w:szCs w:val="24"/>
        </w:rPr>
        <w:t xml:space="preserve"> molecular structure.   The Predictive  Toxicology Challenge  (PTC) data  set has also  been  used  in  the  literature  for  several  years.   The  PTC carcinogenesis databases contain  information about chemical compounds and  the results  of  laboratory tests  made  on rodents  in order  to determine if the  chemical induces cancer.  The </w:t>
      </w:r>
      <w:r w:rsidR="007030DA" w:rsidRPr="007030DA">
        <w:rPr>
          <w:rFonts w:cs="Arial"/>
          <w:sz w:val="24"/>
          <w:szCs w:val="24"/>
        </w:rPr>
        <w:t>data consists</w:t>
      </w:r>
      <w:r w:rsidRPr="007030DA">
        <w:rPr>
          <w:rFonts w:cs="Arial"/>
          <w:sz w:val="24"/>
          <w:szCs w:val="24"/>
        </w:rPr>
        <w:t xml:space="preserve"> of four categories: male rats MR, female rats FR, male mice MM, or female mice FM.  Each of the data sets were represented as graphs by introducing a vertex for every atom, labeled with its compound and by introducing an </w:t>
      </w:r>
      <w:r w:rsidR="007030DA" w:rsidRPr="007030DA">
        <w:rPr>
          <w:rFonts w:cs="Arial"/>
          <w:sz w:val="24"/>
          <w:szCs w:val="24"/>
        </w:rPr>
        <w:t>edge for</w:t>
      </w:r>
      <w:r w:rsidRPr="007030DA">
        <w:rPr>
          <w:rFonts w:cs="Arial"/>
          <w:sz w:val="24"/>
          <w:szCs w:val="24"/>
        </w:rPr>
        <w:t xml:space="preserve"> </w:t>
      </w:r>
      <w:r w:rsidR="007030DA" w:rsidRPr="007030DA">
        <w:rPr>
          <w:rFonts w:cs="Arial"/>
          <w:sz w:val="24"/>
          <w:szCs w:val="24"/>
        </w:rPr>
        <w:t>every bond</w:t>
      </w:r>
      <w:r w:rsidRPr="007030DA">
        <w:rPr>
          <w:rFonts w:cs="Arial"/>
          <w:sz w:val="24"/>
          <w:szCs w:val="24"/>
        </w:rPr>
        <w:t xml:space="preserve">, </w:t>
      </w:r>
      <w:r w:rsidR="007030DA" w:rsidRPr="007030DA">
        <w:rPr>
          <w:rFonts w:cs="Arial"/>
          <w:sz w:val="24"/>
          <w:szCs w:val="24"/>
        </w:rPr>
        <w:t>labeled with</w:t>
      </w:r>
      <w:r w:rsidRPr="007030DA">
        <w:rPr>
          <w:rFonts w:cs="Arial"/>
          <w:sz w:val="24"/>
          <w:szCs w:val="24"/>
        </w:rPr>
        <w:t xml:space="preserve"> </w:t>
      </w:r>
      <w:r w:rsidR="007030DA" w:rsidRPr="007030DA">
        <w:rPr>
          <w:rFonts w:cs="Arial"/>
          <w:sz w:val="24"/>
          <w:szCs w:val="24"/>
        </w:rPr>
        <w:t>its type</w:t>
      </w:r>
      <w:r w:rsidRPr="007030DA">
        <w:rPr>
          <w:rFonts w:cs="Arial"/>
          <w:sz w:val="24"/>
          <w:szCs w:val="24"/>
        </w:rPr>
        <w:t xml:space="preserve">. </w:t>
      </w:r>
      <w:r w:rsidR="007030DA" w:rsidRPr="007030DA">
        <w:rPr>
          <w:rFonts w:cs="Arial"/>
          <w:sz w:val="24"/>
          <w:szCs w:val="24"/>
        </w:rPr>
        <w:t>An example</w:t>
      </w:r>
      <w:r w:rsidRPr="007030DA">
        <w:rPr>
          <w:rFonts w:cs="Arial"/>
          <w:sz w:val="24"/>
          <w:szCs w:val="24"/>
        </w:rPr>
        <w:t xml:space="preserve"> </w:t>
      </w:r>
      <w:r w:rsidR="007030DA" w:rsidRPr="007030DA">
        <w:rPr>
          <w:rFonts w:cs="Arial"/>
          <w:sz w:val="24"/>
          <w:szCs w:val="24"/>
        </w:rPr>
        <w:t>of such</w:t>
      </w:r>
      <w:r w:rsidRPr="007030DA">
        <w:rPr>
          <w:rFonts w:cs="Arial"/>
          <w:sz w:val="24"/>
          <w:szCs w:val="24"/>
        </w:rPr>
        <w:t xml:space="preserve"> a representation for </w:t>
      </w:r>
      <w:r w:rsidR="007030DA" w:rsidRPr="007030DA">
        <w:rPr>
          <w:rFonts w:cs="Arial"/>
          <w:sz w:val="24"/>
          <w:szCs w:val="24"/>
        </w:rPr>
        <w:t>a compound</w:t>
      </w:r>
      <w:r w:rsidRPr="007030DA">
        <w:rPr>
          <w:rFonts w:cs="Arial"/>
          <w:sz w:val="24"/>
          <w:szCs w:val="24"/>
        </w:rPr>
        <w:t xml:space="preserve"> in the Mutagenesis </w:t>
      </w:r>
      <w:r w:rsidR="007030DA" w:rsidRPr="007030DA">
        <w:rPr>
          <w:rFonts w:cs="Arial"/>
          <w:sz w:val="24"/>
          <w:szCs w:val="24"/>
        </w:rPr>
        <w:t>dataset is</w:t>
      </w:r>
      <w:r w:rsidRPr="007030DA">
        <w:rPr>
          <w:rFonts w:cs="Arial"/>
          <w:sz w:val="24"/>
          <w:szCs w:val="24"/>
        </w:rPr>
        <w:t xml:space="preserve"> shown in Figure </w:t>
      </w:r>
      <w:r w:rsidR="00C55462">
        <w:rPr>
          <w:rFonts w:cs="Arial"/>
          <w:sz w:val="24"/>
          <w:szCs w:val="24"/>
        </w:rPr>
        <w:t>18</w:t>
      </w:r>
      <w:r w:rsidRPr="007030DA">
        <w:rPr>
          <w:rFonts w:cs="Arial"/>
          <w:sz w:val="24"/>
          <w:szCs w:val="24"/>
        </w:rPr>
        <w:t xml:space="preserve">.  </w:t>
      </w:r>
    </w:p>
    <w:p w:rsidR="00B77A78" w:rsidRDefault="00B77A78" w:rsidP="00B77A78">
      <w:pPr>
        <w:keepNext/>
        <w:jc w:val="center"/>
      </w:pPr>
      <w:r>
        <w:rPr>
          <w:rFonts w:cs="Arial"/>
          <w:noProof/>
          <w:sz w:val="28"/>
          <w:szCs w:val="28"/>
        </w:rPr>
        <w:lastRenderedPageBreak/>
        <w:drawing>
          <wp:inline distT="0" distB="0" distL="0" distR="0">
            <wp:extent cx="2854779" cy="3694421"/>
            <wp:effectExtent l="19050" t="0" r="2721" b="0"/>
            <wp:docPr id="31"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26"/>
                    <a:stretch>
                      <a:fillRect/>
                    </a:stretch>
                  </pic:blipFill>
                  <pic:spPr>
                    <a:xfrm>
                      <a:off x="0" y="0"/>
                      <a:ext cx="2859513" cy="3700548"/>
                    </a:xfrm>
                    <a:prstGeom prst="rect">
                      <a:avLst/>
                    </a:prstGeom>
                  </pic:spPr>
                </pic:pic>
              </a:graphicData>
            </a:graphic>
          </wp:inline>
        </w:drawing>
      </w:r>
    </w:p>
    <w:p w:rsidR="00B77A78" w:rsidRPr="00B77A78" w:rsidRDefault="00B77A78" w:rsidP="00FA193F">
      <w:pPr>
        <w:pStyle w:val="Caption"/>
        <w:jc w:val="center"/>
        <w:outlineLvl w:val="0"/>
        <w:rPr>
          <w:rFonts w:cs="Arial"/>
          <w:color w:val="auto"/>
          <w:sz w:val="28"/>
          <w:szCs w:val="28"/>
        </w:rPr>
      </w:pPr>
      <w:proofErr w:type="gramStart"/>
      <w:r w:rsidRPr="00B77A78">
        <w:rPr>
          <w:color w:val="auto"/>
        </w:rPr>
        <w:t xml:space="preserve">Figure </w:t>
      </w:r>
      <w:r w:rsidR="00596B6B" w:rsidRPr="00B77A78">
        <w:rPr>
          <w:color w:val="auto"/>
        </w:rPr>
        <w:fldChar w:fldCharType="begin"/>
      </w:r>
      <w:r w:rsidRPr="00B77A78">
        <w:rPr>
          <w:color w:val="auto"/>
        </w:rPr>
        <w:instrText xml:space="preserve"> SEQ Figure \* ARABIC </w:instrText>
      </w:r>
      <w:r w:rsidR="00596B6B" w:rsidRPr="00B77A78">
        <w:rPr>
          <w:color w:val="auto"/>
        </w:rPr>
        <w:fldChar w:fldCharType="separate"/>
      </w:r>
      <w:r w:rsidR="0078759A">
        <w:rPr>
          <w:noProof/>
          <w:color w:val="auto"/>
        </w:rPr>
        <w:t>18</w:t>
      </w:r>
      <w:r w:rsidR="00596B6B" w:rsidRPr="00B77A78">
        <w:rPr>
          <w:color w:val="auto"/>
        </w:rPr>
        <w:fldChar w:fldCharType="end"/>
      </w:r>
      <w:r w:rsidRPr="00B77A78">
        <w:rPr>
          <w:color w:val="auto"/>
        </w:rPr>
        <w:t>.</w:t>
      </w:r>
      <w:proofErr w:type="gramEnd"/>
      <w:r w:rsidRPr="00B77A78">
        <w:rPr>
          <w:color w:val="auto"/>
        </w:rPr>
        <w:t xml:space="preserve"> Graph Representation of Chemical Compounds</w:t>
      </w:r>
    </w:p>
    <w:p w:rsidR="007030DA" w:rsidRDefault="007030DA" w:rsidP="007030DA">
      <w:pPr>
        <w:rPr>
          <w:rFonts w:ascii="Courier New" w:hAnsi="Courier New" w:cs="Courier New"/>
          <w:szCs w:val="20"/>
        </w:rPr>
      </w:pPr>
    </w:p>
    <w:p w:rsidR="002B378F" w:rsidRPr="00BF2918" w:rsidRDefault="002B378F" w:rsidP="00BF2918">
      <w:pPr>
        <w:spacing w:line="480" w:lineRule="auto"/>
        <w:ind w:firstLine="720"/>
        <w:jc w:val="both"/>
        <w:rPr>
          <w:rFonts w:cs="Arial"/>
          <w:sz w:val="24"/>
          <w:szCs w:val="24"/>
        </w:rPr>
      </w:pPr>
      <w:r w:rsidRPr="00BF2918">
        <w:rPr>
          <w:rFonts w:cs="Arial"/>
          <w:sz w:val="24"/>
          <w:szCs w:val="24"/>
        </w:rPr>
        <w:t xml:space="preserve">As  mentioned  earlier, the  empirical  comparison included  </w:t>
      </w:r>
      <w:proofErr w:type="spellStart"/>
      <w:r w:rsidRPr="00BF2918">
        <w:rPr>
          <w:rFonts w:cs="Arial"/>
          <w:sz w:val="24"/>
          <w:szCs w:val="24"/>
        </w:rPr>
        <w:t>SubdueCL</w:t>
      </w:r>
      <w:proofErr w:type="spellEnd"/>
      <w:r w:rsidRPr="00BF2918">
        <w:rPr>
          <w:rFonts w:cs="Arial"/>
          <w:sz w:val="24"/>
          <w:szCs w:val="24"/>
        </w:rPr>
        <w:t xml:space="preserve">, frequent </w:t>
      </w:r>
      <w:proofErr w:type="spellStart"/>
      <w:r w:rsidRPr="00BF2918">
        <w:rPr>
          <w:rFonts w:cs="Arial"/>
          <w:sz w:val="24"/>
          <w:szCs w:val="24"/>
        </w:rPr>
        <w:t>subgraph</w:t>
      </w:r>
      <w:proofErr w:type="spellEnd"/>
      <w:r w:rsidRPr="00BF2918">
        <w:rPr>
          <w:rFonts w:cs="Arial"/>
          <w:sz w:val="24"/>
          <w:szCs w:val="24"/>
        </w:rPr>
        <w:t xml:space="preserve">  mining in  conjunction with SVMs,  walk-based graph kernel,  frequent subgraph  mining  in conjunction  with </w:t>
      </w:r>
      <w:proofErr w:type="spellStart"/>
      <w:r w:rsidRPr="00BF2918">
        <w:rPr>
          <w:rFonts w:cs="Arial"/>
          <w:sz w:val="24"/>
          <w:szCs w:val="24"/>
        </w:rPr>
        <w:t>AdaBoost</w:t>
      </w:r>
      <w:proofErr w:type="spellEnd"/>
      <w:r w:rsidRPr="00BF2918">
        <w:rPr>
          <w:rFonts w:cs="Arial"/>
          <w:sz w:val="24"/>
          <w:szCs w:val="24"/>
        </w:rPr>
        <w:t xml:space="preserve">  and DT-CLGBI.   For </w:t>
      </w:r>
      <w:proofErr w:type="spellStart"/>
      <w:r w:rsidRPr="00BF2918">
        <w:rPr>
          <w:rFonts w:cs="Arial"/>
          <w:sz w:val="24"/>
          <w:szCs w:val="24"/>
        </w:rPr>
        <w:t>SubdueCL</w:t>
      </w:r>
      <w:proofErr w:type="spellEnd"/>
      <w:r w:rsidRPr="00BF2918">
        <w:rPr>
          <w:rFonts w:cs="Arial"/>
          <w:sz w:val="24"/>
          <w:szCs w:val="24"/>
        </w:rPr>
        <w:t xml:space="preserve">, </w:t>
      </w:r>
      <w:r w:rsidR="00BF2918" w:rsidRPr="00BF2918">
        <w:rPr>
          <w:rFonts w:cs="Arial"/>
          <w:sz w:val="24"/>
          <w:szCs w:val="24"/>
        </w:rPr>
        <w:t>we use</w:t>
      </w:r>
      <w:r w:rsidRPr="00BF2918">
        <w:rPr>
          <w:rFonts w:cs="Arial"/>
          <w:sz w:val="24"/>
          <w:szCs w:val="24"/>
        </w:rPr>
        <w:t xml:space="preserve"> </w:t>
      </w:r>
      <w:r w:rsidR="00BF2918" w:rsidRPr="00BF2918">
        <w:rPr>
          <w:rFonts w:cs="Arial"/>
          <w:sz w:val="24"/>
          <w:szCs w:val="24"/>
        </w:rPr>
        <w:t>the implementation</w:t>
      </w:r>
      <w:r w:rsidRPr="00BF2918">
        <w:rPr>
          <w:rFonts w:cs="Arial"/>
          <w:sz w:val="24"/>
          <w:szCs w:val="24"/>
        </w:rPr>
        <w:t xml:space="preserve"> </w:t>
      </w:r>
      <w:r w:rsidR="00BF2918" w:rsidRPr="00BF2918">
        <w:rPr>
          <w:rFonts w:cs="Arial"/>
          <w:sz w:val="24"/>
          <w:szCs w:val="24"/>
        </w:rPr>
        <w:t>from the</w:t>
      </w:r>
      <w:r w:rsidRPr="00BF2918">
        <w:rPr>
          <w:rFonts w:cs="Arial"/>
          <w:sz w:val="24"/>
          <w:szCs w:val="24"/>
        </w:rPr>
        <w:t xml:space="preserve"> Subdue </w:t>
      </w:r>
      <w:r w:rsidR="00BF2918" w:rsidRPr="00BF2918">
        <w:rPr>
          <w:rFonts w:cs="Arial"/>
          <w:sz w:val="24"/>
          <w:szCs w:val="24"/>
        </w:rPr>
        <w:t>described in</w:t>
      </w:r>
      <w:r w:rsidRPr="00BF2918">
        <w:rPr>
          <w:rFonts w:cs="Arial"/>
          <w:sz w:val="24"/>
          <w:szCs w:val="24"/>
        </w:rPr>
        <w:t xml:space="preserve"> [</w:t>
      </w:r>
      <w:r w:rsidR="005A74CE">
        <w:rPr>
          <w:rFonts w:cs="Arial"/>
          <w:sz w:val="24"/>
          <w:szCs w:val="24"/>
        </w:rPr>
        <w:t>50</w:t>
      </w:r>
      <w:r w:rsidRPr="00BF2918">
        <w:rPr>
          <w:rFonts w:cs="Arial"/>
          <w:sz w:val="24"/>
          <w:szCs w:val="24"/>
        </w:rPr>
        <w:t xml:space="preserve">].  </w:t>
      </w:r>
      <w:r w:rsidR="00BF2918" w:rsidRPr="00BF2918">
        <w:rPr>
          <w:rFonts w:cs="Arial"/>
          <w:sz w:val="24"/>
          <w:szCs w:val="24"/>
        </w:rPr>
        <w:t>For frequent</w:t>
      </w:r>
      <w:r w:rsidRPr="00BF2918">
        <w:rPr>
          <w:rFonts w:cs="Arial"/>
          <w:sz w:val="24"/>
          <w:szCs w:val="24"/>
        </w:rPr>
        <w:t xml:space="preserve"> </w:t>
      </w:r>
      <w:r w:rsidR="00BF2918" w:rsidRPr="00BF2918">
        <w:rPr>
          <w:rFonts w:cs="Arial"/>
          <w:sz w:val="24"/>
          <w:szCs w:val="24"/>
        </w:rPr>
        <w:t>subgraph mining</w:t>
      </w:r>
      <w:r w:rsidRPr="00BF2918">
        <w:rPr>
          <w:rFonts w:cs="Arial"/>
          <w:sz w:val="24"/>
          <w:szCs w:val="24"/>
        </w:rPr>
        <w:t xml:space="preserve"> in conjunction    with   SVMs    we    use   the    Gaston   system    by [</w:t>
      </w:r>
      <w:r w:rsidR="005A74CE">
        <w:rPr>
          <w:rFonts w:cs="Arial"/>
          <w:sz w:val="24"/>
          <w:szCs w:val="24"/>
        </w:rPr>
        <w:t>43</w:t>
      </w:r>
      <w:r w:rsidR="00BF2918" w:rsidRPr="00BF2918">
        <w:rPr>
          <w:rFonts w:cs="Arial"/>
          <w:sz w:val="24"/>
          <w:szCs w:val="24"/>
        </w:rPr>
        <w:t xml:space="preserve">] and </w:t>
      </w:r>
      <w:proofErr w:type="spellStart"/>
      <w:r w:rsidR="00BF2918" w:rsidRPr="00BF2918">
        <w:rPr>
          <w:rFonts w:cs="Arial"/>
          <w:sz w:val="24"/>
          <w:szCs w:val="24"/>
        </w:rPr>
        <w:t>SVMLight</w:t>
      </w:r>
      <w:proofErr w:type="spellEnd"/>
      <w:r w:rsidR="00BF2918" w:rsidRPr="00BF2918">
        <w:rPr>
          <w:rFonts w:cs="Arial"/>
          <w:sz w:val="24"/>
          <w:szCs w:val="24"/>
        </w:rPr>
        <w:t xml:space="preserve"> by</w:t>
      </w:r>
      <w:r w:rsidRPr="00BF2918">
        <w:rPr>
          <w:rFonts w:cs="Arial"/>
          <w:sz w:val="24"/>
          <w:szCs w:val="24"/>
        </w:rPr>
        <w:t xml:space="preserve"> [</w:t>
      </w:r>
      <w:r w:rsidR="005A74CE">
        <w:rPr>
          <w:rFonts w:cs="Arial"/>
          <w:sz w:val="24"/>
          <w:szCs w:val="24"/>
        </w:rPr>
        <w:t>11</w:t>
      </w:r>
      <w:r w:rsidRPr="00BF2918">
        <w:rPr>
          <w:rFonts w:cs="Arial"/>
          <w:sz w:val="24"/>
          <w:szCs w:val="24"/>
        </w:rPr>
        <w:t>].   The walk-</w:t>
      </w:r>
      <w:r w:rsidR="00BF2918" w:rsidRPr="00BF2918">
        <w:rPr>
          <w:rFonts w:cs="Arial"/>
          <w:sz w:val="24"/>
          <w:szCs w:val="24"/>
        </w:rPr>
        <w:t>based (direct product</w:t>
      </w:r>
      <w:r w:rsidRPr="00BF2918">
        <w:rPr>
          <w:rFonts w:cs="Arial"/>
          <w:sz w:val="24"/>
          <w:szCs w:val="24"/>
        </w:rPr>
        <w:t xml:space="preserve">)   </w:t>
      </w:r>
      <w:r w:rsidR="00BF2918" w:rsidRPr="00BF2918">
        <w:rPr>
          <w:rFonts w:cs="Arial"/>
          <w:sz w:val="24"/>
          <w:szCs w:val="24"/>
        </w:rPr>
        <w:t>graph kernel was implemented using</w:t>
      </w:r>
      <w:r w:rsidRPr="00BF2918">
        <w:rPr>
          <w:rFonts w:cs="Arial"/>
          <w:sz w:val="24"/>
          <w:szCs w:val="24"/>
        </w:rPr>
        <w:t xml:space="preserve"> </w:t>
      </w:r>
      <w:proofErr w:type="spellStart"/>
      <w:r w:rsidRPr="00BF2918">
        <w:rPr>
          <w:rFonts w:cs="Arial"/>
          <w:sz w:val="24"/>
          <w:szCs w:val="24"/>
        </w:rPr>
        <w:t>SVMLight</w:t>
      </w:r>
      <w:proofErr w:type="spellEnd"/>
      <w:r w:rsidRPr="00BF2918">
        <w:rPr>
          <w:rFonts w:cs="Arial"/>
          <w:sz w:val="24"/>
          <w:szCs w:val="24"/>
        </w:rPr>
        <w:t xml:space="preserve">.  </w:t>
      </w:r>
      <w:r w:rsidR="005A74CE" w:rsidRPr="00BF2918">
        <w:rPr>
          <w:rFonts w:cs="Arial"/>
          <w:sz w:val="24"/>
          <w:szCs w:val="24"/>
        </w:rPr>
        <w:t>The frequent</w:t>
      </w:r>
      <w:r w:rsidRPr="00BF2918">
        <w:rPr>
          <w:rFonts w:cs="Arial"/>
          <w:sz w:val="24"/>
          <w:szCs w:val="24"/>
        </w:rPr>
        <w:t xml:space="preserve"> subgraph mining </w:t>
      </w:r>
      <w:r w:rsidR="005A74CE" w:rsidRPr="00BF2918">
        <w:rPr>
          <w:rFonts w:cs="Arial"/>
          <w:sz w:val="24"/>
          <w:szCs w:val="24"/>
        </w:rPr>
        <w:t>in conjunction</w:t>
      </w:r>
      <w:r w:rsidRPr="00BF2918">
        <w:rPr>
          <w:rFonts w:cs="Arial"/>
          <w:sz w:val="24"/>
          <w:szCs w:val="24"/>
        </w:rPr>
        <w:t xml:space="preserve"> with </w:t>
      </w:r>
      <w:proofErr w:type="spellStart"/>
      <w:r w:rsidRPr="00BF2918">
        <w:rPr>
          <w:rFonts w:cs="Arial"/>
          <w:sz w:val="24"/>
          <w:szCs w:val="24"/>
        </w:rPr>
        <w:t>AdaBoost</w:t>
      </w:r>
      <w:proofErr w:type="spellEnd"/>
      <w:r w:rsidRPr="00BF2918">
        <w:rPr>
          <w:rFonts w:cs="Arial"/>
          <w:sz w:val="24"/>
          <w:szCs w:val="24"/>
        </w:rPr>
        <w:t xml:space="preserve"> approach was </w:t>
      </w:r>
      <w:r w:rsidR="005A74CE" w:rsidRPr="00BF2918">
        <w:rPr>
          <w:rFonts w:cs="Arial"/>
          <w:sz w:val="24"/>
          <w:szCs w:val="24"/>
        </w:rPr>
        <w:t>implemented using</w:t>
      </w:r>
      <w:r w:rsidRPr="00BF2918">
        <w:rPr>
          <w:rFonts w:cs="Arial"/>
          <w:sz w:val="24"/>
          <w:szCs w:val="24"/>
        </w:rPr>
        <w:t xml:space="preserve"> code from Gaston </w:t>
      </w:r>
      <w:r w:rsidR="005A74CE" w:rsidRPr="00BF2918">
        <w:rPr>
          <w:rFonts w:cs="Arial"/>
          <w:sz w:val="24"/>
          <w:szCs w:val="24"/>
        </w:rPr>
        <w:t>and the</w:t>
      </w:r>
      <w:r w:rsidRPr="00BF2918">
        <w:rPr>
          <w:rFonts w:cs="Arial"/>
          <w:sz w:val="24"/>
          <w:szCs w:val="24"/>
        </w:rPr>
        <w:t xml:space="preserve"> </w:t>
      </w:r>
      <w:proofErr w:type="spellStart"/>
      <w:r w:rsidRPr="00BF2918">
        <w:rPr>
          <w:rFonts w:cs="Arial"/>
          <w:sz w:val="24"/>
          <w:szCs w:val="24"/>
        </w:rPr>
        <w:t>Weka</w:t>
      </w:r>
      <w:proofErr w:type="spellEnd"/>
      <w:r w:rsidRPr="00BF2918">
        <w:rPr>
          <w:rFonts w:cs="Arial"/>
          <w:sz w:val="24"/>
          <w:szCs w:val="24"/>
        </w:rPr>
        <w:t xml:space="preserve"> machine </w:t>
      </w:r>
      <w:r w:rsidR="005A74CE" w:rsidRPr="00BF2918">
        <w:rPr>
          <w:rFonts w:cs="Arial"/>
          <w:sz w:val="24"/>
          <w:szCs w:val="24"/>
        </w:rPr>
        <w:t>learning framework</w:t>
      </w:r>
      <w:r w:rsidRPr="00BF2918">
        <w:rPr>
          <w:rFonts w:cs="Arial"/>
          <w:sz w:val="24"/>
          <w:szCs w:val="24"/>
        </w:rPr>
        <w:t xml:space="preserve"> by [</w:t>
      </w:r>
      <w:r w:rsidR="005A74CE">
        <w:rPr>
          <w:rFonts w:cs="Arial"/>
          <w:sz w:val="24"/>
          <w:szCs w:val="24"/>
        </w:rPr>
        <w:t>13</w:t>
      </w:r>
      <w:r w:rsidRPr="00BF2918">
        <w:rPr>
          <w:rFonts w:cs="Arial"/>
          <w:sz w:val="24"/>
          <w:szCs w:val="24"/>
        </w:rPr>
        <w:t xml:space="preserve">].  The </w:t>
      </w:r>
      <w:r w:rsidR="00BF2918">
        <w:rPr>
          <w:rFonts w:cs="Arial"/>
          <w:sz w:val="24"/>
          <w:szCs w:val="24"/>
        </w:rPr>
        <w:t xml:space="preserve">DT-CLGBI </w:t>
      </w:r>
      <w:r w:rsidRPr="00BF2918">
        <w:rPr>
          <w:rFonts w:cs="Arial"/>
          <w:sz w:val="24"/>
          <w:szCs w:val="24"/>
        </w:rPr>
        <w:t xml:space="preserve">was also </w:t>
      </w:r>
      <w:r w:rsidR="00BF2918" w:rsidRPr="00BF2918">
        <w:rPr>
          <w:rFonts w:cs="Arial"/>
          <w:sz w:val="24"/>
          <w:szCs w:val="24"/>
        </w:rPr>
        <w:t>implemented using</w:t>
      </w:r>
      <w:r w:rsidRPr="00BF2918">
        <w:rPr>
          <w:rFonts w:cs="Arial"/>
          <w:sz w:val="24"/>
          <w:szCs w:val="24"/>
        </w:rPr>
        <w:t xml:space="preserve"> </w:t>
      </w:r>
      <w:r w:rsidR="00BF2918" w:rsidRPr="00BF2918">
        <w:rPr>
          <w:rFonts w:cs="Arial"/>
          <w:sz w:val="24"/>
          <w:szCs w:val="24"/>
        </w:rPr>
        <w:t>code form Gaston</w:t>
      </w:r>
      <w:r w:rsidRPr="00BF2918">
        <w:rPr>
          <w:rFonts w:cs="Arial"/>
          <w:sz w:val="24"/>
          <w:szCs w:val="24"/>
        </w:rPr>
        <w:t xml:space="preserve"> </w:t>
      </w:r>
      <w:r w:rsidR="00BF2918" w:rsidRPr="00BF2918">
        <w:rPr>
          <w:rFonts w:cs="Arial"/>
          <w:sz w:val="24"/>
          <w:szCs w:val="24"/>
        </w:rPr>
        <w:t xml:space="preserve">and the </w:t>
      </w:r>
      <w:proofErr w:type="spellStart"/>
      <w:r w:rsidR="00BF2918" w:rsidRPr="00BF2918">
        <w:rPr>
          <w:rFonts w:cs="Arial"/>
          <w:sz w:val="24"/>
          <w:szCs w:val="24"/>
        </w:rPr>
        <w:t>Weka</w:t>
      </w:r>
      <w:proofErr w:type="spellEnd"/>
      <w:r w:rsidRPr="00BF2918">
        <w:rPr>
          <w:rFonts w:cs="Arial"/>
          <w:sz w:val="24"/>
          <w:szCs w:val="24"/>
        </w:rPr>
        <w:t xml:space="preserve"> </w:t>
      </w:r>
      <w:r w:rsidR="00BF2918" w:rsidRPr="00BF2918">
        <w:rPr>
          <w:rFonts w:cs="Arial"/>
          <w:sz w:val="24"/>
          <w:szCs w:val="24"/>
        </w:rPr>
        <w:t>machine learning</w:t>
      </w:r>
      <w:r w:rsidRPr="00BF2918">
        <w:rPr>
          <w:rFonts w:cs="Arial"/>
          <w:sz w:val="24"/>
          <w:szCs w:val="24"/>
        </w:rPr>
        <w:t xml:space="preserve"> framework.</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lastRenderedPageBreak/>
        <w:t xml:space="preserve">We </w:t>
      </w:r>
      <w:r w:rsidR="00535339" w:rsidRPr="00BF2918">
        <w:rPr>
          <w:rFonts w:cs="Arial"/>
          <w:sz w:val="24"/>
          <w:szCs w:val="24"/>
        </w:rPr>
        <w:t>compared the</w:t>
      </w:r>
      <w:r w:rsidRPr="00BF2918">
        <w:rPr>
          <w:rFonts w:cs="Arial"/>
          <w:sz w:val="24"/>
          <w:szCs w:val="24"/>
        </w:rPr>
        <w:t xml:space="preserve"> performance of the </w:t>
      </w:r>
      <w:r w:rsidR="00535339" w:rsidRPr="00BF2918">
        <w:rPr>
          <w:rFonts w:cs="Arial"/>
          <w:sz w:val="24"/>
          <w:szCs w:val="24"/>
        </w:rPr>
        <w:t>five algorithms</w:t>
      </w:r>
      <w:r w:rsidRPr="00BF2918">
        <w:rPr>
          <w:rFonts w:cs="Arial"/>
          <w:sz w:val="24"/>
          <w:szCs w:val="24"/>
        </w:rPr>
        <w:t>/approaches on the</w:t>
      </w:r>
      <w:r w:rsidR="00BF2918">
        <w:rPr>
          <w:rFonts w:cs="Arial"/>
          <w:sz w:val="24"/>
          <w:szCs w:val="24"/>
        </w:rPr>
        <w:t xml:space="preserve"> </w:t>
      </w:r>
      <w:r w:rsidR="00535339">
        <w:rPr>
          <w:rFonts w:cs="Arial"/>
          <w:sz w:val="24"/>
          <w:szCs w:val="24"/>
        </w:rPr>
        <w:t>five datasets using a five</w:t>
      </w:r>
      <w:r w:rsidR="00BF2918">
        <w:rPr>
          <w:rFonts w:cs="Arial"/>
          <w:sz w:val="24"/>
          <w:szCs w:val="24"/>
        </w:rPr>
        <w:t>-</w:t>
      </w:r>
      <w:r w:rsidRPr="00BF2918">
        <w:rPr>
          <w:rFonts w:cs="Arial"/>
          <w:sz w:val="24"/>
          <w:szCs w:val="24"/>
        </w:rPr>
        <w:t xml:space="preserve">fold </w:t>
      </w:r>
      <w:r w:rsidR="00535339" w:rsidRPr="00BF2918">
        <w:rPr>
          <w:rFonts w:cs="Arial"/>
          <w:sz w:val="24"/>
          <w:szCs w:val="24"/>
        </w:rPr>
        <w:t>cross validation</w:t>
      </w:r>
      <w:r w:rsidRPr="00BF2918">
        <w:rPr>
          <w:rFonts w:cs="Arial"/>
          <w:sz w:val="24"/>
          <w:szCs w:val="24"/>
        </w:rPr>
        <w:t xml:space="preserve">.   </w:t>
      </w:r>
      <w:r w:rsidR="00535339" w:rsidRPr="00BF2918">
        <w:rPr>
          <w:rFonts w:cs="Arial"/>
          <w:sz w:val="24"/>
          <w:szCs w:val="24"/>
        </w:rPr>
        <w:t>We measured</w:t>
      </w:r>
      <w:r w:rsidR="00BF2918">
        <w:rPr>
          <w:rFonts w:cs="Arial"/>
          <w:sz w:val="24"/>
          <w:szCs w:val="24"/>
        </w:rPr>
        <w:t xml:space="preserve"> </w:t>
      </w:r>
      <w:r w:rsidRPr="00BF2918">
        <w:rPr>
          <w:rFonts w:cs="Arial"/>
          <w:sz w:val="24"/>
          <w:szCs w:val="24"/>
        </w:rPr>
        <w:t>accuracy for all the five algorithms/approaches and the area under the</w:t>
      </w:r>
      <w:r w:rsidR="00BF2918">
        <w:rPr>
          <w:rFonts w:cs="Arial"/>
          <w:sz w:val="24"/>
          <w:szCs w:val="24"/>
        </w:rPr>
        <w:t xml:space="preserve"> </w:t>
      </w:r>
      <w:r w:rsidR="00535339" w:rsidRPr="00BF2918">
        <w:rPr>
          <w:rFonts w:cs="Arial"/>
          <w:sz w:val="24"/>
          <w:szCs w:val="24"/>
        </w:rPr>
        <w:t>ROC curve (</w:t>
      </w:r>
      <w:r w:rsidRPr="00BF2918">
        <w:rPr>
          <w:rFonts w:cs="Arial"/>
          <w:sz w:val="24"/>
          <w:szCs w:val="24"/>
        </w:rPr>
        <w:t>AUC</w:t>
      </w:r>
      <w:r w:rsidR="00535339" w:rsidRPr="00BF2918">
        <w:rPr>
          <w:rFonts w:cs="Arial"/>
          <w:sz w:val="24"/>
          <w:szCs w:val="24"/>
        </w:rPr>
        <w:t>) discussed in</w:t>
      </w:r>
      <w:r w:rsidR="00AE5746">
        <w:rPr>
          <w:rFonts w:cs="Arial"/>
          <w:sz w:val="24"/>
          <w:szCs w:val="24"/>
        </w:rPr>
        <w:t xml:space="preserve"> [9]</w:t>
      </w:r>
      <w:r w:rsidRPr="00BF2918">
        <w:rPr>
          <w:rFonts w:cs="Arial"/>
          <w:sz w:val="24"/>
          <w:szCs w:val="24"/>
        </w:rPr>
        <w:t xml:space="preserve"> for all the</w:t>
      </w:r>
      <w:r w:rsidR="00BF2918">
        <w:rPr>
          <w:rFonts w:cs="Arial"/>
          <w:sz w:val="24"/>
          <w:szCs w:val="24"/>
        </w:rPr>
        <w:t xml:space="preserve"> </w:t>
      </w:r>
      <w:r w:rsidRPr="00BF2918">
        <w:rPr>
          <w:rFonts w:cs="Arial"/>
          <w:sz w:val="24"/>
          <w:szCs w:val="24"/>
        </w:rPr>
        <w:t xml:space="preserve">algorithms/approaches.  Computing the </w:t>
      </w:r>
      <w:r w:rsidR="00535339" w:rsidRPr="00BF2918">
        <w:rPr>
          <w:rFonts w:cs="Arial"/>
          <w:sz w:val="24"/>
          <w:szCs w:val="24"/>
        </w:rPr>
        <w:t>AUC for</w:t>
      </w:r>
      <w:r w:rsidRPr="00BF2918">
        <w:rPr>
          <w:rFonts w:cs="Arial"/>
          <w:sz w:val="24"/>
          <w:szCs w:val="24"/>
        </w:rPr>
        <w:t xml:space="preserve"> </w:t>
      </w:r>
      <w:proofErr w:type="spellStart"/>
      <w:r w:rsidR="00535339" w:rsidRPr="00BF2918">
        <w:rPr>
          <w:rFonts w:cs="Arial"/>
          <w:sz w:val="24"/>
          <w:szCs w:val="24"/>
        </w:rPr>
        <w:t>SubdueCL</w:t>
      </w:r>
      <w:proofErr w:type="spellEnd"/>
      <w:r w:rsidR="00535339" w:rsidRPr="00BF2918">
        <w:rPr>
          <w:rFonts w:cs="Arial"/>
          <w:sz w:val="24"/>
          <w:szCs w:val="24"/>
        </w:rPr>
        <w:t xml:space="preserve"> involves</w:t>
      </w:r>
      <w:r w:rsidRPr="00BF2918">
        <w:rPr>
          <w:rFonts w:cs="Arial"/>
          <w:sz w:val="24"/>
          <w:szCs w:val="24"/>
        </w:rPr>
        <w:t xml:space="preserve"> some</w:t>
      </w:r>
      <w:r w:rsidR="00BF2918">
        <w:rPr>
          <w:rFonts w:cs="Arial"/>
          <w:sz w:val="24"/>
          <w:szCs w:val="24"/>
        </w:rPr>
        <w:t xml:space="preserve"> </w:t>
      </w:r>
      <w:r w:rsidRPr="00BF2918">
        <w:rPr>
          <w:rFonts w:cs="Arial"/>
          <w:sz w:val="24"/>
          <w:szCs w:val="24"/>
        </w:rPr>
        <w:t>difficulties which are described next.</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AE5746">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In </w:t>
      </w:r>
      <w:r w:rsidR="00AE5746" w:rsidRPr="00BF2918">
        <w:rPr>
          <w:rFonts w:cs="Arial"/>
          <w:sz w:val="24"/>
          <w:szCs w:val="24"/>
        </w:rPr>
        <w:t>order to</w:t>
      </w:r>
      <w:r w:rsidRPr="00BF2918">
        <w:rPr>
          <w:rFonts w:cs="Arial"/>
          <w:sz w:val="24"/>
          <w:szCs w:val="24"/>
        </w:rPr>
        <w:t xml:space="preserve"> plot </w:t>
      </w:r>
      <w:r w:rsidR="00AE5746" w:rsidRPr="00BF2918">
        <w:rPr>
          <w:rFonts w:cs="Arial"/>
          <w:sz w:val="24"/>
          <w:szCs w:val="24"/>
        </w:rPr>
        <w:t>ROC curves</w:t>
      </w:r>
      <w:r w:rsidRPr="00BF2918">
        <w:rPr>
          <w:rFonts w:cs="Arial"/>
          <w:sz w:val="24"/>
          <w:szCs w:val="24"/>
        </w:rPr>
        <w:t xml:space="preserve"> and </w:t>
      </w:r>
      <w:r w:rsidR="00AE5746" w:rsidRPr="00BF2918">
        <w:rPr>
          <w:rFonts w:cs="Arial"/>
          <w:sz w:val="24"/>
          <w:szCs w:val="24"/>
        </w:rPr>
        <w:t>compute the</w:t>
      </w:r>
      <w:r w:rsidRPr="00BF2918">
        <w:rPr>
          <w:rFonts w:cs="Arial"/>
          <w:sz w:val="24"/>
          <w:szCs w:val="24"/>
        </w:rPr>
        <w:t xml:space="preserve"> AUC it </w:t>
      </w:r>
      <w:r w:rsidR="00AE5746" w:rsidRPr="00BF2918">
        <w:rPr>
          <w:rFonts w:cs="Arial"/>
          <w:sz w:val="24"/>
          <w:szCs w:val="24"/>
        </w:rPr>
        <w:t>is essential</w:t>
      </w:r>
      <w:r w:rsidRPr="00BF2918">
        <w:rPr>
          <w:rFonts w:cs="Arial"/>
          <w:sz w:val="24"/>
          <w:szCs w:val="24"/>
        </w:rPr>
        <w:t xml:space="preserve"> to</w:t>
      </w:r>
      <w:r w:rsidR="00BF2918">
        <w:rPr>
          <w:rFonts w:cs="Arial"/>
          <w:sz w:val="24"/>
          <w:szCs w:val="24"/>
        </w:rPr>
        <w:t xml:space="preserve"> </w:t>
      </w:r>
      <w:r w:rsidRPr="00BF2918">
        <w:rPr>
          <w:rFonts w:cs="Arial"/>
          <w:sz w:val="24"/>
          <w:szCs w:val="24"/>
        </w:rPr>
        <w:t>produce a real valued prediction between zero and one representing the</w:t>
      </w:r>
      <w:r w:rsidR="00BF2918">
        <w:rPr>
          <w:rFonts w:cs="Arial"/>
          <w:sz w:val="24"/>
          <w:szCs w:val="24"/>
        </w:rPr>
        <w:t xml:space="preserve"> </w:t>
      </w:r>
      <w:r w:rsidRPr="00BF2918">
        <w:rPr>
          <w:rFonts w:cs="Arial"/>
          <w:sz w:val="24"/>
          <w:szCs w:val="24"/>
        </w:rPr>
        <w:t xml:space="preserve">degree </w:t>
      </w:r>
      <w:r w:rsidR="00AE5746" w:rsidRPr="00BF2918">
        <w:rPr>
          <w:rFonts w:cs="Arial"/>
          <w:sz w:val="24"/>
          <w:szCs w:val="24"/>
        </w:rPr>
        <w:t>of membership</w:t>
      </w:r>
      <w:r w:rsidRPr="00BF2918">
        <w:rPr>
          <w:rFonts w:cs="Arial"/>
          <w:sz w:val="24"/>
          <w:szCs w:val="24"/>
        </w:rPr>
        <w:t xml:space="preserve"> (where </w:t>
      </w:r>
      <w:r w:rsidR="00AE5746" w:rsidRPr="00BF2918">
        <w:rPr>
          <w:rFonts w:cs="Arial"/>
          <w:sz w:val="24"/>
          <w:szCs w:val="24"/>
        </w:rPr>
        <w:t>zero implies</w:t>
      </w:r>
      <w:r w:rsidRPr="00BF2918">
        <w:rPr>
          <w:rFonts w:cs="Arial"/>
          <w:sz w:val="24"/>
          <w:szCs w:val="24"/>
        </w:rPr>
        <w:t xml:space="preserve"> the negative </w:t>
      </w:r>
      <w:r w:rsidR="00AE5746" w:rsidRPr="00BF2918">
        <w:rPr>
          <w:rFonts w:cs="Arial"/>
          <w:sz w:val="24"/>
          <w:szCs w:val="24"/>
        </w:rPr>
        <w:t>class and</w:t>
      </w:r>
      <w:r w:rsidRPr="00BF2918">
        <w:rPr>
          <w:rFonts w:cs="Arial"/>
          <w:sz w:val="24"/>
          <w:szCs w:val="24"/>
        </w:rPr>
        <w:t xml:space="preserve"> one</w:t>
      </w:r>
      <w:r w:rsidR="00BF2918">
        <w:rPr>
          <w:rFonts w:cs="Arial"/>
          <w:sz w:val="24"/>
          <w:szCs w:val="24"/>
        </w:rPr>
        <w:t xml:space="preserve"> </w:t>
      </w:r>
      <w:r w:rsidRPr="00BF2918">
        <w:rPr>
          <w:rFonts w:cs="Arial"/>
          <w:sz w:val="24"/>
          <w:szCs w:val="24"/>
        </w:rPr>
        <w:t xml:space="preserve">the </w:t>
      </w:r>
      <w:r w:rsidR="00AE5746" w:rsidRPr="00BF2918">
        <w:rPr>
          <w:rFonts w:cs="Arial"/>
          <w:sz w:val="24"/>
          <w:szCs w:val="24"/>
        </w:rPr>
        <w:t>positive class</w:t>
      </w:r>
      <w:r w:rsidRPr="00BF2918">
        <w:rPr>
          <w:rFonts w:cs="Arial"/>
          <w:sz w:val="24"/>
          <w:szCs w:val="24"/>
        </w:rPr>
        <w:t>).  Binary predictions  made by classifiers  can be</w:t>
      </w:r>
      <w:r w:rsidR="00BF2918">
        <w:rPr>
          <w:rFonts w:cs="Arial"/>
          <w:sz w:val="24"/>
          <w:szCs w:val="24"/>
        </w:rPr>
        <w:t xml:space="preserve"> </w:t>
      </w:r>
      <w:r w:rsidRPr="00BF2918">
        <w:rPr>
          <w:rFonts w:cs="Arial"/>
          <w:sz w:val="24"/>
          <w:szCs w:val="24"/>
        </w:rPr>
        <w:t>trivially converted  to a real valued predictions,  by considering the</w:t>
      </w:r>
      <w:r w:rsidR="00BF2918">
        <w:rPr>
          <w:rFonts w:cs="Arial"/>
          <w:sz w:val="24"/>
          <w:szCs w:val="24"/>
        </w:rPr>
        <w:t xml:space="preserve"> </w:t>
      </w:r>
      <w:r w:rsidRPr="00BF2918">
        <w:rPr>
          <w:rFonts w:cs="Arial"/>
          <w:sz w:val="24"/>
          <w:szCs w:val="24"/>
        </w:rPr>
        <w:t>learning  algorithm and the  way in  which the  model is  applied. For</w:t>
      </w:r>
      <w:r w:rsidR="00AE5746">
        <w:rPr>
          <w:rFonts w:cs="Arial"/>
          <w:sz w:val="24"/>
          <w:szCs w:val="24"/>
        </w:rPr>
        <w:t xml:space="preserve"> </w:t>
      </w:r>
      <w:r w:rsidRPr="00BF2918">
        <w:rPr>
          <w:rFonts w:cs="Arial"/>
          <w:sz w:val="24"/>
          <w:szCs w:val="24"/>
        </w:rPr>
        <w:t>example, for decision trees, the class distribution at the leaf can be</w:t>
      </w:r>
      <w:r w:rsidR="00BF2918">
        <w:rPr>
          <w:rFonts w:cs="Arial"/>
          <w:sz w:val="24"/>
          <w:szCs w:val="24"/>
        </w:rPr>
        <w:t xml:space="preserve"> </w:t>
      </w:r>
      <w:r w:rsidRPr="00BF2918">
        <w:rPr>
          <w:rFonts w:cs="Arial"/>
          <w:sz w:val="24"/>
          <w:szCs w:val="24"/>
        </w:rPr>
        <w:t xml:space="preserve">translated to such </w:t>
      </w:r>
      <w:r w:rsidR="00AE5746" w:rsidRPr="00BF2918">
        <w:rPr>
          <w:rFonts w:cs="Arial"/>
          <w:sz w:val="24"/>
          <w:szCs w:val="24"/>
        </w:rPr>
        <w:t>a real</w:t>
      </w:r>
      <w:r w:rsidRPr="00BF2918">
        <w:rPr>
          <w:rFonts w:cs="Arial"/>
          <w:sz w:val="24"/>
          <w:szCs w:val="24"/>
        </w:rPr>
        <w:t xml:space="preserve"> valued prediction.  For </w:t>
      </w:r>
      <w:proofErr w:type="spellStart"/>
      <w:r w:rsidRPr="00BF2918">
        <w:rPr>
          <w:rFonts w:cs="Arial"/>
          <w:sz w:val="24"/>
          <w:szCs w:val="24"/>
        </w:rPr>
        <w:t>SubdueCL</w:t>
      </w:r>
      <w:proofErr w:type="spellEnd"/>
      <w:r w:rsidRPr="00BF2918">
        <w:rPr>
          <w:rFonts w:cs="Arial"/>
          <w:sz w:val="24"/>
          <w:szCs w:val="24"/>
        </w:rPr>
        <w:t>, producing</w:t>
      </w:r>
      <w:r w:rsidR="00BF2918">
        <w:rPr>
          <w:rFonts w:cs="Arial"/>
          <w:sz w:val="24"/>
          <w:szCs w:val="24"/>
        </w:rPr>
        <w:t xml:space="preserve"> </w:t>
      </w:r>
      <w:r w:rsidRPr="00BF2918">
        <w:rPr>
          <w:rFonts w:cs="Arial"/>
          <w:sz w:val="24"/>
          <w:szCs w:val="24"/>
        </w:rPr>
        <w:t xml:space="preserve">such a </w:t>
      </w:r>
      <w:r w:rsidR="00AE5746" w:rsidRPr="00BF2918">
        <w:rPr>
          <w:rFonts w:cs="Arial"/>
          <w:sz w:val="24"/>
          <w:szCs w:val="24"/>
        </w:rPr>
        <w:t>value is</w:t>
      </w:r>
      <w:r w:rsidRPr="00BF2918">
        <w:rPr>
          <w:rFonts w:cs="Arial"/>
          <w:sz w:val="24"/>
          <w:szCs w:val="24"/>
        </w:rPr>
        <w:t xml:space="preserve"> not straightforward.  As </w:t>
      </w:r>
      <w:r w:rsidR="00AE5746" w:rsidRPr="00BF2918">
        <w:rPr>
          <w:rFonts w:cs="Arial"/>
          <w:sz w:val="24"/>
          <w:szCs w:val="24"/>
        </w:rPr>
        <w:t>mentioned before</w:t>
      </w:r>
      <w:r w:rsidRPr="00BF2918">
        <w:rPr>
          <w:rFonts w:cs="Arial"/>
          <w:sz w:val="24"/>
          <w:szCs w:val="24"/>
        </w:rPr>
        <w:t>, the model</w:t>
      </w:r>
      <w:r w:rsidR="00BF2918">
        <w:rPr>
          <w:rFonts w:cs="Arial"/>
          <w:sz w:val="24"/>
          <w:szCs w:val="24"/>
        </w:rPr>
        <w:t xml:space="preserve"> </w:t>
      </w:r>
      <w:r w:rsidRPr="00BF2918">
        <w:rPr>
          <w:rFonts w:cs="Arial"/>
          <w:sz w:val="24"/>
          <w:szCs w:val="24"/>
        </w:rPr>
        <w:t xml:space="preserve">learned by Subdue consists of </w:t>
      </w:r>
      <w:r w:rsidR="00AE5746" w:rsidRPr="00BF2918">
        <w:rPr>
          <w:rFonts w:cs="Arial"/>
          <w:sz w:val="24"/>
          <w:szCs w:val="24"/>
        </w:rPr>
        <w:t>a decision</w:t>
      </w:r>
      <w:r w:rsidRPr="00BF2918">
        <w:rPr>
          <w:rFonts w:cs="Arial"/>
          <w:sz w:val="24"/>
          <w:szCs w:val="24"/>
        </w:rPr>
        <w:t xml:space="preserve"> list each member of which is</w:t>
      </w:r>
      <w:r w:rsidR="00BF2918">
        <w:rPr>
          <w:rFonts w:cs="Arial"/>
          <w:sz w:val="24"/>
          <w:szCs w:val="24"/>
        </w:rPr>
        <w:t xml:space="preserve"> </w:t>
      </w:r>
      <w:r w:rsidRPr="00BF2918">
        <w:rPr>
          <w:rFonts w:cs="Arial"/>
          <w:sz w:val="24"/>
          <w:szCs w:val="24"/>
        </w:rPr>
        <w:t xml:space="preserve">a </w:t>
      </w:r>
      <w:r w:rsidR="00AE5746" w:rsidRPr="00BF2918">
        <w:rPr>
          <w:rFonts w:cs="Arial"/>
          <w:sz w:val="24"/>
          <w:szCs w:val="24"/>
        </w:rPr>
        <w:t>connected graph</w:t>
      </w:r>
      <w:r w:rsidRPr="00BF2918">
        <w:rPr>
          <w:rFonts w:cs="Arial"/>
          <w:sz w:val="24"/>
          <w:szCs w:val="24"/>
        </w:rPr>
        <w:t xml:space="preserve">.  </w:t>
      </w:r>
      <w:r w:rsidR="00AE5746" w:rsidRPr="00BF2918">
        <w:rPr>
          <w:rFonts w:cs="Arial"/>
          <w:sz w:val="24"/>
          <w:szCs w:val="24"/>
        </w:rPr>
        <w:t>If any</w:t>
      </w:r>
      <w:r w:rsidRPr="00BF2918">
        <w:rPr>
          <w:rFonts w:cs="Arial"/>
          <w:sz w:val="24"/>
          <w:szCs w:val="24"/>
        </w:rPr>
        <w:t xml:space="preserve"> </w:t>
      </w:r>
      <w:r w:rsidR="00AE5746" w:rsidRPr="00BF2918">
        <w:rPr>
          <w:rFonts w:cs="Arial"/>
          <w:sz w:val="24"/>
          <w:szCs w:val="24"/>
        </w:rPr>
        <w:t>of the</w:t>
      </w:r>
      <w:r w:rsidRPr="00BF2918">
        <w:rPr>
          <w:rFonts w:cs="Arial"/>
          <w:sz w:val="24"/>
          <w:szCs w:val="24"/>
        </w:rPr>
        <w:t xml:space="preserve"> graphs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decision list</w:t>
      </w:r>
      <w:r w:rsidRPr="00BF2918">
        <w:rPr>
          <w:rFonts w:cs="Arial"/>
          <w:sz w:val="24"/>
          <w:szCs w:val="24"/>
        </w:rPr>
        <w:t xml:space="preserve"> are</w:t>
      </w:r>
      <w:r w:rsidR="00AE5746">
        <w:rPr>
          <w:rFonts w:cs="Arial"/>
          <w:sz w:val="24"/>
          <w:szCs w:val="24"/>
        </w:rPr>
        <w:t xml:space="preserve"> p</w:t>
      </w:r>
      <w:r w:rsidR="00AE5746" w:rsidRPr="00BF2918">
        <w:rPr>
          <w:rFonts w:cs="Arial"/>
          <w:sz w:val="24"/>
          <w:szCs w:val="24"/>
        </w:rPr>
        <w:t>resent</w:t>
      </w:r>
      <w:r w:rsidRPr="00BF2918">
        <w:rPr>
          <w:rFonts w:cs="Arial"/>
          <w:sz w:val="24"/>
          <w:szCs w:val="24"/>
        </w:rPr>
        <w:t xml:space="preserve"> in the example, it is predicted as positive. If all the graphs</w:t>
      </w:r>
      <w:r w:rsidR="00BF2918">
        <w:rPr>
          <w:rFonts w:cs="Arial"/>
          <w:sz w:val="24"/>
          <w:szCs w:val="24"/>
        </w:rPr>
        <w:t xml:space="preserve"> </w:t>
      </w:r>
      <w:r w:rsidRPr="00BF2918">
        <w:rPr>
          <w:rFonts w:cs="Arial"/>
          <w:sz w:val="24"/>
          <w:szCs w:val="24"/>
        </w:rPr>
        <w:t xml:space="preserve">in </w:t>
      </w:r>
      <w:r w:rsidR="00AE5746" w:rsidRPr="00BF2918">
        <w:rPr>
          <w:rFonts w:cs="Arial"/>
          <w:sz w:val="24"/>
          <w:szCs w:val="24"/>
        </w:rPr>
        <w:t>the decision</w:t>
      </w:r>
      <w:r w:rsidRPr="00BF2918">
        <w:rPr>
          <w:rFonts w:cs="Arial"/>
          <w:sz w:val="24"/>
          <w:szCs w:val="24"/>
        </w:rPr>
        <w:t xml:space="preserve"> list </w:t>
      </w:r>
      <w:r w:rsidR="00AE5746" w:rsidRPr="00BF2918">
        <w:rPr>
          <w:rFonts w:cs="Arial"/>
          <w:sz w:val="24"/>
          <w:szCs w:val="24"/>
        </w:rPr>
        <w:t>are absent</w:t>
      </w:r>
      <w:r w:rsidRPr="00BF2918">
        <w:rPr>
          <w:rFonts w:cs="Arial"/>
          <w:sz w:val="24"/>
          <w:szCs w:val="24"/>
        </w:rPr>
        <w:t xml:space="preserve"> it </w:t>
      </w:r>
      <w:r w:rsidR="00AE5746" w:rsidRPr="00BF2918">
        <w:rPr>
          <w:rFonts w:cs="Arial"/>
          <w:sz w:val="24"/>
          <w:szCs w:val="24"/>
        </w:rPr>
        <w:t>the example</w:t>
      </w:r>
      <w:r w:rsidRPr="00BF2918">
        <w:rPr>
          <w:rFonts w:cs="Arial"/>
          <w:sz w:val="24"/>
          <w:szCs w:val="24"/>
        </w:rPr>
        <w:t xml:space="preserve">, it </w:t>
      </w:r>
      <w:r w:rsidR="00AE5746" w:rsidRPr="00BF2918">
        <w:rPr>
          <w:rFonts w:cs="Arial"/>
          <w:sz w:val="24"/>
          <w:szCs w:val="24"/>
        </w:rPr>
        <w:t>is predicted</w:t>
      </w:r>
      <w:r w:rsidRPr="00BF2918">
        <w:rPr>
          <w:rFonts w:cs="Arial"/>
          <w:sz w:val="24"/>
          <w:szCs w:val="24"/>
        </w:rPr>
        <w:t xml:space="preserve"> as</w:t>
      </w:r>
      <w:r w:rsidR="00BF2918">
        <w:rPr>
          <w:rFonts w:cs="Arial"/>
          <w:sz w:val="24"/>
          <w:szCs w:val="24"/>
        </w:rPr>
        <w:t xml:space="preserve"> </w:t>
      </w:r>
      <w:r w:rsidR="00AE5746">
        <w:rPr>
          <w:rFonts w:cs="Arial"/>
          <w:sz w:val="24"/>
          <w:szCs w:val="24"/>
        </w:rPr>
        <w:t xml:space="preserve">negative. </w:t>
      </w:r>
      <w:r w:rsidRPr="00BF2918">
        <w:rPr>
          <w:rFonts w:cs="Arial"/>
          <w:sz w:val="24"/>
          <w:szCs w:val="24"/>
        </w:rPr>
        <w:t>We</w:t>
      </w:r>
      <w:r w:rsidR="00AE5746">
        <w:rPr>
          <w:rFonts w:cs="Arial"/>
          <w:sz w:val="24"/>
          <w:szCs w:val="24"/>
        </w:rPr>
        <w:t xml:space="preserve"> </w:t>
      </w:r>
      <w:r w:rsidRPr="00BF2918">
        <w:rPr>
          <w:rFonts w:cs="Arial"/>
          <w:sz w:val="24"/>
          <w:szCs w:val="24"/>
        </w:rPr>
        <w:t>considered  app</w:t>
      </w:r>
      <w:r w:rsidR="00AE5746">
        <w:rPr>
          <w:rFonts w:cs="Arial"/>
          <w:sz w:val="24"/>
          <w:szCs w:val="24"/>
        </w:rPr>
        <w:t xml:space="preserve">lying   approaches    studied </w:t>
      </w:r>
      <w:r w:rsidRPr="00BF2918">
        <w:rPr>
          <w:rFonts w:cs="Arial"/>
          <w:sz w:val="24"/>
          <w:szCs w:val="24"/>
        </w:rPr>
        <w:t>by</w:t>
      </w:r>
      <w:r w:rsidR="00BF2918">
        <w:rPr>
          <w:rFonts w:cs="Arial"/>
          <w:sz w:val="24"/>
          <w:szCs w:val="24"/>
        </w:rPr>
        <w:t xml:space="preserve"> </w:t>
      </w:r>
      <w:r w:rsidR="00AE5746">
        <w:rPr>
          <w:rFonts w:cs="Arial"/>
          <w:sz w:val="24"/>
          <w:szCs w:val="24"/>
        </w:rPr>
        <w:t>[20]</w:t>
      </w:r>
      <w:r w:rsidRPr="00BF2918">
        <w:rPr>
          <w:rFonts w:cs="Arial"/>
          <w:sz w:val="24"/>
          <w:szCs w:val="24"/>
        </w:rPr>
        <w:t xml:space="preserve"> for scenarios like this, all of which are based</w:t>
      </w:r>
      <w:r w:rsidR="00BF2918">
        <w:rPr>
          <w:rFonts w:cs="Arial"/>
          <w:sz w:val="24"/>
          <w:szCs w:val="24"/>
        </w:rPr>
        <w:t xml:space="preserve"> </w:t>
      </w:r>
      <w:r w:rsidRPr="00BF2918">
        <w:rPr>
          <w:rFonts w:cs="Arial"/>
          <w:sz w:val="24"/>
          <w:szCs w:val="24"/>
        </w:rPr>
        <w:t>on  combining  and reporting  the  confidence  of  the rules  (in  the</w:t>
      </w:r>
      <w:r w:rsidR="00BF2918">
        <w:rPr>
          <w:rFonts w:cs="Arial"/>
          <w:sz w:val="24"/>
          <w:szCs w:val="24"/>
        </w:rPr>
        <w:t xml:space="preserve"> </w:t>
      </w:r>
      <w:r w:rsidRPr="00BF2918">
        <w:rPr>
          <w:rFonts w:cs="Arial"/>
          <w:sz w:val="24"/>
          <w:szCs w:val="24"/>
        </w:rPr>
        <w:t>decision  list) on  the training  set.  Strategies  for  combining the</w:t>
      </w:r>
      <w:r w:rsidR="00BF2918">
        <w:rPr>
          <w:rFonts w:cs="Arial"/>
          <w:sz w:val="24"/>
          <w:szCs w:val="24"/>
        </w:rPr>
        <w:t xml:space="preserve"> </w:t>
      </w:r>
      <w:r w:rsidRPr="00BF2918">
        <w:rPr>
          <w:rFonts w:cs="Arial"/>
          <w:sz w:val="24"/>
          <w:szCs w:val="24"/>
        </w:rPr>
        <w:t>confidence include  voting, weighted voting, using  the first matching</w:t>
      </w:r>
      <w:r w:rsidR="00BF2918">
        <w:rPr>
          <w:rFonts w:cs="Arial"/>
          <w:sz w:val="24"/>
          <w:szCs w:val="24"/>
        </w:rPr>
        <w:t xml:space="preserve"> </w:t>
      </w:r>
      <w:r w:rsidRPr="00BF2918">
        <w:rPr>
          <w:rFonts w:cs="Arial"/>
          <w:sz w:val="24"/>
          <w:szCs w:val="24"/>
        </w:rPr>
        <w:t>rule,  applying a  random rule  and  applying rule  with lowest  false</w:t>
      </w:r>
      <w:r w:rsidR="00BF2918">
        <w:rPr>
          <w:rFonts w:cs="Arial"/>
          <w:sz w:val="24"/>
          <w:szCs w:val="24"/>
        </w:rPr>
        <w:t xml:space="preserve"> </w:t>
      </w:r>
      <w:r w:rsidRPr="00BF2918">
        <w:rPr>
          <w:rFonts w:cs="Arial"/>
          <w:sz w:val="24"/>
          <w:szCs w:val="24"/>
        </w:rPr>
        <w:t>positive rate.  None of these is in accordance with the particular way</w:t>
      </w:r>
      <w:r w:rsidR="00AE5746">
        <w:rPr>
          <w:rFonts w:cs="Arial"/>
          <w:sz w:val="24"/>
          <w:szCs w:val="24"/>
        </w:rPr>
        <w:t xml:space="preserve"> </w:t>
      </w:r>
      <w:r w:rsidRPr="00BF2918">
        <w:rPr>
          <w:rFonts w:cs="Arial"/>
          <w:sz w:val="24"/>
          <w:szCs w:val="24"/>
        </w:rPr>
        <w:t xml:space="preserve">in which the model learned </w:t>
      </w:r>
      <w:r w:rsidR="00AE5746" w:rsidRPr="00BF2918">
        <w:rPr>
          <w:rFonts w:cs="Arial"/>
          <w:sz w:val="24"/>
          <w:szCs w:val="24"/>
        </w:rPr>
        <w:t xml:space="preserve">by </w:t>
      </w:r>
      <w:proofErr w:type="spellStart"/>
      <w:r w:rsidR="00AE5746" w:rsidRPr="00BF2918">
        <w:rPr>
          <w:rFonts w:cs="Arial"/>
          <w:sz w:val="24"/>
          <w:szCs w:val="24"/>
        </w:rPr>
        <w:t>SubdueCL</w:t>
      </w:r>
      <w:proofErr w:type="spellEnd"/>
      <w:r w:rsidRPr="00BF2918">
        <w:rPr>
          <w:rFonts w:cs="Arial"/>
          <w:sz w:val="24"/>
          <w:szCs w:val="24"/>
        </w:rPr>
        <w:t xml:space="preserve"> is supposed to be applied. The</w:t>
      </w:r>
      <w:r w:rsidR="00BF2918">
        <w:rPr>
          <w:rFonts w:cs="Arial"/>
          <w:sz w:val="24"/>
          <w:szCs w:val="24"/>
        </w:rPr>
        <w:t xml:space="preserve"> </w:t>
      </w:r>
      <w:r w:rsidRPr="00BF2918">
        <w:rPr>
          <w:rFonts w:cs="Arial"/>
          <w:sz w:val="24"/>
          <w:szCs w:val="24"/>
        </w:rPr>
        <w:t xml:space="preserve">key problem  here is that absence  </w:t>
      </w:r>
      <w:r w:rsidRPr="00BF2918">
        <w:rPr>
          <w:rFonts w:cs="Arial"/>
          <w:sz w:val="24"/>
          <w:szCs w:val="24"/>
        </w:rPr>
        <w:lastRenderedPageBreak/>
        <w:t>of a single graph  (in the decision</w:t>
      </w:r>
      <w:r w:rsidR="00BF2918">
        <w:rPr>
          <w:rFonts w:cs="Arial"/>
          <w:sz w:val="24"/>
          <w:szCs w:val="24"/>
        </w:rPr>
        <w:t xml:space="preserve"> </w:t>
      </w:r>
      <w:r w:rsidRPr="00BF2918">
        <w:rPr>
          <w:rFonts w:cs="Arial"/>
          <w:sz w:val="24"/>
          <w:szCs w:val="24"/>
        </w:rPr>
        <w:t>list)  in  an unseen  example,  does not  imply  that  the example  is</w:t>
      </w:r>
      <w:r w:rsidR="00BF2918">
        <w:rPr>
          <w:rFonts w:cs="Arial"/>
          <w:sz w:val="24"/>
          <w:szCs w:val="24"/>
        </w:rPr>
        <w:t xml:space="preserve"> </w:t>
      </w:r>
      <w:r w:rsidRPr="00BF2918">
        <w:rPr>
          <w:rFonts w:cs="Arial"/>
          <w:sz w:val="24"/>
          <w:szCs w:val="24"/>
        </w:rPr>
        <w:t>predicted to be negative.  All the graphs in the decision list have to</w:t>
      </w:r>
      <w:r w:rsidR="00BF2918">
        <w:rPr>
          <w:rFonts w:cs="Arial"/>
          <w:sz w:val="24"/>
          <w:szCs w:val="24"/>
        </w:rPr>
        <w:t xml:space="preserve"> </w:t>
      </w:r>
      <w:r w:rsidR="00AE5746" w:rsidRPr="00BF2918">
        <w:rPr>
          <w:rFonts w:cs="Arial"/>
          <w:sz w:val="24"/>
          <w:szCs w:val="24"/>
        </w:rPr>
        <w:t>be absent</w:t>
      </w:r>
      <w:r w:rsidRPr="00BF2918">
        <w:rPr>
          <w:rFonts w:cs="Arial"/>
          <w:sz w:val="24"/>
          <w:szCs w:val="24"/>
        </w:rPr>
        <w:t xml:space="preserve">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example for it</w:t>
      </w:r>
      <w:r w:rsidRPr="00BF2918">
        <w:rPr>
          <w:rFonts w:cs="Arial"/>
          <w:sz w:val="24"/>
          <w:szCs w:val="24"/>
        </w:rPr>
        <w:t xml:space="preserve"> </w:t>
      </w:r>
      <w:r w:rsidR="00AE5746" w:rsidRPr="00BF2918">
        <w:rPr>
          <w:rFonts w:cs="Arial"/>
          <w:sz w:val="24"/>
          <w:szCs w:val="24"/>
        </w:rPr>
        <w:t>to be</w:t>
      </w:r>
      <w:r w:rsidRPr="00BF2918">
        <w:rPr>
          <w:rFonts w:cs="Arial"/>
          <w:sz w:val="24"/>
          <w:szCs w:val="24"/>
        </w:rPr>
        <w:t xml:space="preserve"> </w:t>
      </w:r>
      <w:r w:rsidR="00AE5746" w:rsidRPr="00BF2918">
        <w:rPr>
          <w:rFonts w:cs="Arial"/>
          <w:sz w:val="24"/>
          <w:szCs w:val="24"/>
        </w:rPr>
        <w:t>predicted as</w:t>
      </w:r>
      <w:r w:rsidRPr="00BF2918">
        <w:rPr>
          <w:rFonts w:cs="Arial"/>
          <w:sz w:val="24"/>
          <w:szCs w:val="24"/>
        </w:rPr>
        <w:t xml:space="preserve"> negative.  We</w:t>
      </w:r>
      <w:r w:rsidR="00AE5746">
        <w:rPr>
          <w:rFonts w:cs="Arial"/>
          <w:sz w:val="24"/>
          <w:szCs w:val="24"/>
        </w:rPr>
        <w:t xml:space="preserve"> </w:t>
      </w:r>
      <w:r w:rsidRPr="00BF2918">
        <w:rPr>
          <w:rFonts w:cs="Arial"/>
          <w:sz w:val="24"/>
          <w:szCs w:val="24"/>
        </w:rPr>
        <w:t xml:space="preserve">therefore approximate the AUC for </w:t>
      </w:r>
      <w:proofErr w:type="spellStart"/>
      <w:r w:rsidRPr="00BF2918">
        <w:rPr>
          <w:rFonts w:cs="Arial"/>
          <w:sz w:val="24"/>
          <w:szCs w:val="24"/>
        </w:rPr>
        <w:t>SubdueCL</w:t>
      </w:r>
      <w:proofErr w:type="spellEnd"/>
      <w:r w:rsidRPr="00BF2918">
        <w:rPr>
          <w:rFonts w:cs="Arial"/>
          <w:sz w:val="24"/>
          <w:szCs w:val="24"/>
        </w:rPr>
        <w:t xml:space="preserve"> using a single point in the</w:t>
      </w:r>
      <w:r w:rsidR="00BF2918">
        <w:rPr>
          <w:rFonts w:cs="Arial"/>
          <w:sz w:val="24"/>
          <w:szCs w:val="24"/>
        </w:rPr>
        <w:t xml:space="preserve"> </w:t>
      </w:r>
      <w:r w:rsidRPr="00BF2918">
        <w:rPr>
          <w:rFonts w:cs="Arial"/>
          <w:sz w:val="24"/>
          <w:szCs w:val="24"/>
        </w:rPr>
        <w:t xml:space="preserve">ROC space. This does not accurately reflect the performance of </w:t>
      </w:r>
      <w:proofErr w:type="spellStart"/>
      <w:r w:rsidRPr="00BF2918">
        <w:rPr>
          <w:rFonts w:cs="Arial"/>
          <w:sz w:val="24"/>
          <w:szCs w:val="24"/>
        </w:rPr>
        <w:t>SubdueCL</w:t>
      </w:r>
      <w:proofErr w:type="spellEnd"/>
      <w:r w:rsidR="00BF2918">
        <w:rPr>
          <w:rFonts w:cs="Arial"/>
          <w:sz w:val="24"/>
          <w:szCs w:val="24"/>
        </w:rPr>
        <w:t xml:space="preserve"> </w:t>
      </w:r>
      <w:r w:rsidRPr="00BF2918">
        <w:rPr>
          <w:rFonts w:cs="Arial"/>
          <w:sz w:val="24"/>
          <w:szCs w:val="24"/>
        </w:rPr>
        <w:t xml:space="preserve">but is a reasonable approximation of the same. </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The   results   of   the    experiments   are   reported   in   Figure</w:t>
      </w:r>
      <w:r w:rsidR="00C55462">
        <w:rPr>
          <w:rFonts w:cs="Arial"/>
          <w:sz w:val="24"/>
          <w:szCs w:val="24"/>
        </w:rPr>
        <w:t>s</w:t>
      </w:r>
      <w:r w:rsidR="00BF2918">
        <w:rPr>
          <w:rFonts w:cs="Arial"/>
          <w:sz w:val="24"/>
          <w:szCs w:val="24"/>
        </w:rPr>
        <w:t xml:space="preserve"> </w:t>
      </w:r>
      <w:r w:rsidR="00C55462">
        <w:rPr>
          <w:rFonts w:cs="Arial"/>
          <w:sz w:val="24"/>
          <w:szCs w:val="24"/>
        </w:rPr>
        <w:t>19 and 20</w:t>
      </w:r>
      <w:r w:rsidR="00AE5746">
        <w:rPr>
          <w:rFonts w:cs="Arial"/>
          <w:sz w:val="24"/>
          <w:szCs w:val="24"/>
        </w:rPr>
        <w:t xml:space="preserve">. </w:t>
      </w:r>
      <w:r w:rsidRPr="00BF2918">
        <w:rPr>
          <w:rFonts w:cs="Arial"/>
          <w:sz w:val="24"/>
          <w:szCs w:val="24"/>
        </w:rPr>
        <w:t>None   of   the    approaches/algorithms   had</w:t>
      </w:r>
      <w:r w:rsidR="00BF2918">
        <w:rPr>
          <w:rFonts w:cs="Arial"/>
          <w:sz w:val="24"/>
          <w:szCs w:val="24"/>
        </w:rPr>
        <w:t xml:space="preserve"> </w:t>
      </w:r>
      <w:r w:rsidR="00BF2918" w:rsidRPr="00BF2918">
        <w:rPr>
          <w:rFonts w:cs="Arial"/>
          <w:sz w:val="24"/>
          <w:szCs w:val="24"/>
        </w:rPr>
        <w:t>significantly better</w:t>
      </w:r>
      <w:r w:rsidRPr="00BF2918">
        <w:rPr>
          <w:rFonts w:cs="Arial"/>
          <w:sz w:val="24"/>
          <w:szCs w:val="24"/>
        </w:rPr>
        <w:t xml:space="preserve"> performance </w:t>
      </w:r>
      <w:r w:rsidR="00AE5746" w:rsidRPr="00BF2918">
        <w:rPr>
          <w:rFonts w:cs="Arial"/>
          <w:sz w:val="24"/>
          <w:szCs w:val="24"/>
        </w:rPr>
        <w:t>than the</w:t>
      </w:r>
      <w:r w:rsidRPr="00BF2918">
        <w:rPr>
          <w:rFonts w:cs="Arial"/>
          <w:sz w:val="24"/>
          <w:szCs w:val="24"/>
        </w:rPr>
        <w:t xml:space="preserve"> </w:t>
      </w:r>
      <w:r w:rsidR="00AE5746" w:rsidRPr="00BF2918">
        <w:rPr>
          <w:rFonts w:cs="Arial"/>
          <w:sz w:val="24"/>
          <w:szCs w:val="24"/>
        </w:rPr>
        <w:t>others on</w:t>
      </w:r>
      <w:r w:rsidRPr="00BF2918">
        <w:rPr>
          <w:rFonts w:cs="Arial"/>
          <w:sz w:val="24"/>
          <w:szCs w:val="24"/>
        </w:rPr>
        <w:t xml:space="preserve"> </w:t>
      </w:r>
      <w:r w:rsidR="00AE5746" w:rsidRPr="00BF2918">
        <w:rPr>
          <w:rFonts w:cs="Arial"/>
          <w:sz w:val="24"/>
          <w:szCs w:val="24"/>
        </w:rPr>
        <w:t>the real</w:t>
      </w:r>
      <w:r w:rsidRPr="00BF2918">
        <w:rPr>
          <w:rFonts w:cs="Arial"/>
          <w:sz w:val="24"/>
          <w:szCs w:val="24"/>
        </w:rPr>
        <w:t xml:space="preserve"> world</w:t>
      </w:r>
      <w:r w:rsidR="00BF2918">
        <w:rPr>
          <w:rFonts w:cs="Arial"/>
          <w:sz w:val="24"/>
          <w:szCs w:val="24"/>
        </w:rPr>
        <w:t xml:space="preserve"> </w:t>
      </w:r>
      <w:r w:rsidR="00AE5746" w:rsidRPr="00BF2918">
        <w:rPr>
          <w:rFonts w:cs="Arial"/>
          <w:sz w:val="24"/>
          <w:szCs w:val="24"/>
        </w:rPr>
        <w:t>datasets we considered</w:t>
      </w:r>
      <w:r w:rsidRPr="00BF2918">
        <w:rPr>
          <w:rFonts w:cs="Arial"/>
          <w:sz w:val="24"/>
          <w:szCs w:val="24"/>
        </w:rPr>
        <w:t>. Revisiting,  our  original  question on  the</w:t>
      </w:r>
      <w:r w:rsidR="00BF2918">
        <w:rPr>
          <w:rFonts w:cs="Arial"/>
          <w:sz w:val="24"/>
          <w:szCs w:val="24"/>
        </w:rPr>
        <w:t xml:space="preserve"> </w:t>
      </w:r>
      <w:r w:rsidRPr="00BF2918">
        <w:rPr>
          <w:rFonts w:cs="Arial"/>
          <w:sz w:val="24"/>
          <w:szCs w:val="24"/>
        </w:rPr>
        <w:t>comparative strengths and  weaknesses of the algorithms/approaches, we</w:t>
      </w:r>
      <w:r w:rsidR="00BF2918">
        <w:rPr>
          <w:rFonts w:cs="Arial"/>
          <w:sz w:val="24"/>
          <w:szCs w:val="24"/>
        </w:rPr>
        <w:t xml:space="preserve"> </w:t>
      </w:r>
      <w:r w:rsidRPr="00BF2918">
        <w:rPr>
          <w:rFonts w:cs="Arial"/>
          <w:sz w:val="24"/>
          <w:szCs w:val="24"/>
        </w:rPr>
        <w:t>decided  to   further  compare   their  actual  predictions   and  the</w:t>
      </w:r>
      <w:r w:rsidR="00BF2918">
        <w:rPr>
          <w:rFonts w:cs="Arial"/>
          <w:sz w:val="24"/>
          <w:szCs w:val="24"/>
        </w:rPr>
        <w:t xml:space="preserve"> </w:t>
      </w:r>
      <w:r w:rsidRPr="00BF2918">
        <w:rPr>
          <w:rFonts w:cs="Arial"/>
          <w:sz w:val="24"/>
          <w:szCs w:val="24"/>
        </w:rPr>
        <w:t>agreements/disagreements among predictions  on specific examples.  The</w:t>
      </w:r>
      <w:r w:rsidR="00BF2918">
        <w:rPr>
          <w:rFonts w:cs="Arial"/>
          <w:sz w:val="24"/>
          <w:szCs w:val="24"/>
        </w:rPr>
        <w:t xml:space="preserve"> </w:t>
      </w:r>
      <w:r w:rsidRPr="00BF2918">
        <w:rPr>
          <w:rFonts w:cs="Arial"/>
          <w:sz w:val="24"/>
          <w:szCs w:val="24"/>
        </w:rPr>
        <w:t xml:space="preserve">intuition </w:t>
      </w:r>
      <w:r w:rsidR="00AE5746" w:rsidRPr="00BF2918">
        <w:rPr>
          <w:rFonts w:cs="Arial"/>
          <w:sz w:val="24"/>
          <w:szCs w:val="24"/>
        </w:rPr>
        <w:t>behind this</w:t>
      </w:r>
      <w:r w:rsidRPr="00BF2918">
        <w:rPr>
          <w:rFonts w:cs="Arial"/>
          <w:sz w:val="24"/>
          <w:szCs w:val="24"/>
        </w:rPr>
        <w:t xml:space="preserve"> comparison is </w:t>
      </w:r>
      <w:r w:rsidR="00AE5746" w:rsidRPr="00BF2918">
        <w:rPr>
          <w:rFonts w:cs="Arial"/>
          <w:sz w:val="24"/>
          <w:szCs w:val="24"/>
        </w:rPr>
        <w:t>that comparable</w:t>
      </w:r>
      <w:r w:rsidRPr="00BF2918">
        <w:rPr>
          <w:rFonts w:cs="Arial"/>
          <w:sz w:val="24"/>
          <w:szCs w:val="24"/>
        </w:rPr>
        <w:t xml:space="preserve"> performance does</w:t>
      </w:r>
      <w:r w:rsidR="00BF2918">
        <w:rPr>
          <w:rFonts w:cs="Arial"/>
          <w:sz w:val="24"/>
          <w:szCs w:val="24"/>
        </w:rPr>
        <w:t xml:space="preserve"> </w:t>
      </w:r>
      <w:r w:rsidRPr="00BF2918">
        <w:rPr>
          <w:rFonts w:cs="Arial"/>
          <w:sz w:val="24"/>
          <w:szCs w:val="24"/>
        </w:rPr>
        <w:t xml:space="preserve">not   </w:t>
      </w:r>
      <w:r w:rsidR="00AE5746" w:rsidRPr="00BF2918">
        <w:rPr>
          <w:rFonts w:cs="Arial"/>
          <w:sz w:val="24"/>
          <w:szCs w:val="24"/>
        </w:rPr>
        <w:t>imply similar</w:t>
      </w:r>
      <w:r w:rsidRPr="00BF2918">
        <w:rPr>
          <w:rFonts w:cs="Arial"/>
          <w:sz w:val="24"/>
          <w:szCs w:val="24"/>
        </w:rPr>
        <w:t xml:space="preserve">   behavior.  Two   </w:t>
      </w:r>
      <w:r w:rsidR="00AE5746" w:rsidRPr="00BF2918">
        <w:rPr>
          <w:rFonts w:cs="Arial"/>
          <w:sz w:val="24"/>
          <w:szCs w:val="24"/>
        </w:rPr>
        <w:t>algorithms could</w:t>
      </w:r>
      <w:r w:rsidRPr="00BF2918">
        <w:rPr>
          <w:rFonts w:cs="Arial"/>
          <w:sz w:val="24"/>
          <w:szCs w:val="24"/>
        </w:rPr>
        <w:t xml:space="preserve">   </w:t>
      </w:r>
      <w:r w:rsidR="00AE5746" w:rsidRPr="00BF2918">
        <w:rPr>
          <w:rFonts w:cs="Arial"/>
          <w:sz w:val="24"/>
          <w:szCs w:val="24"/>
        </w:rPr>
        <w:t>differ in</w:t>
      </w:r>
      <w:r w:rsidR="00BF2918">
        <w:rPr>
          <w:rFonts w:cs="Arial"/>
          <w:sz w:val="24"/>
          <w:szCs w:val="24"/>
        </w:rPr>
        <w:t xml:space="preserve"> </w:t>
      </w:r>
      <w:r w:rsidRPr="00BF2918">
        <w:rPr>
          <w:rFonts w:cs="Arial"/>
          <w:sz w:val="24"/>
          <w:szCs w:val="24"/>
        </w:rPr>
        <w:t>predictions</w:t>
      </w:r>
      <w:r w:rsidR="00AE5746" w:rsidRPr="00BF2918">
        <w:rPr>
          <w:rFonts w:cs="Arial"/>
          <w:sz w:val="24"/>
          <w:szCs w:val="24"/>
        </w:rPr>
        <w:t>, make different</w:t>
      </w:r>
      <w:r w:rsidRPr="00BF2918">
        <w:rPr>
          <w:rFonts w:cs="Arial"/>
          <w:sz w:val="24"/>
          <w:szCs w:val="24"/>
        </w:rPr>
        <w:t xml:space="preserve"> </w:t>
      </w:r>
      <w:r w:rsidR="00AE5746" w:rsidRPr="00BF2918">
        <w:rPr>
          <w:rFonts w:cs="Arial"/>
          <w:sz w:val="24"/>
          <w:szCs w:val="24"/>
        </w:rPr>
        <w:t>mistakes and be correct</w:t>
      </w:r>
      <w:r w:rsidRPr="00BF2918">
        <w:rPr>
          <w:rFonts w:cs="Arial"/>
          <w:sz w:val="24"/>
          <w:szCs w:val="24"/>
        </w:rPr>
        <w:t xml:space="preserve"> </w:t>
      </w:r>
      <w:r w:rsidR="00AE5746" w:rsidRPr="00BF2918">
        <w:rPr>
          <w:rFonts w:cs="Arial"/>
          <w:sz w:val="24"/>
          <w:szCs w:val="24"/>
        </w:rPr>
        <w:t>on different</w:t>
      </w:r>
      <w:r w:rsidR="00BF2918">
        <w:rPr>
          <w:rFonts w:cs="Arial"/>
          <w:sz w:val="24"/>
          <w:szCs w:val="24"/>
        </w:rPr>
        <w:t xml:space="preserve"> </w:t>
      </w:r>
      <w:r w:rsidRPr="00BF2918">
        <w:rPr>
          <w:rFonts w:cs="Arial"/>
          <w:sz w:val="24"/>
          <w:szCs w:val="24"/>
        </w:rPr>
        <w:t>examples and end up in having comparable performance, overall.</w:t>
      </w:r>
    </w:p>
    <w:p w:rsidR="003161B5" w:rsidRDefault="003161B5" w:rsidP="00B77A78">
      <w:pPr>
        <w:jc w:val="center"/>
        <w:rPr>
          <w:rFonts w:cs="Arial"/>
          <w:sz w:val="28"/>
          <w:szCs w:val="28"/>
        </w:rPr>
      </w:pPr>
    </w:p>
    <w:p w:rsidR="003161B5" w:rsidRDefault="00CE4922" w:rsidP="003161B5">
      <w:pPr>
        <w:keepNext/>
        <w:jc w:val="center"/>
      </w:pPr>
      <w:r w:rsidRPr="00CE4922">
        <w:rPr>
          <w:rFonts w:cs="Arial"/>
          <w:noProof/>
          <w:sz w:val="28"/>
          <w:szCs w:val="28"/>
        </w:rPr>
        <w:lastRenderedPageBreak/>
        <w:drawing>
          <wp:inline distT="0" distB="0" distL="0" distR="0">
            <wp:extent cx="4332233" cy="3249174"/>
            <wp:effectExtent l="19050" t="0" r="0" b="0"/>
            <wp:docPr id="25" name="Picture 22" descr="r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png"/>
                    <pic:cNvPicPr/>
                  </pic:nvPicPr>
                  <pic:blipFill>
                    <a:blip r:embed="rId27"/>
                    <a:stretch>
                      <a:fillRect/>
                    </a:stretch>
                  </pic:blipFill>
                  <pic:spPr>
                    <a:xfrm>
                      <a:off x="0" y="0"/>
                      <a:ext cx="4343433" cy="3257574"/>
                    </a:xfrm>
                    <a:prstGeom prst="rect">
                      <a:avLst/>
                    </a:prstGeom>
                  </pic:spPr>
                </pic:pic>
              </a:graphicData>
            </a:graphic>
          </wp:inline>
        </w:drawing>
      </w:r>
    </w:p>
    <w:p w:rsidR="00CE4922" w:rsidRPr="003161B5" w:rsidRDefault="003161B5" w:rsidP="00FA193F">
      <w:pPr>
        <w:pStyle w:val="Caption"/>
        <w:jc w:val="center"/>
        <w:outlineLvl w:val="0"/>
        <w:rPr>
          <w:rFonts w:cs="Arial"/>
          <w:color w:val="auto"/>
          <w:sz w:val="28"/>
          <w:szCs w:val="28"/>
        </w:rPr>
      </w:pPr>
      <w:proofErr w:type="gramStart"/>
      <w:r w:rsidRPr="003161B5">
        <w:rPr>
          <w:color w:val="auto"/>
        </w:rPr>
        <w:t xml:space="preserve">Figure </w:t>
      </w:r>
      <w:r w:rsidR="00596B6B" w:rsidRPr="003161B5">
        <w:rPr>
          <w:color w:val="auto"/>
        </w:rPr>
        <w:fldChar w:fldCharType="begin"/>
      </w:r>
      <w:r w:rsidRPr="003161B5">
        <w:rPr>
          <w:color w:val="auto"/>
        </w:rPr>
        <w:instrText xml:space="preserve"> SEQ Figure \* ARABIC </w:instrText>
      </w:r>
      <w:r w:rsidR="00596B6B" w:rsidRPr="003161B5">
        <w:rPr>
          <w:color w:val="auto"/>
        </w:rPr>
        <w:fldChar w:fldCharType="separate"/>
      </w:r>
      <w:r w:rsidR="0078759A">
        <w:rPr>
          <w:noProof/>
          <w:color w:val="auto"/>
        </w:rPr>
        <w:t>19</w:t>
      </w:r>
      <w:r w:rsidR="00596B6B" w:rsidRPr="003161B5">
        <w:rPr>
          <w:color w:val="auto"/>
        </w:rPr>
        <w:fldChar w:fldCharType="end"/>
      </w:r>
      <w:r w:rsidRPr="003161B5">
        <w:rPr>
          <w:color w:val="auto"/>
        </w:rPr>
        <w:t>.</w:t>
      </w:r>
      <w:proofErr w:type="gramEnd"/>
      <w:r w:rsidRPr="003161B5">
        <w:rPr>
          <w:color w:val="auto"/>
        </w:rPr>
        <w:t xml:space="preserve"> Accuracy on Real World Data Sets</w:t>
      </w:r>
    </w:p>
    <w:p w:rsidR="003161B5" w:rsidRDefault="00CE4922" w:rsidP="003161B5">
      <w:pPr>
        <w:keepNext/>
        <w:jc w:val="center"/>
      </w:pPr>
      <w:r w:rsidRPr="00CE4922">
        <w:rPr>
          <w:rFonts w:cs="Arial"/>
          <w:noProof/>
          <w:sz w:val="28"/>
          <w:szCs w:val="28"/>
        </w:rPr>
        <w:drawing>
          <wp:inline distT="0" distB="0" distL="0" distR="0">
            <wp:extent cx="4521419" cy="3391064"/>
            <wp:effectExtent l="19050" t="0" r="0" b="0"/>
            <wp:docPr id="26" name="Picture 23" descr="real_a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_auc.png"/>
                    <pic:cNvPicPr/>
                  </pic:nvPicPr>
                  <pic:blipFill>
                    <a:blip r:embed="rId28"/>
                    <a:stretch>
                      <a:fillRect/>
                    </a:stretch>
                  </pic:blipFill>
                  <pic:spPr>
                    <a:xfrm>
                      <a:off x="0" y="0"/>
                      <a:ext cx="4531298" cy="3398473"/>
                    </a:xfrm>
                    <a:prstGeom prst="rect">
                      <a:avLst/>
                    </a:prstGeom>
                  </pic:spPr>
                </pic:pic>
              </a:graphicData>
            </a:graphic>
          </wp:inline>
        </w:drawing>
      </w:r>
    </w:p>
    <w:p w:rsidR="00CE4922" w:rsidRPr="003161B5" w:rsidRDefault="003161B5" w:rsidP="00FA193F">
      <w:pPr>
        <w:pStyle w:val="Caption"/>
        <w:jc w:val="center"/>
        <w:outlineLvl w:val="0"/>
        <w:rPr>
          <w:rFonts w:cs="Arial"/>
          <w:color w:val="auto"/>
          <w:sz w:val="28"/>
          <w:szCs w:val="28"/>
        </w:rPr>
      </w:pPr>
      <w:proofErr w:type="gramStart"/>
      <w:r w:rsidRPr="003161B5">
        <w:rPr>
          <w:color w:val="auto"/>
        </w:rPr>
        <w:t xml:space="preserve">Figure </w:t>
      </w:r>
      <w:r w:rsidR="00596B6B" w:rsidRPr="003161B5">
        <w:rPr>
          <w:color w:val="auto"/>
        </w:rPr>
        <w:fldChar w:fldCharType="begin"/>
      </w:r>
      <w:r w:rsidRPr="003161B5">
        <w:rPr>
          <w:color w:val="auto"/>
        </w:rPr>
        <w:instrText xml:space="preserve"> SEQ Figure \* ARABIC </w:instrText>
      </w:r>
      <w:r w:rsidR="00596B6B" w:rsidRPr="003161B5">
        <w:rPr>
          <w:color w:val="auto"/>
        </w:rPr>
        <w:fldChar w:fldCharType="separate"/>
      </w:r>
      <w:r w:rsidR="0078759A">
        <w:rPr>
          <w:noProof/>
          <w:color w:val="auto"/>
        </w:rPr>
        <w:t>20</w:t>
      </w:r>
      <w:r w:rsidR="00596B6B" w:rsidRPr="003161B5">
        <w:rPr>
          <w:color w:val="auto"/>
        </w:rPr>
        <w:fldChar w:fldCharType="end"/>
      </w:r>
      <w:r w:rsidRPr="003161B5">
        <w:rPr>
          <w:color w:val="auto"/>
        </w:rPr>
        <w:t>.</w:t>
      </w:r>
      <w:proofErr w:type="gramEnd"/>
      <w:r w:rsidRPr="003161B5">
        <w:rPr>
          <w:color w:val="auto"/>
        </w:rPr>
        <w:t xml:space="preserve"> AUC on Real Word Data Sets</w:t>
      </w:r>
    </w:p>
    <w:p w:rsidR="002B378F" w:rsidRPr="00E3630B" w:rsidRDefault="003161B5" w:rsidP="00E43FE3">
      <w:pPr>
        <w:autoSpaceDE w:val="0"/>
        <w:autoSpaceDN w:val="0"/>
        <w:adjustRightInd w:val="0"/>
        <w:spacing w:after="0" w:line="480" w:lineRule="auto"/>
        <w:ind w:firstLine="720"/>
        <w:jc w:val="both"/>
        <w:rPr>
          <w:rFonts w:cs="Arial"/>
          <w:sz w:val="24"/>
          <w:szCs w:val="24"/>
        </w:rPr>
      </w:pPr>
      <w:r>
        <w:rPr>
          <w:rFonts w:cs="Arial"/>
          <w:sz w:val="28"/>
          <w:szCs w:val="28"/>
        </w:rPr>
        <w:br w:type="page"/>
      </w:r>
      <w:r w:rsidR="00E43FE3" w:rsidRPr="00E3630B">
        <w:rPr>
          <w:rFonts w:cs="Arial"/>
          <w:sz w:val="24"/>
          <w:szCs w:val="24"/>
        </w:rPr>
        <w:lastRenderedPageBreak/>
        <w:t>We conducted</w:t>
      </w:r>
      <w:r w:rsidR="002B378F" w:rsidRPr="00E3630B">
        <w:rPr>
          <w:rFonts w:cs="Arial"/>
          <w:sz w:val="24"/>
          <w:szCs w:val="24"/>
        </w:rPr>
        <w:t xml:space="preserve"> a  literature survey  on how  such a  comparison  can be</w:t>
      </w:r>
      <w:r w:rsidR="00E43FE3">
        <w:rPr>
          <w:rFonts w:cs="Arial"/>
          <w:sz w:val="24"/>
          <w:szCs w:val="24"/>
        </w:rPr>
        <w:t xml:space="preserve"> </w:t>
      </w:r>
      <w:r w:rsidR="002B378F" w:rsidRPr="00E3630B">
        <w:rPr>
          <w:rFonts w:cs="Arial"/>
          <w:sz w:val="24"/>
          <w:szCs w:val="24"/>
        </w:rPr>
        <w:t>performed  and to  our knowledge  no framework  for such  analysis was</w:t>
      </w:r>
      <w:r w:rsidR="00E43FE3">
        <w:rPr>
          <w:rFonts w:cs="Arial"/>
          <w:sz w:val="24"/>
          <w:szCs w:val="24"/>
        </w:rPr>
        <w:t xml:space="preserve"> </w:t>
      </w:r>
      <w:r w:rsidR="002B378F" w:rsidRPr="00E3630B">
        <w:rPr>
          <w:rFonts w:cs="Arial"/>
          <w:sz w:val="24"/>
          <w:szCs w:val="24"/>
        </w:rPr>
        <w:t xml:space="preserve">found  in literature.   We </w:t>
      </w:r>
      <w:r w:rsidR="00E43FE3" w:rsidRPr="00E3630B">
        <w:rPr>
          <w:rFonts w:cs="Arial"/>
          <w:sz w:val="24"/>
          <w:szCs w:val="24"/>
        </w:rPr>
        <w:t>therefore introduced</w:t>
      </w:r>
      <w:r w:rsidR="002B378F" w:rsidRPr="00E3630B">
        <w:rPr>
          <w:rFonts w:cs="Arial"/>
          <w:sz w:val="24"/>
          <w:szCs w:val="24"/>
        </w:rPr>
        <w:t xml:space="preserve"> </w:t>
      </w:r>
      <w:r w:rsidR="00E43FE3" w:rsidRPr="00E3630B">
        <w:rPr>
          <w:rFonts w:cs="Arial"/>
          <w:sz w:val="24"/>
          <w:szCs w:val="24"/>
        </w:rPr>
        <w:t>the following</w:t>
      </w:r>
      <w:r w:rsidR="002B378F" w:rsidRPr="00E3630B">
        <w:rPr>
          <w:rFonts w:cs="Arial"/>
          <w:sz w:val="24"/>
          <w:szCs w:val="24"/>
        </w:rPr>
        <w:t xml:space="preserve"> visual</w:t>
      </w:r>
      <w:r w:rsidR="00E43FE3">
        <w:rPr>
          <w:rFonts w:cs="Arial"/>
          <w:sz w:val="24"/>
          <w:szCs w:val="24"/>
        </w:rPr>
        <w:t xml:space="preserve"> </w:t>
      </w:r>
      <w:r w:rsidR="002B378F" w:rsidRPr="00E3630B">
        <w:rPr>
          <w:rFonts w:cs="Arial"/>
          <w:sz w:val="24"/>
          <w:szCs w:val="24"/>
        </w:rPr>
        <w:t xml:space="preserve">mechanism to perform such </w:t>
      </w:r>
      <w:r w:rsidR="00E43FE3" w:rsidRPr="00E3630B">
        <w:rPr>
          <w:rFonts w:cs="Arial"/>
          <w:sz w:val="24"/>
          <w:szCs w:val="24"/>
        </w:rPr>
        <w:t>an analysis</w:t>
      </w:r>
      <w:r w:rsidR="002B378F" w:rsidRPr="00E3630B">
        <w:rPr>
          <w:rFonts w:cs="Arial"/>
          <w:sz w:val="24"/>
          <w:szCs w:val="24"/>
        </w:rPr>
        <w:t>.  Note here that the purpose of</w:t>
      </w:r>
      <w:r w:rsidR="00E43FE3">
        <w:rPr>
          <w:rFonts w:cs="Arial"/>
          <w:sz w:val="24"/>
          <w:szCs w:val="24"/>
        </w:rPr>
        <w:t xml:space="preserve"> </w:t>
      </w:r>
      <w:r w:rsidR="002B378F" w:rsidRPr="00E3630B">
        <w:rPr>
          <w:rFonts w:cs="Arial"/>
          <w:sz w:val="24"/>
          <w:szCs w:val="24"/>
        </w:rPr>
        <w:t xml:space="preserve">the mechanism is exploratory and not </w:t>
      </w:r>
      <w:r w:rsidR="00E43FE3">
        <w:rPr>
          <w:rFonts w:cs="Arial"/>
          <w:sz w:val="24"/>
          <w:szCs w:val="24"/>
        </w:rPr>
        <w:t>co</w:t>
      </w:r>
      <w:r w:rsidR="002B378F" w:rsidRPr="00E3630B">
        <w:rPr>
          <w:rFonts w:cs="Arial"/>
          <w:sz w:val="24"/>
          <w:szCs w:val="24"/>
        </w:rPr>
        <w:t>nfirmatory.</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 xml:space="preserve">The key idea is to generate a </w:t>
      </w:r>
      <w:proofErr w:type="spellStart"/>
      <w:r w:rsidRPr="00E3630B">
        <w:rPr>
          <w:rFonts w:cs="Arial"/>
          <w:sz w:val="24"/>
          <w:szCs w:val="24"/>
        </w:rPr>
        <w:t>scatterplot</w:t>
      </w:r>
      <w:proofErr w:type="spellEnd"/>
      <w:r w:rsidRPr="00E3630B">
        <w:rPr>
          <w:rFonts w:cs="Arial"/>
          <w:sz w:val="24"/>
          <w:szCs w:val="24"/>
        </w:rPr>
        <w:t xml:space="preserve"> between the predictions made</w:t>
      </w:r>
      <w:r w:rsidR="00E43FE3">
        <w:rPr>
          <w:rFonts w:cs="Arial"/>
          <w:sz w:val="24"/>
          <w:szCs w:val="24"/>
        </w:rPr>
        <w:t xml:space="preserve"> </w:t>
      </w:r>
      <w:r w:rsidRPr="00E3630B">
        <w:rPr>
          <w:rFonts w:cs="Arial"/>
          <w:sz w:val="24"/>
          <w:szCs w:val="24"/>
        </w:rPr>
        <w:t xml:space="preserve">by two classifiers on a </w:t>
      </w:r>
      <w:r w:rsidR="00E43FE3" w:rsidRPr="00E3630B">
        <w:rPr>
          <w:rFonts w:cs="Arial"/>
          <w:sz w:val="24"/>
          <w:szCs w:val="24"/>
        </w:rPr>
        <w:t>set of</w:t>
      </w:r>
      <w:r w:rsidRPr="00E3630B">
        <w:rPr>
          <w:rFonts w:cs="Arial"/>
          <w:sz w:val="24"/>
          <w:szCs w:val="24"/>
        </w:rPr>
        <w:t xml:space="preserve"> test examples.  Note here that all the</w:t>
      </w:r>
      <w:r w:rsidR="00E43FE3">
        <w:rPr>
          <w:rFonts w:cs="Arial"/>
          <w:sz w:val="24"/>
          <w:szCs w:val="24"/>
        </w:rPr>
        <w:t xml:space="preserve"> </w:t>
      </w:r>
      <w:r w:rsidRPr="00E3630B">
        <w:rPr>
          <w:rFonts w:cs="Arial"/>
          <w:sz w:val="24"/>
          <w:szCs w:val="24"/>
        </w:rPr>
        <w:t xml:space="preserve">algorithms/approaches  except for </w:t>
      </w:r>
      <w:proofErr w:type="spellStart"/>
      <w:r w:rsidRPr="00E3630B">
        <w:rPr>
          <w:rFonts w:cs="Arial"/>
          <w:sz w:val="24"/>
          <w:szCs w:val="24"/>
        </w:rPr>
        <w:t>SubdueCL</w:t>
      </w:r>
      <w:proofErr w:type="spellEnd"/>
      <w:r w:rsidRPr="00E3630B">
        <w:rPr>
          <w:rFonts w:cs="Arial"/>
          <w:sz w:val="24"/>
          <w:szCs w:val="24"/>
        </w:rPr>
        <w:t xml:space="preserve">  can be  made to  predict a</w:t>
      </w:r>
      <w:r w:rsidR="00E43FE3">
        <w:rPr>
          <w:rFonts w:cs="Arial"/>
          <w:sz w:val="24"/>
          <w:szCs w:val="24"/>
        </w:rPr>
        <w:t xml:space="preserve"> </w:t>
      </w:r>
      <w:r w:rsidRPr="00E3630B">
        <w:rPr>
          <w:rFonts w:cs="Arial"/>
          <w:sz w:val="24"/>
          <w:szCs w:val="24"/>
        </w:rPr>
        <w:t>real value between zero and  one representing the degree of membership</w:t>
      </w:r>
      <w:r w:rsidR="00E43FE3">
        <w:rPr>
          <w:rFonts w:cs="Arial"/>
          <w:sz w:val="24"/>
          <w:szCs w:val="24"/>
        </w:rPr>
        <w:t xml:space="preserve"> </w:t>
      </w:r>
      <w:r w:rsidRPr="00E3630B">
        <w:rPr>
          <w:rFonts w:cs="Arial"/>
          <w:sz w:val="24"/>
          <w:szCs w:val="24"/>
        </w:rPr>
        <w:t>(where  zero   implies  the  negative  class  and   one  the  positive</w:t>
      </w:r>
      <w:r w:rsidR="00E43FE3">
        <w:rPr>
          <w:rFonts w:cs="Arial"/>
          <w:sz w:val="24"/>
          <w:szCs w:val="24"/>
        </w:rPr>
        <w:t xml:space="preserve"> </w:t>
      </w:r>
      <w:r w:rsidRPr="00E3630B">
        <w:rPr>
          <w:rFonts w:cs="Arial"/>
          <w:sz w:val="24"/>
          <w:szCs w:val="24"/>
        </w:rPr>
        <w:t>class). Given a set of test examples, we first separate them according</w:t>
      </w: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to  their  class  and  for  two  classifiers, say,  A  and  B,  get  a</w:t>
      </w:r>
      <w:r w:rsidR="00E43FE3">
        <w:rPr>
          <w:rFonts w:cs="Arial"/>
          <w:sz w:val="24"/>
          <w:szCs w:val="24"/>
        </w:rPr>
        <w:t xml:space="preserve"> </w:t>
      </w:r>
      <w:proofErr w:type="spellStart"/>
      <w:r w:rsidRPr="00E3630B">
        <w:rPr>
          <w:rFonts w:cs="Arial"/>
          <w:sz w:val="24"/>
          <w:szCs w:val="24"/>
        </w:rPr>
        <w:t>scatterplot</w:t>
      </w:r>
      <w:proofErr w:type="spellEnd"/>
      <w:r w:rsidRPr="00E3630B">
        <w:rPr>
          <w:rFonts w:cs="Arial"/>
          <w:sz w:val="24"/>
          <w:szCs w:val="24"/>
        </w:rPr>
        <w:t xml:space="preserve"> of their predictions on  the positive set and the negative</w:t>
      </w:r>
      <w:r w:rsidR="00E43FE3">
        <w:rPr>
          <w:rFonts w:cs="Arial"/>
          <w:sz w:val="24"/>
          <w:szCs w:val="24"/>
        </w:rPr>
        <w:t xml:space="preserve"> </w:t>
      </w:r>
      <w:r w:rsidRPr="00E3630B">
        <w:rPr>
          <w:rFonts w:cs="Arial"/>
          <w:sz w:val="24"/>
          <w:szCs w:val="24"/>
        </w:rPr>
        <w:t xml:space="preserve">set. When such a </w:t>
      </w:r>
      <w:proofErr w:type="spellStart"/>
      <w:r w:rsidRPr="00E3630B">
        <w:rPr>
          <w:rFonts w:cs="Arial"/>
          <w:sz w:val="24"/>
          <w:szCs w:val="24"/>
        </w:rPr>
        <w:t>scatterplot</w:t>
      </w:r>
      <w:proofErr w:type="spellEnd"/>
      <w:r w:rsidRPr="00E3630B">
        <w:rPr>
          <w:rFonts w:cs="Arial"/>
          <w:sz w:val="24"/>
          <w:szCs w:val="24"/>
        </w:rPr>
        <w:t xml:space="preserve"> is generated with both the X-axis and the</w:t>
      </w:r>
      <w:r w:rsidR="00E43FE3">
        <w:rPr>
          <w:rFonts w:cs="Arial"/>
          <w:sz w:val="24"/>
          <w:szCs w:val="24"/>
        </w:rPr>
        <w:t xml:space="preserve"> </w:t>
      </w:r>
      <w:r w:rsidRPr="00E3630B">
        <w:rPr>
          <w:rFonts w:cs="Arial"/>
          <w:sz w:val="24"/>
          <w:szCs w:val="24"/>
        </w:rPr>
        <w:t xml:space="preserve">Y-axis having a </w:t>
      </w:r>
      <w:r w:rsidR="00E43FE3" w:rsidRPr="00E3630B">
        <w:rPr>
          <w:rFonts w:cs="Arial"/>
          <w:sz w:val="24"/>
          <w:szCs w:val="24"/>
        </w:rPr>
        <w:t>range from</w:t>
      </w:r>
      <w:r w:rsidRPr="00E3630B">
        <w:rPr>
          <w:rFonts w:cs="Arial"/>
          <w:sz w:val="24"/>
          <w:szCs w:val="24"/>
        </w:rPr>
        <w:t xml:space="preserve"> zero to one, we get </w:t>
      </w:r>
      <w:r w:rsidR="00E43FE3" w:rsidRPr="00E3630B">
        <w:rPr>
          <w:rFonts w:cs="Arial"/>
          <w:sz w:val="24"/>
          <w:szCs w:val="24"/>
        </w:rPr>
        <w:t>two plots</w:t>
      </w:r>
      <w:r w:rsidRPr="00E3630B">
        <w:rPr>
          <w:rFonts w:cs="Arial"/>
          <w:sz w:val="24"/>
          <w:szCs w:val="24"/>
        </w:rPr>
        <w:t xml:space="preserve"> as shown in</w:t>
      </w:r>
      <w:r w:rsidR="00C55462">
        <w:rPr>
          <w:rFonts w:cs="Arial"/>
          <w:sz w:val="24"/>
          <w:szCs w:val="24"/>
        </w:rPr>
        <w:t xml:space="preserve"> Figure 21 and 22</w:t>
      </w:r>
      <w:r w:rsidRPr="00E3630B">
        <w:rPr>
          <w:rFonts w:cs="Arial"/>
          <w:sz w:val="24"/>
          <w:szCs w:val="24"/>
        </w:rPr>
        <w:t>.</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06F73">
      <w:pPr>
        <w:autoSpaceDE w:val="0"/>
        <w:autoSpaceDN w:val="0"/>
        <w:adjustRightInd w:val="0"/>
        <w:spacing w:after="0" w:line="480" w:lineRule="auto"/>
        <w:jc w:val="both"/>
        <w:rPr>
          <w:rFonts w:cs="Arial"/>
          <w:sz w:val="24"/>
          <w:szCs w:val="24"/>
        </w:rPr>
      </w:pPr>
      <w:r w:rsidRPr="00E3630B">
        <w:rPr>
          <w:rFonts w:cs="Arial"/>
          <w:sz w:val="24"/>
          <w:szCs w:val="24"/>
        </w:rPr>
        <w:t xml:space="preserve">Every </w:t>
      </w:r>
      <w:r w:rsidR="00E06F73" w:rsidRPr="00E3630B">
        <w:rPr>
          <w:rFonts w:cs="Arial"/>
          <w:sz w:val="24"/>
          <w:szCs w:val="24"/>
        </w:rPr>
        <w:t>point on</w:t>
      </w:r>
      <w:r w:rsidRPr="00E3630B">
        <w:rPr>
          <w:rFonts w:cs="Arial"/>
          <w:sz w:val="24"/>
          <w:szCs w:val="24"/>
        </w:rPr>
        <w:t xml:space="preserve"> such </w:t>
      </w:r>
      <w:proofErr w:type="spellStart"/>
      <w:r w:rsidRPr="00E3630B">
        <w:rPr>
          <w:rFonts w:cs="Arial"/>
          <w:sz w:val="24"/>
          <w:szCs w:val="24"/>
        </w:rPr>
        <w:t>scatterplots</w:t>
      </w:r>
      <w:proofErr w:type="spellEnd"/>
      <w:r w:rsidRPr="00E3630B">
        <w:rPr>
          <w:rFonts w:cs="Arial"/>
          <w:sz w:val="24"/>
          <w:szCs w:val="24"/>
        </w:rPr>
        <w:t xml:space="preserve"> </w:t>
      </w:r>
      <w:r w:rsidR="00E06F73" w:rsidRPr="00E3630B">
        <w:rPr>
          <w:rFonts w:cs="Arial"/>
          <w:sz w:val="24"/>
          <w:szCs w:val="24"/>
        </w:rPr>
        <w:t>would fall</w:t>
      </w:r>
      <w:r w:rsidRPr="00E3630B">
        <w:rPr>
          <w:rFonts w:cs="Arial"/>
          <w:sz w:val="24"/>
          <w:szCs w:val="24"/>
        </w:rPr>
        <w:t xml:space="preserve"> in </w:t>
      </w:r>
      <w:r w:rsidR="00E06F73" w:rsidRPr="00E3630B">
        <w:rPr>
          <w:rFonts w:cs="Arial"/>
          <w:sz w:val="24"/>
          <w:szCs w:val="24"/>
        </w:rPr>
        <w:t>one of</w:t>
      </w:r>
      <w:r w:rsidRPr="00E3630B">
        <w:rPr>
          <w:rFonts w:cs="Arial"/>
          <w:sz w:val="24"/>
          <w:szCs w:val="24"/>
        </w:rPr>
        <w:t xml:space="preserve"> the following</w:t>
      </w:r>
      <w:r w:rsidR="00E06F73">
        <w:rPr>
          <w:rFonts w:cs="Arial"/>
          <w:sz w:val="24"/>
          <w:szCs w:val="24"/>
        </w:rPr>
        <w:t xml:space="preserve"> </w:t>
      </w:r>
      <w:r w:rsidRPr="00E3630B">
        <w:rPr>
          <w:rFonts w:cs="Arial"/>
          <w:sz w:val="24"/>
          <w:szCs w:val="24"/>
        </w:rPr>
        <w:t xml:space="preserve">four zones assuming the </w:t>
      </w:r>
      <w:r w:rsidR="00E06F73" w:rsidRPr="00E3630B">
        <w:rPr>
          <w:rFonts w:cs="Arial"/>
          <w:sz w:val="24"/>
          <w:szCs w:val="24"/>
        </w:rPr>
        <w:t>threshold to</w:t>
      </w:r>
      <w:r w:rsidRPr="00E3630B">
        <w:rPr>
          <w:rFonts w:cs="Arial"/>
          <w:sz w:val="24"/>
          <w:szCs w:val="24"/>
        </w:rPr>
        <w:t xml:space="preserve"> be at 0.5, both classifiers make</w:t>
      </w:r>
      <w:r w:rsidR="00E06F73">
        <w:rPr>
          <w:rFonts w:cs="Arial"/>
          <w:sz w:val="24"/>
          <w:szCs w:val="24"/>
        </w:rPr>
        <w:t xml:space="preserve"> </w:t>
      </w:r>
      <w:r w:rsidRPr="00E3630B">
        <w:rPr>
          <w:rFonts w:cs="Arial"/>
          <w:sz w:val="24"/>
          <w:szCs w:val="24"/>
        </w:rPr>
        <w:t>a similar correct prediction</w:t>
      </w:r>
      <w:r w:rsidR="00E06F73" w:rsidRPr="00E3630B">
        <w:rPr>
          <w:rFonts w:cs="Arial"/>
          <w:sz w:val="24"/>
          <w:szCs w:val="24"/>
        </w:rPr>
        <w:t>, both</w:t>
      </w:r>
      <w:r w:rsidRPr="00E3630B">
        <w:rPr>
          <w:rFonts w:cs="Arial"/>
          <w:sz w:val="24"/>
          <w:szCs w:val="24"/>
        </w:rPr>
        <w:t xml:space="preserve"> classifiers make similar incorrect</w:t>
      </w:r>
      <w:r w:rsidR="00E06F73">
        <w:rPr>
          <w:rFonts w:cs="Arial"/>
          <w:sz w:val="24"/>
          <w:szCs w:val="24"/>
        </w:rPr>
        <w:t xml:space="preserve"> </w:t>
      </w:r>
      <w:r w:rsidRPr="00E3630B">
        <w:rPr>
          <w:rFonts w:cs="Arial"/>
          <w:sz w:val="24"/>
          <w:szCs w:val="24"/>
        </w:rPr>
        <w:t xml:space="preserve">predictions, </w:t>
      </w:r>
      <w:r w:rsidR="00E06F73" w:rsidRPr="00E3630B">
        <w:rPr>
          <w:rFonts w:cs="Arial"/>
          <w:sz w:val="24"/>
          <w:szCs w:val="24"/>
        </w:rPr>
        <w:t>A is</w:t>
      </w:r>
      <w:r w:rsidRPr="00E3630B">
        <w:rPr>
          <w:rFonts w:cs="Arial"/>
          <w:sz w:val="24"/>
          <w:szCs w:val="24"/>
        </w:rPr>
        <w:t xml:space="preserve"> </w:t>
      </w:r>
      <w:r w:rsidR="00E06F73" w:rsidRPr="00E3630B">
        <w:rPr>
          <w:rFonts w:cs="Arial"/>
          <w:sz w:val="24"/>
          <w:szCs w:val="24"/>
        </w:rPr>
        <w:t>correct and</w:t>
      </w:r>
      <w:r w:rsidRPr="00E3630B">
        <w:rPr>
          <w:rFonts w:cs="Arial"/>
          <w:sz w:val="24"/>
          <w:szCs w:val="24"/>
        </w:rPr>
        <w:t xml:space="preserve"> B </w:t>
      </w:r>
      <w:r w:rsidR="00E06F73" w:rsidRPr="00E3630B">
        <w:rPr>
          <w:rFonts w:cs="Arial"/>
          <w:sz w:val="24"/>
          <w:szCs w:val="24"/>
        </w:rPr>
        <w:t>is incorrect</w:t>
      </w:r>
      <w:r w:rsidRPr="00E3630B">
        <w:rPr>
          <w:rFonts w:cs="Arial"/>
          <w:sz w:val="24"/>
          <w:szCs w:val="24"/>
        </w:rPr>
        <w:t xml:space="preserve"> and </w:t>
      </w:r>
      <w:proofErr w:type="spellStart"/>
      <w:r w:rsidRPr="00E3630B">
        <w:rPr>
          <w:rFonts w:cs="Arial"/>
          <w:sz w:val="24"/>
          <w:szCs w:val="24"/>
        </w:rPr>
        <w:t>vise</w:t>
      </w:r>
      <w:proofErr w:type="spellEnd"/>
      <w:r w:rsidR="00E06F73">
        <w:rPr>
          <w:rFonts w:cs="Arial"/>
          <w:sz w:val="24"/>
          <w:szCs w:val="24"/>
        </w:rPr>
        <w:t xml:space="preserve"> </w:t>
      </w:r>
      <w:r w:rsidRPr="00E3630B">
        <w:rPr>
          <w:rFonts w:cs="Arial"/>
          <w:sz w:val="24"/>
          <w:szCs w:val="24"/>
        </w:rPr>
        <w:t>versa.  Note</w:t>
      </w:r>
      <w:r w:rsidR="00E06F73">
        <w:rPr>
          <w:rFonts w:cs="Arial"/>
          <w:sz w:val="24"/>
          <w:szCs w:val="24"/>
        </w:rPr>
        <w:t xml:space="preserve"> </w:t>
      </w:r>
      <w:r w:rsidRPr="00E3630B">
        <w:rPr>
          <w:rFonts w:cs="Arial"/>
          <w:sz w:val="24"/>
          <w:szCs w:val="24"/>
        </w:rPr>
        <w:t xml:space="preserve">here that </w:t>
      </w:r>
      <w:r w:rsidR="00E06F73" w:rsidRPr="00E3630B">
        <w:rPr>
          <w:rFonts w:cs="Arial"/>
          <w:sz w:val="24"/>
          <w:szCs w:val="24"/>
        </w:rPr>
        <w:t>the positive</w:t>
      </w:r>
      <w:r w:rsidRPr="00E3630B">
        <w:rPr>
          <w:rFonts w:cs="Arial"/>
          <w:sz w:val="24"/>
          <w:szCs w:val="24"/>
        </w:rPr>
        <w:t xml:space="preserve"> and negative examples </w:t>
      </w:r>
      <w:r w:rsidR="00E06F73" w:rsidRPr="00E3630B">
        <w:rPr>
          <w:rFonts w:cs="Arial"/>
          <w:sz w:val="24"/>
          <w:szCs w:val="24"/>
        </w:rPr>
        <w:t>need to</w:t>
      </w:r>
      <w:r w:rsidRPr="00E3630B">
        <w:rPr>
          <w:rFonts w:cs="Arial"/>
          <w:sz w:val="24"/>
          <w:szCs w:val="24"/>
        </w:rPr>
        <w:t xml:space="preserve"> be separated as</w:t>
      </w:r>
      <w:r w:rsidR="00E06F73">
        <w:rPr>
          <w:rFonts w:cs="Arial"/>
          <w:sz w:val="24"/>
          <w:szCs w:val="24"/>
        </w:rPr>
        <w:t xml:space="preserve"> </w:t>
      </w:r>
      <w:r w:rsidRPr="00E3630B">
        <w:rPr>
          <w:rFonts w:cs="Arial"/>
          <w:sz w:val="24"/>
          <w:szCs w:val="24"/>
        </w:rPr>
        <w:t>the four zones are different for each case. Furthermore, by looking at</w:t>
      </w:r>
      <w:r w:rsidR="00E06F73">
        <w:rPr>
          <w:rFonts w:cs="Arial"/>
          <w:sz w:val="24"/>
          <w:szCs w:val="24"/>
        </w:rPr>
        <w:t xml:space="preserve"> </w:t>
      </w:r>
      <w:r w:rsidRPr="00E3630B">
        <w:rPr>
          <w:rFonts w:cs="Arial"/>
          <w:sz w:val="24"/>
          <w:szCs w:val="24"/>
        </w:rPr>
        <w:t xml:space="preserve">how </w:t>
      </w:r>
      <w:r w:rsidR="00E06F73" w:rsidRPr="00E3630B">
        <w:rPr>
          <w:rFonts w:cs="Arial"/>
          <w:sz w:val="24"/>
          <w:szCs w:val="24"/>
        </w:rPr>
        <w:t>far a</w:t>
      </w:r>
      <w:r w:rsidRPr="00E3630B">
        <w:rPr>
          <w:rFonts w:cs="Arial"/>
          <w:sz w:val="24"/>
          <w:szCs w:val="24"/>
        </w:rPr>
        <w:t xml:space="preserve"> point is </w:t>
      </w:r>
      <w:r w:rsidR="00E06F73" w:rsidRPr="00E3630B">
        <w:rPr>
          <w:rFonts w:cs="Arial"/>
          <w:sz w:val="24"/>
          <w:szCs w:val="24"/>
        </w:rPr>
        <w:t>from each</w:t>
      </w:r>
      <w:r w:rsidRPr="00E3630B">
        <w:rPr>
          <w:rFonts w:cs="Arial"/>
          <w:sz w:val="24"/>
          <w:szCs w:val="24"/>
        </w:rPr>
        <w:t xml:space="preserve"> axis, </w:t>
      </w:r>
      <w:r w:rsidR="00E06F73" w:rsidRPr="00E3630B">
        <w:rPr>
          <w:rFonts w:cs="Arial"/>
          <w:sz w:val="24"/>
          <w:szCs w:val="24"/>
        </w:rPr>
        <w:t>we can</w:t>
      </w:r>
      <w:r w:rsidRPr="00E3630B">
        <w:rPr>
          <w:rFonts w:cs="Arial"/>
          <w:sz w:val="24"/>
          <w:szCs w:val="24"/>
        </w:rPr>
        <w:t xml:space="preserve"> get an </w:t>
      </w:r>
      <w:r w:rsidR="00E06F73" w:rsidRPr="00E3630B">
        <w:rPr>
          <w:rFonts w:cs="Arial"/>
          <w:sz w:val="24"/>
          <w:szCs w:val="24"/>
        </w:rPr>
        <w:t>indication of</w:t>
      </w:r>
      <w:r w:rsidRPr="00E3630B">
        <w:rPr>
          <w:rFonts w:cs="Arial"/>
          <w:sz w:val="24"/>
          <w:szCs w:val="24"/>
        </w:rPr>
        <w:t xml:space="preserve"> how</w:t>
      </w:r>
      <w:r w:rsidR="00E06F73">
        <w:rPr>
          <w:rFonts w:cs="Arial"/>
          <w:sz w:val="24"/>
          <w:szCs w:val="24"/>
        </w:rPr>
        <w:t xml:space="preserve"> </w:t>
      </w:r>
      <w:proofErr w:type="gramStart"/>
      <w:r w:rsidRPr="00E3630B">
        <w:rPr>
          <w:rFonts w:cs="Arial"/>
          <w:sz w:val="24"/>
          <w:szCs w:val="24"/>
        </w:rPr>
        <w:t>much the p</w:t>
      </w:r>
      <w:r w:rsidR="00E06F73">
        <w:rPr>
          <w:rFonts w:cs="Arial"/>
          <w:sz w:val="24"/>
          <w:szCs w:val="24"/>
        </w:rPr>
        <w:t>redictions</w:t>
      </w:r>
      <w:proofErr w:type="gramEnd"/>
      <w:r w:rsidR="00E06F73">
        <w:rPr>
          <w:rFonts w:cs="Arial"/>
          <w:sz w:val="24"/>
          <w:szCs w:val="24"/>
        </w:rPr>
        <w:t xml:space="preserve"> are similar or </w:t>
      </w:r>
      <w:r w:rsidRPr="00E3630B">
        <w:rPr>
          <w:rFonts w:cs="Arial"/>
          <w:sz w:val="24"/>
          <w:szCs w:val="24"/>
        </w:rPr>
        <w:t>dissimilar.</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6F77F1">
      <w:pPr>
        <w:autoSpaceDE w:val="0"/>
        <w:autoSpaceDN w:val="0"/>
        <w:adjustRightInd w:val="0"/>
        <w:spacing w:after="0" w:line="480" w:lineRule="auto"/>
        <w:jc w:val="both"/>
        <w:rPr>
          <w:rFonts w:cs="Arial"/>
          <w:sz w:val="24"/>
          <w:szCs w:val="24"/>
        </w:rPr>
      </w:pPr>
      <w:r w:rsidRPr="00E3630B">
        <w:rPr>
          <w:rFonts w:cs="Arial"/>
          <w:sz w:val="24"/>
          <w:szCs w:val="24"/>
        </w:rPr>
        <w:t>Figure</w:t>
      </w:r>
      <w:r w:rsidR="00F26754">
        <w:rPr>
          <w:rFonts w:cs="Arial"/>
          <w:sz w:val="24"/>
          <w:szCs w:val="24"/>
        </w:rPr>
        <w:t>s</w:t>
      </w:r>
      <w:r w:rsidRPr="00E3630B">
        <w:rPr>
          <w:rFonts w:cs="Arial"/>
          <w:sz w:val="24"/>
          <w:szCs w:val="24"/>
        </w:rPr>
        <w:t xml:space="preserve"> </w:t>
      </w:r>
      <w:r w:rsidR="00F26754">
        <w:rPr>
          <w:rFonts w:cs="Arial"/>
          <w:sz w:val="24"/>
          <w:szCs w:val="24"/>
        </w:rPr>
        <w:t>23 up to 48</w:t>
      </w:r>
      <w:r w:rsidRPr="00E3630B">
        <w:rPr>
          <w:rFonts w:cs="Arial"/>
          <w:sz w:val="24"/>
          <w:szCs w:val="24"/>
        </w:rPr>
        <w:t xml:space="preserve"> illustrate such </w:t>
      </w:r>
      <w:proofErr w:type="spellStart"/>
      <w:r w:rsidRPr="00E3630B">
        <w:rPr>
          <w:rFonts w:cs="Arial"/>
          <w:sz w:val="24"/>
          <w:szCs w:val="24"/>
        </w:rPr>
        <w:t>scatterplots</w:t>
      </w:r>
      <w:proofErr w:type="spellEnd"/>
      <w:r w:rsidRPr="00E3630B">
        <w:rPr>
          <w:rFonts w:cs="Arial"/>
          <w:sz w:val="24"/>
          <w:szCs w:val="24"/>
        </w:rPr>
        <w:t xml:space="preserve"> for each of the five</w:t>
      </w:r>
      <w:r w:rsidR="006F77F1">
        <w:rPr>
          <w:rFonts w:cs="Arial"/>
          <w:sz w:val="24"/>
          <w:szCs w:val="24"/>
        </w:rPr>
        <w:t xml:space="preserve"> </w:t>
      </w:r>
      <w:r w:rsidRPr="00E3630B">
        <w:rPr>
          <w:rFonts w:cs="Arial"/>
          <w:sz w:val="24"/>
          <w:szCs w:val="24"/>
        </w:rPr>
        <w:t xml:space="preserve">datasets (note </w:t>
      </w:r>
      <w:r w:rsidR="006F77F1" w:rsidRPr="00E3630B">
        <w:rPr>
          <w:rFonts w:cs="Arial"/>
          <w:sz w:val="24"/>
          <w:szCs w:val="24"/>
        </w:rPr>
        <w:t xml:space="preserve">that </w:t>
      </w:r>
      <w:proofErr w:type="spellStart"/>
      <w:r w:rsidR="006F77F1" w:rsidRPr="00E3630B">
        <w:rPr>
          <w:rFonts w:cs="Arial"/>
          <w:sz w:val="24"/>
          <w:szCs w:val="24"/>
        </w:rPr>
        <w:t>SubdueCL</w:t>
      </w:r>
      <w:proofErr w:type="spellEnd"/>
      <w:r w:rsidRPr="00E3630B">
        <w:rPr>
          <w:rFonts w:cs="Arial"/>
          <w:sz w:val="24"/>
          <w:szCs w:val="24"/>
        </w:rPr>
        <w:t xml:space="preserve"> was omitted from </w:t>
      </w:r>
      <w:r w:rsidR="006F77F1" w:rsidRPr="00E3630B">
        <w:rPr>
          <w:rFonts w:cs="Arial"/>
          <w:sz w:val="24"/>
          <w:szCs w:val="24"/>
        </w:rPr>
        <w:t>this analysis</w:t>
      </w:r>
      <w:r w:rsidRPr="00E3630B">
        <w:rPr>
          <w:rFonts w:cs="Arial"/>
          <w:sz w:val="24"/>
          <w:szCs w:val="24"/>
        </w:rPr>
        <w:t>).  On all</w:t>
      </w:r>
      <w:r w:rsidR="006F77F1">
        <w:rPr>
          <w:rFonts w:cs="Arial"/>
          <w:sz w:val="24"/>
          <w:szCs w:val="24"/>
        </w:rPr>
        <w:t xml:space="preserve"> </w:t>
      </w:r>
      <w:r w:rsidRPr="00E3630B">
        <w:rPr>
          <w:rFonts w:cs="Arial"/>
          <w:sz w:val="24"/>
          <w:szCs w:val="24"/>
        </w:rPr>
        <w:t>the datasets</w:t>
      </w:r>
      <w:r w:rsidR="006F77F1" w:rsidRPr="00E3630B">
        <w:rPr>
          <w:rFonts w:cs="Arial"/>
          <w:sz w:val="24"/>
          <w:szCs w:val="24"/>
        </w:rPr>
        <w:t>, a</w:t>
      </w:r>
      <w:r w:rsidRPr="00E3630B">
        <w:rPr>
          <w:rFonts w:cs="Arial"/>
          <w:sz w:val="24"/>
          <w:szCs w:val="24"/>
        </w:rPr>
        <w:t xml:space="preserve"> higher agreement is </w:t>
      </w:r>
      <w:r w:rsidR="006F77F1" w:rsidRPr="00E3630B">
        <w:rPr>
          <w:rFonts w:cs="Arial"/>
          <w:sz w:val="24"/>
          <w:szCs w:val="24"/>
        </w:rPr>
        <w:t>observed between</w:t>
      </w:r>
      <w:r w:rsidRPr="00E3630B">
        <w:rPr>
          <w:rFonts w:cs="Arial"/>
          <w:sz w:val="24"/>
          <w:szCs w:val="24"/>
        </w:rPr>
        <w:t xml:space="preserve"> the predictions</w:t>
      </w:r>
      <w:r w:rsidR="006F77F1">
        <w:rPr>
          <w:rFonts w:cs="Arial"/>
          <w:sz w:val="24"/>
          <w:szCs w:val="24"/>
        </w:rPr>
        <w:t xml:space="preserve"> </w:t>
      </w:r>
      <w:r w:rsidRPr="00E3630B">
        <w:rPr>
          <w:rFonts w:cs="Arial"/>
          <w:sz w:val="24"/>
          <w:szCs w:val="24"/>
        </w:rPr>
        <w:t xml:space="preserve">made </w:t>
      </w:r>
      <w:r w:rsidR="006F77F1" w:rsidRPr="00E3630B">
        <w:rPr>
          <w:rFonts w:cs="Arial"/>
          <w:sz w:val="24"/>
          <w:szCs w:val="24"/>
        </w:rPr>
        <w:t>by the</w:t>
      </w:r>
      <w:r w:rsidRPr="00E3630B">
        <w:rPr>
          <w:rFonts w:cs="Arial"/>
          <w:sz w:val="24"/>
          <w:szCs w:val="24"/>
        </w:rPr>
        <w:t xml:space="preserve"> graph </w:t>
      </w:r>
      <w:r w:rsidR="006F77F1" w:rsidRPr="00E3630B">
        <w:rPr>
          <w:rFonts w:cs="Arial"/>
          <w:sz w:val="24"/>
          <w:szCs w:val="24"/>
        </w:rPr>
        <w:t>kernel and</w:t>
      </w:r>
      <w:r w:rsidRPr="00E3630B">
        <w:rPr>
          <w:rFonts w:cs="Arial"/>
          <w:sz w:val="24"/>
          <w:szCs w:val="24"/>
        </w:rPr>
        <w:t xml:space="preserve"> the FSG+</w:t>
      </w:r>
      <w:r w:rsidR="006F77F1" w:rsidRPr="00E3630B">
        <w:rPr>
          <w:rFonts w:cs="Arial"/>
          <w:sz w:val="24"/>
          <w:szCs w:val="24"/>
        </w:rPr>
        <w:t>SVM approach</w:t>
      </w:r>
      <w:r w:rsidRPr="00E3630B">
        <w:rPr>
          <w:rFonts w:cs="Arial"/>
          <w:sz w:val="24"/>
          <w:szCs w:val="24"/>
        </w:rPr>
        <w:t xml:space="preserve">. There </w:t>
      </w:r>
      <w:r w:rsidR="006F77F1" w:rsidRPr="00E3630B">
        <w:rPr>
          <w:rFonts w:cs="Arial"/>
          <w:sz w:val="24"/>
          <w:szCs w:val="24"/>
        </w:rPr>
        <w:t>is a</w:t>
      </w:r>
      <w:r w:rsidRPr="00E3630B">
        <w:rPr>
          <w:rFonts w:cs="Arial"/>
          <w:sz w:val="24"/>
          <w:szCs w:val="24"/>
        </w:rPr>
        <w:t xml:space="preserve"> much</w:t>
      </w:r>
      <w:r w:rsidR="006F77F1">
        <w:rPr>
          <w:rFonts w:cs="Arial"/>
          <w:sz w:val="24"/>
          <w:szCs w:val="24"/>
        </w:rPr>
        <w:t xml:space="preserve"> </w:t>
      </w:r>
      <w:r w:rsidR="006F77F1" w:rsidRPr="00E3630B">
        <w:rPr>
          <w:rFonts w:cs="Arial"/>
          <w:sz w:val="24"/>
          <w:szCs w:val="24"/>
        </w:rPr>
        <w:t>larger disagreement</w:t>
      </w:r>
      <w:r w:rsidRPr="00E3630B">
        <w:rPr>
          <w:rFonts w:cs="Arial"/>
          <w:sz w:val="24"/>
          <w:szCs w:val="24"/>
        </w:rPr>
        <w:t xml:space="preserve"> </w:t>
      </w:r>
      <w:r w:rsidR="006F77F1" w:rsidRPr="00E3630B">
        <w:rPr>
          <w:rFonts w:cs="Arial"/>
          <w:sz w:val="24"/>
          <w:szCs w:val="24"/>
        </w:rPr>
        <w:t>observed among</w:t>
      </w:r>
      <w:r w:rsidRPr="00E3630B">
        <w:rPr>
          <w:rFonts w:cs="Arial"/>
          <w:sz w:val="24"/>
          <w:szCs w:val="24"/>
        </w:rPr>
        <w:t xml:space="preserve"> </w:t>
      </w:r>
      <w:r w:rsidR="006F77F1" w:rsidRPr="00E3630B">
        <w:rPr>
          <w:rFonts w:cs="Arial"/>
          <w:sz w:val="24"/>
          <w:szCs w:val="24"/>
        </w:rPr>
        <w:t>all other</w:t>
      </w:r>
      <w:r w:rsidRPr="00E3630B">
        <w:rPr>
          <w:rFonts w:cs="Arial"/>
          <w:sz w:val="24"/>
          <w:szCs w:val="24"/>
        </w:rPr>
        <w:t xml:space="preserve"> </w:t>
      </w:r>
      <w:r w:rsidR="006F77F1">
        <w:rPr>
          <w:rFonts w:cs="Arial"/>
          <w:sz w:val="24"/>
          <w:szCs w:val="24"/>
        </w:rPr>
        <w:t>a</w:t>
      </w:r>
      <w:r w:rsidRPr="00E3630B">
        <w:rPr>
          <w:rFonts w:cs="Arial"/>
          <w:sz w:val="24"/>
          <w:szCs w:val="24"/>
        </w:rPr>
        <w:t>lgorithms/approaches.</w:t>
      </w:r>
      <w:r w:rsidR="006F77F1">
        <w:rPr>
          <w:rFonts w:cs="Arial"/>
          <w:sz w:val="24"/>
          <w:szCs w:val="24"/>
        </w:rPr>
        <w:t xml:space="preserve"> </w:t>
      </w:r>
      <w:r w:rsidRPr="00E3630B">
        <w:rPr>
          <w:rFonts w:cs="Arial"/>
          <w:sz w:val="24"/>
          <w:szCs w:val="24"/>
        </w:rPr>
        <w:t>We  stress here  that this  observation is  exploratory in  nature, we</w:t>
      </w:r>
      <w:r w:rsidR="006F77F1">
        <w:rPr>
          <w:rFonts w:cs="Arial"/>
          <w:sz w:val="24"/>
          <w:szCs w:val="24"/>
        </w:rPr>
        <w:t xml:space="preserve"> </w:t>
      </w:r>
      <w:r w:rsidRPr="00E3630B">
        <w:rPr>
          <w:rFonts w:cs="Arial"/>
          <w:sz w:val="24"/>
          <w:szCs w:val="24"/>
        </w:rPr>
        <w:t>cannot conclude  disagreement at a statistically  significant level as</w:t>
      </w:r>
      <w:r w:rsidR="006F77F1">
        <w:rPr>
          <w:rFonts w:cs="Arial"/>
          <w:sz w:val="24"/>
          <w:szCs w:val="24"/>
        </w:rPr>
        <w:t xml:space="preserve"> this is a  null hypothesis (</w:t>
      </w:r>
      <w:r w:rsidRPr="00E3630B">
        <w:rPr>
          <w:rFonts w:cs="Arial"/>
          <w:sz w:val="24"/>
          <w:szCs w:val="24"/>
        </w:rPr>
        <w:t>r=0) as in  correlation analysis and can</w:t>
      </w:r>
      <w:r w:rsidR="006F77F1">
        <w:rPr>
          <w:rFonts w:cs="Arial"/>
          <w:sz w:val="24"/>
          <w:szCs w:val="24"/>
        </w:rPr>
        <w:t xml:space="preserve"> </w:t>
      </w:r>
      <w:r w:rsidRPr="00E3630B">
        <w:rPr>
          <w:rFonts w:cs="Arial"/>
          <w:sz w:val="24"/>
          <w:szCs w:val="24"/>
        </w:rPr>
        <w:t>only  be rejected. However,  for the  purposes of  our study  this was</w:t>
      </w:r>
      <w:r w:rsidR="006F77F1">
        <w:rPr>
          <w:rFonts w:cs="Arial"/>
          <w:sz w:val="24"/>
          <w:szCs w:val="24"/>
        </w:rPr>
        <w:t xml:space="preserve"> </w:t>
      </w:r>
      <w:r w:rsidRPr="00E3630B">
        <w:rPr>
          <w:rFonts w:cs="Arial"/>
          <w:sz w:val="24"/>
          <w:szCs w:val="24"/>
        </w:rPr>
        <w:t>sufficient indication that a further comparison on artificial datasets</w:t>
      </w:r>
      <w:r w:rsidR="006F77F1">
        <w:rPr>
          <w:rFonts w:cs="Arial"/>
          <w:sz w:val="24"/>
          <w:szCs w:val="24"/>
        </w:rPr>
        <w:t xml:space="preserve"> </w:t>
      </w:r>
      <w:r w:rsidRPr="00E3630B">
        <w:rPr>
          <w:rFonts w:cs="Arial"/>
          <w:sz w:val="24"/>
          <w:szCs w:val="24"/>
        </w:rPr>
        <w:t>wherein  we  could  evaluate  the  algorithms/approaches  on  specific</w:t>
      </w:r>
      <w:r w:rsidR="006F77F1">
        <w:rPr>
          <w:rFonts w:cs="Arial"/>
          <w:sz w:val="24"/>
          <w:szCs w:val="24"/>
        </w:rPr>
        <w:t xml:space="preserve"> </w:t>
      </w:r>
      <w:r w:rsidRPr="00E3630B">
        <w:rPr>
          <w:rFonts w:cs="Arial"/>
          <w:sz w:val="24"/>
          <w:szCs w:val="24"/>
        </w:rPr>
        <w:t>parameters of interest was necessary.</w:t>
      </w:r>
    </w:p>
    <w:p w:rsidR="003161B5" w:rsidRDefault="003161B5">
      <w:pPr>
        <w:rPr>
          <w:rFonts w:cs="Arial"/>
          <w:sz w:val="28"/>
          <w:szCs w:val="28"/>
        </w:rPr>
      </w:pPr>
    </w:p>
    <w:p w:rsidR="006B452E" w:rsidRDefault="006B452E" w:rsidP="00473D89">
      <w:pPr>
        <w:jc w:val="center"/>
        <w:rPr>
          <w:rFonts w:cs="Arial"/>
          <w:sz w:val="28"/>
          <w:szCs w:val="28"/>
        </w:rPr>
      </w:pPr>
    </w:p>
    <w:p w:rsidR="006B452E" w:rsidRDefault="006B452E" w:rsidP="006B452E">
      <w:pPr>
        <w:keepNext/>
        <w:jc w:val="center"/>
      </w:pPr>
      <w:r>
        <w:rPr>
          <w:rFonts w:cs="Arial"/>
          <w:noProof/>
          <w:sz w:val="28"/>
          <w:szCs w:val="28"/>
        </w:rPr>
        <w:drawing>
          <wp:inline distT="0" distB="0" distL="0" distR="0">
            <wp:extent cx="5943600" cy="3265170"/>
            <wp:effectExtent l="19050" t="0" r="0" b="0"/>
            <wp:docPr id="29" name="Picture 28" desc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png"/>
                    <pic:cNvPicPr/>
                  </pic:nvPicPr>
                  <pic:blipFill>
                    <a:blip r:embed="rId29"/>
                    <a:stretch>
                      <a:fillRect/>
                    </a:stretch>
                  </pic:blipFill>
                  <pic:spPr>
                    <a:xfrm>
                      <a:off x="0" y="0"/>
                      <a:ext cx="5943600" cy="3265170"/>
                    </a:xfrm>
                    <a:prstGeom prst="rect">
                      <a:avLst/>
                    </a:prstGeom>
                  </pic:spPr>
                </pic:pic>
              </a:graphicData>
            </a:graphic>
          </wp:inline>
        </w:drawing>
      </w:r>
    </w:p>
    <w:p w:rsidR="006B452E" w:rsidRDefault="006B452E" w:rsidP="00FA193F">
      <w:pPr>
        <w:pStyle w:val="Caption"/>
        <w:jc w:val="center"/>
        <w:outlineLvl w:val="0"/>
        <w:rPr>
          <w:noProof/>
          <w:color w:val="auto"/>
        </w:rPr>
      </w:pPr>
      <w:proofErr w:type="gramStart"/>
      <w:r w:rsidRPr="006B452E">
        <w:rPr>
          <w:color w:val="auto"/>
        </w:rPr>
        <w:t xml:space="preserve">Figure </w:t>
      </w:r>
      <w:r w:rsidR="00596B6B" w:rsidRPr="006B452E">
        <w:rPr>
          <w:color w:val="auto"/>
        </w:rPr>
        <w:fldChar w:fldCharType="begin"/>
      </w:r>
      <w:r w:rsidRPr="006B452E">
        <w:rPr>
          <w:color w:val="auto"/>
        </w:rPr>
        <w:instrText xml:space="preserve"> SEQ Figure \* ARABIC </w:instrText>
      </w:r>
      <w:r w:rsidR="00596B6B" w:rsidRPr="006B452E">
        <w:rPr>
          <w:color w:val="auto"/>
        </w:rPr>
        <w:fldChar w:fldCharType="separate"/>
      </w:r>
      <w:r w:rsidR="0078759A">
        <w:rPr>
          <w:noProof/>
          <w:color w:val="auto"/>
        </w:rPr>
        <w:t>21</w:t>
      </w:r>
      <w:r w:rsidR="00596B6B" w:rsidRPr="006B452E">
        <w:rPr>
          <w:color w:val="auto"/>
        </w:rPr>
        <w:fldChar w:fldCharType="end"/>
      </w:r>
      <w:r w:rsidRPr="006B452E">
        <w:rPr>
          <w:color w:val="auto"/>
        </w:rPr>
        <w:t>.</w:t>
      </w:r>
      <w:proofErr w:type="gramEnd"/>
      <w:r w:rsidRPr="006B452E">
        <w:rPr>
          <w:color w:val="auto"/>
        </w:rPr>
        <w:t xml:space="preserve"> Comparing Predictions on Positive </w:t>
      </w:r>
      <w:r w:rsidRPr="006B452E">
        <w:rPr>
          <w:noProof/>
          <w:color w:val="auto"/>
        </w:rPr>
        <w:t>Examples</w:t>
      </w:r>
    </w:p>
    <w:p w:rsidR="006B452E" w:rsidRPr="006B452E" w:rsidRDefault="006B452E" w:rsidP="006B452E"/>
    <w:p w:rsidR="006B452E" w:rsidRDefault="006B452E" w:rsidP="006B452E">
      <w:pPr>
        <w:keepNext/>
        <w:jc w:val="center"/>
      </w:pPr>
      <w:r>
        <w:rPr>
          <w:rFonts w:cs="Arial"/>
          <w:noProof/>
          <w:sz w:val="28"/>
          <w:szCs w:val="28"/>
        </w:rPr>
        <w:drawing>
          <wp:inline distT="0" distB="0" distL="0" distR="0">
            <wp:extent cx="5943600" cy="3271520"/>
            <wp:effectExtent l="19050" t="0" r="0" b="0"/>
            <wp:docPr id="30" name="Picture 29" desc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ve.png"/>
                    <pic:cNvPicPr/>
                  </pic:nvPicPr>
                  <pic:blipFill>
                    <a:blip r:embed="rId30"/>
                    <a:stretch>
                      <a:fillRect/>
                    </a:stretch>
                  </pic:blipFill>
                  <pic:spPr>
                    <a:xfrm>
                      <a:off x="0" y="0"/>
                      <a:ext cx="5943600" cy="3271520"/>
                    </a:xfrm>
                    <a:prstGeom prst="rect">
                      <a:avLst/>
                    </a:prstGeom>
                  </pic:spPr>
                </pic:pic>
              </a:graphicData>
            </a:graphic>
          </wp:inline>
        </w:drawing>
      </w:r>
    </w:p>
    <w:p w:rsidR="006B452E" w:rsidRPr="006B452E" w:rsidRDefault="006B452E" w:rsidP="00FA193F">
      <w:pPr>
        <w:pStyle w:val="Caption"/>
        <w:jc w:val="center"/>
        <w:outlineLvl w:val="0"/>
        <w:rPr>
          <w:color w:val="auto"/>
        </w:rPr>
      </w:pPr>
      <w:proofErr w:type="gramStart"/>
      <w:r w:rsidRPr="006B452E">
        <w:rPr>
          <w:color w:val="auto"/>
        </w:rPr>
        <w:t xml:space="preserve">Figure </w:t>
      </w:r>
      <w:r w:rsidR="00596B6B" w:rsidRPr="006B452E">
        <w:rPr>
          <w:color w:val="auto"/>
        </w:rPr>
        <w:fldChar w:fldCharType="begin"/>
      </w:r>
      <w:r w:rsidRPr="006B452E">
        <w:rPr>
          <w:color w:val="auto"/>
        </w:rPr>
        <w:instrText xml:space="preserve"> SEQ Figure \* ARABIC </w:instrText>
      </w:r>
      <w:r w:rsidR="00596B6B" w:rsidRPr="006B452E">
        <w:rPr>
          <w:color w:val="auto"/>
        </w:rPr>
        <w:fldChar w:fldCharType="separate"/>
      </w:r>
      <w:r w:rsidR="0078759A">
        <w:rPr>
          <w:noProof/>
          <w:color w:val="auto"/>
        </w:rPr>
        <w:t>22</w:t>
      </w:r>
      <w:r w:rsidR="00596B6B" w:rsidRPr="006B452E">
        <w:rPr>
          <w:color w:val="auto"/>
        </w:rPr>
        <w:fldChar w:fldCharType="end"/>
      </w:r>
      <w:r w:rsidRPr="006B452E">
        <w:rPr>
          <w:color w:val="auto"/>
        </w:rPr>
        <w:t>.</w:t>
      </w:r>
      <w:proofErr w:type="gramEnd"/>
      <w:r w:rsidRPr="006B452E">
        <w:rPr>
          <w:color w:val="auto"/>
        </w:rPr>
        <w:t xml:space="preserve"> Comparing Predictions on Negative Examples</w:t>
      </w:r>
    </w:p>
    <w:p w:rsidR="005454EA" w:rsidRDefault="0050299E" w:rsidP="00C23B44">
      <w:pPr>
        <w:jc w:val="center"/>
      </w:pPr>
      <w:r>
        <w:rPr>
          <w:rFonts w:cs="Arial"/>
          <w:noProof/>
          <w:sz w:val="28"/>
          <w:szCs w:val="28"/>
        </w:rPr>
        <w:drawing>
          <wp:inline distT="0" distB="0" distL="0" distR="0">
            <wp:extent cx="3317916" cy="3317916"/>
            <wp:effectExtent l="19050" t="0" r="0" b="0"/>
            <wp:docPr id="32" name="Picture 31" descr="m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ng"/>
                    <pic:cNvPicPr/>
                  </pic:nvPicPr>
                  <pic:blipFill>
                    <a:blip r:embed="rId31"/>
                    <a:stretch>
                      <a:fillRect/>
                    </a:stretch>
                  </pic:blipFill>
                  <pic:spPr>
                    <a:xfrm>
                      <a:off x="0" y="0"/>
                      <a:ext cx="3317916" cy="3317916"/>
                    </a:xfrm>
                    <a:prstGeom prst="rect">
                      <a:avLst/>
                    </a:prstGeom>
                  </pic:spPr>
                </pic:pic>
              </a:graphicData>
            </a:graphic>
          </wp:inline>
        </w:drawing>
      </w:r>
    </w:p>
    <w:p w:rsidR="005454EA" w:rsidRPr="005454EA" w:rsidRDefault="005454EA" w:rsidP="00FA193F">
      <w:pPr>
        <w:pStyle w:val="Caption"/>
        <w:jc w:val="center"/>
        <w:outlineLvl w:val="0"/>
        <w:rPr>
          <w:color w:val="auto"/>
        </w:rPr>
      </w:pPr>
      <w:proofErr w:type="gramStart"/>
      <w:r w:rsidRPr="005454EA">
        <w:rPr>
          <w:color w:val="auto"/>
        </w:rPr>
        <w:t xml:space="preserve">Figure </w:t>
      </w:r>
      <w:r w:rsidR="00596B6B" w:rsidRPr="005454EA">
        <w:rPr>
          <w:color w:val="auto"/>
        </w:rPr>
        <w:fldChar w:fldCharType="begin"/>
      </w:r>
      <w:r w:rsidRPr="005454EA">
        <w:rPr>
          <w:color w:val="auto"/>
        </w:rPr>
        <w:instrText xml:space="preserve"> SEQ Figure \* ARABIC </w:instrText>
      </w:r>
      <w:r w:rsidR="00596B6B" w:rsidRPr="005454EA">
        <w:rPr>
          <w:color w:val="auto"/>
        </w:rPr>
        <w:fldChar w:fldCharType="separate"/>
      </w:r>
      <w:r w:rsidR="0078759A">
        <w:rPr>
          <w:noProof/>
          <w:color w:val="auto"/>
        </w:rPr>
        <w:t>23</w:t>
      </w:r>
      <w:r w:rsidR="00596B6B" w:rsidRPr="005454EA">
        <w:rPr>
          <w:color w:val="auto"/>
        </w:rPr>
        <w:fldChar w:fldCharType="end"/>
      </w:r>
      <w:r w:rsidRPr="005454EA">
        <w:rPr>
          <w:color w:val="auto"/>
        </w:rPr>
        <w:t>.</w:t>
      </w:r>
      <w:proofErr w:type="gramEnd"/>
      <w:r w:rsidRPr="005454EA">
        <w:rPr>
          <w:color w:val="auto"/>
        </w:rPr>
        <w:t xml:space="preserve"> ROC Curves for the Mutagenesis Data Set</w:t>
      </w:r>
    </w:p>
    <w:p w:rsidR="004A3903" w:rsidRDefault="0050299E" w:rsidP="004A3903">
      <w:pPr>
        <w:keepNext/>
        <w:jc w:val="center"/>
      </w:pPr>
      <w:r>
        <w:rPr>
          <w:rFonts w:cs="Arial"/>
          <w:noProof/>
          <w:sz w:val="28"/>
          <w:szCs w:val="28"/>
        </w:rPr>
        <w:lastRenderedPageBreak/>
        <w:drawing>
          <wp:inline distT="0" distB="0" distL="0" distR="0">
            <wp:extent cx="2890405" cy="2890405"/>
            <wp:effectExtent l="19050" t="0" r="5195" b="0"/>
            <wp:docPr id="33" name="Picture 32" descr="muta-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negative.png"/>
                    <pic:cNvPicPr/>
                  </pic:nvPicPr>
                  <pic:blipFill>
                    <a:blip r:embed="rId32" cstate="print"/>
                    <a:stretch>
                      <a:fillRect/>
                    </a:stretch>
                  </pic:blipFill>
                  <pic:spPr>
                    <a:xfrm>
                      <a:off x="0" y="0"/>
                      <a:ext cx="2925432" cy="2925432"/>
                    </a:xfrm>
                    <a:prstGeom prst="rect">
                      <a:avLst/>
                    </a:prstGeom>
                  </pic:spPr>
                </pic:pic>
              </a:graphicData>
            </a:graphic>
          </wp:inline>
        </w:drawing>
      </w:r>
    </w:p>
    <w:p w:rsidR="004A3903" w:rsidRPr="004A3903" w:rsidRDefault="004A3903" w:rsidP="00FA193F">
      <w:pPr>
        <w:pStyle w:val="Caption"/>
        <w:jc w:val="center"/>
        <w:outlineLvl w:val="0"/>
        <w:rPr>
          <w:color w:val="auto"/>
        </w:rPr>
      </w:pPr>
      <w:proofErr w:type="gramStart"/>
      <w:r w:rsidRPr="004A3903">
        <w:rPr>
          <w:color w:val="auto"/>
        </w:rPr>
        <w:t xml:space="preserve">Figure </w:t>
      </w:r>
      <w:r w:rsidR="00596B6B" w:rsidRPr="004A3903">
        <w:rPr>
          <w:color w:val="auto"/>
        </w:rPr>
        <w:fldChar w:fldCharType="begin"/>
      </w:r>
      <w:r w:rsidRPr="004A3903">
        <w:rPr>
          <w:color w:val="auto"/>
        </w:rPr>
        <w:instrText xml:space="preserve"> SEQ Figure \* ARABIC </w:instrText>
      </w:r>
      <w:r w:rsidR="00596B6B" w:rsidRPr="004A3903">
        <w:rPr>
          <w:color w:val="auto"/>
        </w:rPr>
        <w:fldChar w:fldCharType="separate"/>
      </w:r>
      <w:r w:rsidR="0078759A">
        <w:rPr>
          <w:noProof/>
          <w:color w:val="auto"/>
        </w:rPr>
        <w:t>24</w:t>
      </w:r>
      <w:r w:rsidR="00596B6B" w:rsidRPr="004A3903">
        <w:rPr>
          <w:color w:val="auto"/>
        </w:rPr>
        <w:fldChar w:fldCharType="end"/>
      </w:r>
      <w:r w:rsidRPr="004A3903">
        <w:rPr>
          <w:color w:val="auto"/>
        </w:rPr>
        <w:t>.</w:t>
      </w:r>
      <w:proofErr w:type="gramEnd"/>
      <w:r w:rsidRPr="004A3903">
        <w:rPr>
          <w:color w:val="auto"/>
        </w:rPr>
        <w:t xml:space="preserve"> </w:t>
      </w:r>
      <w:r w:rsidR="00664E3B">
        <w:rPr>
          <w:color w:val="auto"/>
        </w:rPr>
        <w:t xml:space="preserve"> Comparing p</w:t>
      </w:r>
      <w:r w:rsidRPr="004A3903">
        <w:rPr>
          <w:color w:val="auto"/>
        </w:rPr>
        <w:t>redictions on Positive Examples</w:t>
      </w:r>
      <w:r w:rsidRPr="004A3903">
        <w:rPr>
          <w:noProof/>
          <w:color w:val="auto"/>
        </w:rPr>
        <w:t xml:space="preserve"> for Mutagenesis Data Set</w:t>
      </w:r>
    </w:p>
    <w:p w:rsidR="00664E3B" w:rsidRDefault="0050299E" w:rsidP="00664E3B">
      <w:pPr>
        <w:keepNext/>
        <w:jc w:val="center"/>
      </w:pPr>
      <w:r>
        <w:rPr>
          <w:rFonts w:cs="Arial"/>
          <w:noProof/>
          <w:sz w:val="28"/>
          <w:szCs w:val="28"/>
        </w:rPr>
        <w:drawing>
          <wp:inline distT="0" distB="0" distL="0" distR="0">
            <wp:extent cx="3324938" cy="3313216"/>
            <wp:effectExtent l="19050" t="0" r="8812" b="0"/>
            <wp:docPr id="34" name="Picture 33" descr="muta-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ositive.png"/>
                    <pic:cNvPicPr/>
                  </pic:nvPicPr>
                  <pic:blipFill>
                    <a:blip r:embed="rId33" cstate="print"/>
                    <a:stretch>
                      <a:fillRect/>
                    </a:stretch>
                  </pic:blipFill>
                  <pic:spPr>
                    <a:xfrm>
                      <a:off x="0" y="0"/>
                      <a:ext cx="3334314" cy="3322559"/>
                    </a:xfrm>
                    <a:prstGeom prst="rect">
                      <a:avLst/>
                    </a:prstGeom>
                  </pic:spPr>
                </pic:pic>
              </a:graphicData>
            </a:graphic>
          </wp:inline>
        </w:drawing>
      </w:r>
    </w:p>
    <w:p w:rsidR="00664E3B" w:rsidRDefault="00664E3B" w:rsidP="00FA193F">
      <w:pPr>
        <w:pStyle w:val="Caption"/>
        <w:jc w:val="center"/>
        <w:outlineLvl w:val="0"/>
        <w:rPr>
          <w:color w:val="auto"/>
        </w:rPr>
      </w:pPr>
      <w:proofErr w:type="gramStart"/>
      <w:r w:rsidRPr="00664E3B">
        <w:rPr>
          <w:color w:val="auto"/>
        </w:rPr>
        <w:t xml:space="preserve">Figure </w:t>
      </w:r>
      <w:r w:rsidR="00596B6B" w:rsidRPr="00664E3B">
        <w:rPr>
          <w:color w:val="auto"/>
        </w:rPr>
        <w:fldChar w:fldCharType="begin"/>
      </w:r>
      <w:r w:rsidRPr="00664E3B">
        <w:rPr>
          <w:color w:val="auto"/>
        </w:rPr>
        <w:instrText xml:space="preserve"> SEQ Figure \* ARABIC </w:instrText>
      </w:r>
      <w:r w:rsidR="00596B6B" w:rsidRPr="00664E3B">
        <w:rPr>
          <w:color w:val="auto"/>
        </w:rPr>
        <w:fldChar w:fldCharType="separate"/>
      </w:r>
      <w:r w:rsidR="0078759A">
        <w:rPr>
          <w:noProof/>
          <w:color w:val="auto"/>
        </w:rPr>
        <w:t>25</w:t>
      </w:r>
      <w:r w:rsidR="00596B6B" w:rsidRPr="00664E3B">
        <w:rPr>
          <w:color w:val="auto"/>
        </w:rPr>
        <w:fldChar w:fldCharType="end"/>
      </w:r>
      <w:r w:rsidRPr="00664E3B">
        <w:rPr>
          <w:color w:val="auto"/>
        </w:rPr>
        <w:t>.</w:t>
      </w:r>
      <w:proofErr w:type="gramEnd"/>
      <w:r w:rsidRPr="00664E3B">
        <w:rPr>
          <w:color w:val="auto"/>
        </w:rPr>
        <w:t xml:space="preserve"> Comparing Predictions on</w:t>
      </w:r>
      <w:r>
        <w:rPr>
          <w:color w:val="auto"/>
        </w:rPr>
        <w:t xml:space="preserve"> the N</w:t>
      </w:r>
      <w:r w:rsidRPr="00664E3B">
        <w:rPr>
          <w:color w:val="auto"/>
        </w:rPr>
        <w:t>egati</w:t>
      </w:r>
      <w:r w:rsidR="00470876">
        <w:rPr>
          <w:color w:val="auto"/>
        </w:rPr>
        <w:t>ve E</w:t>
      </w:r>
      <w:r w:rsidRPr="00664E3B">
        <w:rPr>
          <w:color w:val="auto"/>
        </w:rPr>
        <w:t>xamples in the Mutagenesis Data Set</w:t>
      </w:r>
    </w:p>
    <w:p w:rsidR="00470876" w:rsidRDefault="00470876" w:rsidP="00470876">
      <w:pPr>
        <w:keepNext/>
        <w:jc w:val="center"/>
      </w:pPr>
      <w:r w:rsidRPr="00470876">
        <w:rPr>
          <w:noProof/>
        </w:rPr>
        <w:lastRenderedPageBreak/>
        <w:drawing>
          <wp:inline distT="0" distB="0" distL="0" distR="0">
            <wp:extent cx="3609208" cy="3609208"/>
            <wp:effectExtent l="19050" t="0" r="0" b="0"/>
            <wp:docPr id="39" name="Picture 34"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34"/>
                    <a:stretch>
                      <a:fillRect/>
                    </a:stretch>
                  </pic:blipFill>
                  <pic:spPr>
                    <a:xfrm>
                      <a:off x="0" y="0"/>
                      <a:ext cx="3609208" cy="3609208"/>
                    </a:xfrm>
                    <a:prstGeom prst="rect">
                      <a:avLst/>
                    </a:prstGeom>
                  </pic:spPr>
                </pic:pic>
              </a:graphicData>
            </a:graphic>
          </wp:inline>
        </w:drawing>
      </w:r>
    </w:p>
    <w:p w:rsidR="00470876" w:rsidRPr="00470876" w:rsidRDefault="00470876" w:rsidP="00FA193F">
      <w:pPr>
        <w:pStyle w:val="Caption"/>
        <w:jc w:val="center"/>
        <w:outlineLvl w:val="0"/>
        <w:rPr>
          <w:color w:val="auto"/>
        </w:rPr>
      </w:pPr>
      <w:proofErr w:type="gramStart"/>
      <w:r w:rsidRPr="00470876">
        <w:rPr>
          <w:color w:val="auto"/>
        </w:rPr>
        <w:t xml:space="preserve">Figure </w:t>
      </w:r>
      <w:r w:rsidR="00596B6B" w:rsidRPr="00470876">
        <w:rPr>
          <w:color w:val="auto"/>
        </w:rPr>
        <w:fldChar w:fldCharType="begin"/>
      </w:r>
      <w:r w:rsidRPr="00470876">
        <w:rPr>
          <w:color w:val="auto"/>
        </w:rPr>
        <w:instrText xml:space="preserve"> SEQ Figure \* ARABIC </w:instrText>
      </w:r>
      <w:r w:rsidR="00596B6B" w:rsidRPr="00470876">
        <w:rPr>
          <w:color w:val="auto"/>
        </w:rPr>
        <w:fldChar w:fldCharType="separate"/>
      </w:r>
      <w:r w:rsidR="0078759A">
        <w:rPr>
          <w:noProof/>
          <w:color w:val="auto"/>
        </w:rPr>
        <w:t>26</w:t>
      </w:r>
      <w:r w:rsidR="00596B6B" w:rsidRPr="00470876">
        <w:rPr>
          <w:color w:val="auto"/>
        </w:rPr>
        <w:fldChar w:fldCharType="end"/>
      </w:r>
      <w:r w:rsidRPr="00470876">
        <w:rPr>
          <w:color w:val="auto"/>
        </w:rPr>
        <w:t>.</w:t>
      </w:r>
      <w:proofErr w:type="gramEnd"/>
      <w:r w:rsidRPr="00470876">
        <w:rPr>
          <w:color w:val="auto"/>
        </w:rPr>
        <w:t xml:space="preserve"> ROC curves for the </w:t>
      </w:r>
      <w:r>
        <w:rPr>
          <w:color w:val="auto"/>
        </w:rPr>
        <w:t>MR</w:t>
      </w:r>
      <w:r w:rsidRPr="00470876">
        <w:rPr>
          <w:color w:val="auto"/>
        </w:rPr>
        <w:t xml:space="preserve"> Data Set</w:t>
      </w:r>
    </w:p>
    <w:p w:rsidR="00470876" w:rsidRDefault="00470876" w:rsidP="00470876">
      <w:pPr>
        <w:keepNext/>
        <w:jc w:val="center"/>
      </w:pPr>
      <w:r>
        <w:rPr>
          <w:rFonts w:cs="Arial"/>
          <w:noProof/>
          <w:sz w:val="28"/>
          <w:szCs w:val="28"/>
        </w:rPr>
        <w:drawing>
          <wp:inline distT="0" distB="0" distL="0" distR="0">
            <wp:extent cx="3449263" cy="3449263"/>
            <wp:effectExtent l="19050" t="0" r="0" b="0"/>
            <wp:docPr id="36" name="Picture 35"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35" cstate="print"/>
                    <a:stretch>
                      <a:fillRect/>
                    </a:stretch>
                  </pic:blipFill>
                  <pic:spPr>
                    <a:xfrm>
                      <a:off x="0" y="0"/>
                      <a:ext cx="3449263" cy="3449263"/>
                    </a:xfrm>
                    <a:prstGeom prst="rect">
                      <a:avLst/>
                    </a:prstGeom>
                  </pic:spPr>
                </pic:pic>
              </a:graphicData>
            </a:graphic>
          </wp:inline>
        </w:drawing>
      </w:r>
    </w:p>
    <w:p w:rsidR="00470876" w:rsidRPr="00470876" w:rsidRDefault="00470876" w:rsidP="00FA193F">
      <w:pPr>
        <w:pStyle w:val="Caption"/>
        <w:jc w:val="center"/>
        <w:outlineLvl w:val="0"/>
        <w:rPr>
          <w:color w:val="auto"/>
        </w:rPr>
      </w:pPr>
      <w:proofErr w:type="gramStart"/>
      <w:r w:rsidRPr="00470876">
        <w:rPr>
          <w:color w:val="auto"/>
        </w:rPr>
        <w:t xml:space="preserve">Figure </w:t>
      </w:r>
      <w:r w:rsidR="00596B6B" w:rsidRPr="00470876">
        <w:rPr>
          <w:color w:val="auto"/>
        </w:rPr>
        <w:fldChar w:fldCharType="begin"/>
      </w:r>
      <w:r w:rsidRPr="00470876">
        <w:rPr>
          <w:color w:val="auto"/>
        </w:rPr>
        <w:instrText xml:space="preserve"> SEQ Figure \* ARABIC </w:instrText>
      </w:r>
      <w:r w:rsidR="00596B6B" w:rsidRPr="00470876">
        <w:rPr>
          <w:color w:val="auto"/>
        </w:rPr>
        <w:fldChar w:fldCharType="separate"/>
      </w:r>
      <w:r w:rsidR="0078759A">
        <w:rPr>
          <w:noProof/>
          <w:color w:val="auto"/>
        </w:rPr>
        <w:t>27</w:t>
      </w:r>
      <w:r w:rsidR="00596B6B" w:rsidRPr="00470876">
        <w:rPr>
          <w:color w:val="auto"/>
        </w:rPr>
        <w:fldChar w:fldCharType="end"/>
      </w:r>
      <w:r w:rsidRPr="00470876">
        <w:rPr>
          <w:color w:val="auto"/>
        </w:rPr>
        <w:t>.</w:t>
      </w:r>
      <w:proofErr w:type="gramEnd"/>
      <w:r w:rsidRPr="00470876">
        <w:rPr>
          <w:color w:val="auto"/>
        </w:rPr>
        <w:t xml:space="preserve"> Comparing the Predictions on the Positive examples in the MR Data Set</w:t>
      </w:r>
    </w:p>
    <w:p w:rsidR="00470876" w:rsidRDefault="00470876" w:rsidP="00470876">
      <w:pPr>
        <w:keepNext/>
        <w:jc w:val="center"/>
      </w:pPr>
      <w:r>
        <w:rPr>
          <w:rFonts w:cs="Arial"/>
          <w:noProof/>
          <w:sz w:val="28"/>
          <w:szCs w:val="28"/>
        </w:rPr>
        <w:lastRenderedPageBreak/>
        <w:drawing>
          <wp:inline distT="0" distB="0" distL="0" distR="0">
            <wp:extent cx="3639307" cy="3620515"/>
            <wp:effectExtent l="19050" t="0" r="0" b="0"/>
            <wp:docPr id="37" name="Picture 36"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36" cstate="print"/>
                    <a:stretch>
                      <a:fillRect/>
                    </a:stretch>
                  </pic:blipFill>
                  <pic:spPr>
                    <a:xfrm>
                      <a:off x="0" y="0"/>
                      <a:ext cx="3639307" cy="3620515"/>
                    </a:xfrm>
                    <a:prstGeom prst="rect">
                      <a:avLst/>
                    </a:prstGeom>
                  </pic:spPr>
                </pic:pic>
              </a:graphicData>
            </a:graphic>
          </wp:inline>
        </w:drawing>
      </w:r>
    </w:p>
    <w:p w:rsidR="00470876" w:rsidRPr="00470876" w:rsidRDefault="00470876" w:rsidP="00FA193F">
      <w:pPr>
        <w:pStyle w:val="Caption"/>
        <w:jc w:val="center"/>
        <w:outlineLvl w:val="0"/>
        <w:rPr>
          <w:color w:val="auto"/>
        </w:rPr>
      </w:pPr>
      <w:proofErr w:type="gramStart"/>
      <w:r w:rsidRPr="00470876">
        <w:rPr>
          <w:color w:val="auto"/>
        </w:rPr>
        <w:t xml:space="preserve">Figure </w:t>
      </w:r>
      <w:r w:rsidR="00596B6B" w:rsidRPr="00470876">
        <w:rPr>
          <w:color w:val="auto"/>
        </w:rPr>
        <w:fldChar w:fldCharType="begin"/>
      </w:r>
      <w:r w:rsidRPr="00470876">
        <w:rPr>
          <w:color w:val="auto"/>
        </w:rPr>
        <w:instrText xml:space="preserve"> SEQ Figure \* ARABIC </w:instrText>
      </w:r>
      <w:r w:rsidR="00596B6B" w:rsidRPr="00470876">
        <w:rPr>
          <w:color w:val="auto"/>
        </w:rPr>
        <w:fldChar w:fldCharType="separate"/>
      </w:r>
      <w:r w:rsidR="0078759A">
        <w:rPr>
          <w:noProof/>
          <w:color w:val="auto"/>
        </w:rPr>
        <w:t>28</w:t>
      </w:r>
      <w:r w:rsidR="00596B6B" w:rsidRPr="00470876">
        <w:rPr>
          <w:color w:val="auto"/>
        </w:rPr>
        <w:fldChar w:fldCharType="end"/>
      </w:r>
      <w:r w:rsidRPr="00470876">
        <w:rPr>
          <w:color w:val="auto"/>
        </w:rPr>
        <w:t>.</w:t>
      </w:r>
      <w:proofErr w:type="gramEnd"/>
      <w:r w:rsidRPr="00470876">
        <w:rPr>
          <w:color w:val="auto"/>
        </w:rPr>
        <w:t xml:space="preserve"> Comparing the Predictions on the Negative Examples in the MR Data Set</w:t>
      </w:r>
    </w:p>
    <w:p w:rsidR="00470876" w:rsidRDefault="00470876" w:rsidP="00473D89">
      <w:pPr>
        <w:jc w:val="center"/>
        <w:rPr>
          <w:rFonts w:cs="Arial"/>
          <w:sz w:val="28"/>
          <w:szCs w:val="28"/>
        </w:rPr>
      </w:pPr>
    </w:p>
    <w:p w:rsidR="00470876" w:rsidRDefault="00470876" w:rsidP="00470876">
      <w:pPr>
        <w:keepNext/>
        <w:jc w:val="center"/>
      </w:pPr>
      <w:r>
        <w:rPr>
          <w:rFonts w:cs="Arial"/>
          <w:noProof/>
          <w:sz w:val="28"/>
          <w:szCs w:val="28"/>
        </w:rPr>
        <w:drawing>
          <wp:inline distT="0" distB="0" distL="0" distR="0">
            <wp:extent cx="3270415" cy="3270415"/>
            <wp:effectExtent l="19050" t="0" r="6185" b="0"/>
            <wp:docPr id="40" name="Picture 39" descr="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ng"/>
                    <pic:cNvPicPr/>
                  </pic:nvPicPr>
                  <pic:blipFill>
                    <a:blip r:embed="rId37"/>
                    <a:stretch>
                      <a:fillRect/>
                    </a:stretch>
                  </pic:blipFill>
                  <pic:spPr>
                    <a:xfrm>
                      <a:off x="0" y="0"/>
                      <a:ext cx="3275712" cy="3275712"/>
                    </a:xfrm>
                    <a:prstGeom prst="rect">
                      <a:avLst/>
                    </a:prstGeom>
                  </pic:spPr>
                </pic:pic>
              </a:graphicData>
            </a:graphic>
          </wp:inline>
        </w:drawing>
      </w:r>
    </w:p>
    <w:p w:rsidR="00470876" w:rsidRDefault="00470876" w:rsidP="00FA193F">
      <w:pPr>
        <w:pStyle w:val="Caption"/>
        <w:jc w:val="center"/>
        <w:outlineLvl w:val="0"/>
        <w:rPr>
          <w:noProof/>
          <w:color w:val="auto"/>
        </w:rPr>
      </w:pPr>
      <w:proofErr w:type="gramStart"/>
      <w:r w:rsidRPr="00470876">
        <w:rPr>
          <w:color w:val="auto"/>
        </w:rPr>
        <w:t xml:space="preserve">Figure </w:t>
      </w:r>
      <w:r w:rsidR="00596B6B" w:rsidRPr="00470876">
        <w:rPr>
          <w:color w:val="auto"/>
        </w:rPr>
        <w:fldChar w:fldCharType="begin"/>
      </w:r>
      <w:r w:rsidRPr="00470876">
        <w:rPr>
          <w:color w:val="auto"/>
        </w:rPr>
        <w:instrText xml:space="preserve"> SEQ Figure \* ARABIC </w:instrText>
      </w:r>
      <w:r w:rsidR="00596B6B" w:rsidRPr="00470876">
        <w:rPr>
          <w:color w:val="auto"/>
        </w:rPr>
        <w:fldChar w:fldCharType="separate"/>
      </w:r>
      <w:r w:rsidR="0078759A">
        <w:rPr>
          <w:noProof/>
          <w:color w:val="auto"/>
        </w:rPr>
        <w:t>29</w:t>
      </w:r>
      <w:r w:rsidR="00596B6B" w:rsidRPr="00470876">
        <w:rPr>
          <w:color w:val="auto"/>
        </w:rPr>
        <w:fldChar w:fldCharType="end"/>
      </w:r>
      <w:r w:rsidRPr="00470876">
        <w:rPr>
          <w:noProof/>
          <w:color w:val="auto"/>
        </w:rPr>
        <w:t>.</w:t>
      </w:r>
      <w:proofErr w:type="gramEnd"/>
      <w:r w:rsidRPr="00470876">
        <w:rPr>
          <w:noProof/>
          <w:color w:val="auto"/>
        </w:rPr>
        <w:t xml:space="preserve"> ROC curves for the MM Data Set</w:t>
      </w:r>
    </w:p>
    <w:p w:rsidR="00773A13" w:rsidRDefault="00470876" w:rsidP="00773A13">
      <w:pPr>
        <w:keepNext/>
        <w:jc w:val="center"/>
      </w:pPr>
      <w:r>
        <w:rPr>
          <w:rFonts w:cs="Arial"/>
          <w:noProof/>
          <w:sz w:val="28"/>
          <w:szCs w:val="28"/>
        </w:rPr>
        <w:lastRenderedPageBreak/>
        <w:drawing>
          <wp:inline distT="0" distB="0" distL="0" distR="0">
            <wp:extent cx="3426113" cy="3431969"/>
            <wp:effectExtent l="19050" t="0" r="2887" b="0"/>
            <wp:docPr id="50" name="Picture 40" descr="f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negative.png"/>
                    <pic:cNvPicPr/>
                  </pic:nvPicPr>
                  <pic:blipFill>
                    <a:blip r:embed="rId38" cstate="print"/>
                    <a:stretch>
                      <a:fillRect/>
                    </a:stretch>
                  </pic:blipFill>
                  <pic:spPr>
                    <a:xfrm>
                      <a:off x="0" y="0"/>
                      <a:ext cx="3428545" cy="3434405"/>
                    </a:xfrm>
                    <a:prstGeom prst="rect">
                      <a:avLst/>
                    </a:prstGeom>
                  </pic:spPr>
                </pic:pic>
              </a:graphicData>
            </a:graphic>
          </wp:inline>
        </w:drawing>
      </w:r>
    </w:p>
    <w:p w:rsidR="00470876" w:rsidRPr="00773A13" w:rsidRDefault="00773A13" w:rsidP="00FA193F">
      <w:pPr>
        <w:pStyle w:val="Caption"/>
        <w:jc w:val="center"/>
        <w:outlineLvl w:val="0"/>
        <w:rPr>
          <w:color w:val="auto"/>
        </w:rPr>
      </w:pPr>
      <w:proofErr w:type="gramStart"/>
      <w:r w:rsidRPr="00773A13">
        <w:rPr>
          <w:color w:val="auto"/>
        </w:rPr>
        <w:t xml:space="preserve">Figure </w:t>
      </w:r>
      <w:r w:rsidR="00596B6B" w:rsidRPr="00773A13">
        <w:rPr>
          <w:color w:val="auto"/>
        </w:rPr>
        <w:fldChar w:fldCharType="begin"/>
      </w:r>
      <w:r w:rsidRPr="00773A13">
        <w:rPr>
          <w:color w:val="auto"/>
        </w:rPr>
        <w:instrText xml:space="preserve"> SEQ Figure \* ARABIC </w:instrText>
      </w:r>
      <w:r w:rsidR="00596B6B" w:rsidRPr="00773A13">
        <w:rPr>
          <w:color w:val="auto"/>
        </w:rPr>
        <w:fldChar w:fldCharType="separate"/>
      </w:r>
      <w:r w:rsidR="0078759A">
        <w:rPr>
          <w:noProof/>
          <w:color w:val="auto"/>
        </w:rPr>
        <w:t>30</w:t>
      </w:r>
      <w:r w:rsidR="00596B6B" w:rsidRPr="00773A13">
        <w:rPr>
          <w:color w:val="auto"/>
        </w:rPr>
        <w:fldChar w:fldCharType="end"/>
      </w:r>
      <w:r w:rsidRPr="00773A13">
        <w:rPr>
          <w:color w:val="auto"/>
        </w:rPr>
        <w:t>.</w:t>
      </w:r>
      <w:proofErr w:type="gramEnd"/>
      <w:r w:rsidRPr="00773A13">
        <w:rPr>
          <w:color w:val="auto"/>
        </w:rPr>
        <w:t xml:space="preserve"> Comparing the Predictions on the Positive examples in the MM Data Set</w:t>
      </w:r>
    </w:p>
    <w:p w:rsidR="00773A13" w:rsidRDefault="00470876" w:rsidP="00773A13">
      <w:pPr>
        <w:keepNext/>
        <w:jc w:val="center"/>
      </w:pPr>
      <w:r>
        <w:rPr>
          <w:rFonts w:cs="Arial"/>
          <w:noProof/>
          <w:sz w:val="28"/>
          <w:szCs w:val="28"/>
        </w:rPr>
        <w:drawing>
          <wp:inline distT="0" distB="0" distL="0" distR="0">
            <wp:extent cx="3412919" cy="3383383"/>
            <wp:effectExtent l="19050" t="0" r="0" b="0"/>
            <wp:docPr id="42" name="Picture 41" descr="f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ositive.png"/>
                    <pic:cNvPicPr/>
                  </pic:nvPicPr>
                  <pic:blipFill>
                    <a:blip r:embed="rId39" cstate="print"/>
                    <a:stretch>
                      <a:fillRect/>
                    </a:stretch>
                  </pic:blipFill>
                  <pic:spPr>
                    <a:xfrm>
                      <a:off x="0" y="0"/>
                      <a:ext cx="3410302" cy="3380789"/>
                    </a:xfrm>
                    <a:prstGeom prst="rect">
                      <a:avLst/>
                    </a:prstGeom>
                  </pic:spPr>
                </pic:pic>
              </a:graphicData>
            </a:graphic>
          </wp:inline>
        </w:drawing>
      </w:r>
    </w:p>
    <w:p w:rsidR="00773A13" w:rsidRDefault="00773A13" w:rsidP="00FA193F">
      <w:pPr>
        <w:pStyle w:val="Caption"/>
        <w:jc w:val="center"/>
        <w:outlineLvl w:val="0"/>
        <w:rPr>
          <w:color w:val="auto"/>
        </w:rPr>
      </w:pPr>
      <w:proofErr w:type="gramStart"/>
      <w:r w:rsidRPr="00773A13">
        <w:rPr>
          <w:color w:val="auto"/>
        </w:rPr>
        <w:t xml:space="preserve">Figure </w:t>
      </w:r>
      <w:r w:rsidR="00596B6B" w:rsidRPr="00773A13">
        <w:rPr>
          <w:color w:val="auto"/>
        </w:rPr>
        <w:fldChar w:fldCharType="begin"/>
      </w:r>
      <w:r w:rsidRPr="00773A13">
        <w:rPr>
          <w:color w:val="auto"/>
        </w:rPr>
        <w:instrText xml:space="preserve"> SEQ Figure \* ARABIC </w:instrText>
      </w:r>
      <w:r w:rsidR="00596B6B" w:rsidRPr="00773A13">
        <w:rPr>
          <w:color w:val="auto"/>
        </w:rPr>
        <w:fldChar w:fldCharType="separate"/>
      </w:r>
      <w:r w:rsidR="0078759A">
        <w:rPr>
          <w:noProof/>
          <w:color w:val="auto"/>
        </w:rPr>
        <w:t>31</w:t>
      </w:r>
      <w:r w:rsidR="00596B6B" w:rsidRPr="00773A13">
        <w:rPr>
          <w:color w:val="auto"/>
        </w:rPr>
        <w:fldChar w:fldCharType="end"/>
      </w:r>
      <w:r w:rsidRPr="00773A13">
        <w:rPr>
          <w:color w:val="auto"/>
        </w:rPr>
        <w:t>.</w:t>
      </w:r>
      <w:proofErr w:type="gramEnd"/>
      <w:r w:rsidRPr="00773A13">
        <w:rPr>
          <w:color w:val="auto"/>
        </w:rPr>
        <w:t xml:space="preserve"> Comparing the Predictions on the Negative Examples in the MM Data Set</w:t>
      </w:r>
    </w:p>
    <w:p w:rsidR="00773A13" w:rsidRDefault="00773A13" w:rsidP="00773A13">
      <w:pPr>
        <w:keepNext/>
        <w:jc w:val="center"/>
      </w:pPr>
      <w:r>
        <w:rPr>
          <w:rFonts w:cs="Arial"/>
          <w:noProof/>
          <w:sz w:val="28"/>
          <w:szCs w:val="28"/>
        </w:rPr>
        <w:lastRenderedPageBreak/>
        <w:drawing>
          <wp:inline distT="0" distB="0" distL="0" distR="0">
            <wp:extent cx="3496046" cy="3496046"/>
            <wp:effectExtent l="19050" t="0" r="9154" b="0"/>
            <wp:docPr id="52" name="Picture 42"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40"/>
                    <a:stretch>
                      <a:fillRect/>
                    </a:stretch>
                  </pic:blipFill>
                  <pic:spPr>
                    <a:xfrm>
                      <a:off x="0" y="0"/>
                      <a:ext cx="3497097" cy="3497097"/>
                    </a:xfrm>
                    <a:prstGeom prst="rect">
                      <a:avLst/>
                    </a:prstGeom>
                  </pic:spPr>
                </pic:pic>
              </a:graphicData>
            </a:graphic>
          </wp:inline>
        </w:drawing>
      </w:r>
    </w:p>
    <w:p w:rsidR="00773A13" w:rsidRPr="00773A13" w:rsidRDefault="00773A13" w:rsidP="00FA193F">
      <w:pPr>
        <w:pStyle w:val="Caption"/>
        <w:jc w:val="center"/>
        <w:outlineLvl w:val="0"/>
        <w:rPr>
          <w:color w:val="auto"/>
        </w:rPr>
      </w:pPr>
      <w:proofErr w:type="gramStart"/>
      <w:r w:rsidRPr="00773A13">
        <w:rPr>
          <w:color w:val="auto"/>
        </w:rPr>
        <w:t xml:space="preserve">Figure </w:t>
      </w:r>
      <w:r w:rsidR="00596B6B" w:rsidRPr="00773A13">
        <w:rPr>
          <w:color w:val="auto"/>
        </w:rPr>
        <w:fldChar w:fldCharType="begin"/>
      </w:r>
      <w:r w:rsidRPr="00773A13">
        <w:rPr>
          <w:color w:val="auto"/>
        </w:rPr>
        <w:instrText xml:space="preserve"> SEQ Figure \* ARABIC </w:instrText>
      </w:r>
      <w:r w:rsidR="00596B6B" w:rsidRPr="00773A13">
        <w:rPr>
          <w:color w:val="auto"/>
        </w:rPr>
        <w:fldChar w:fldCharType="separate"/>
      </w:r>
      <w:r w:rsidR="0078759A">
        <w:rPr>
          <w:noProof/>
          <w:color w:val="auto"/>
        </w:rPr>
        <w:t>32</w:t>
      </w:r>
      <w:r w:rsidR="00596B6B" w:rsidRPr="00773A13">
        <w:rPr>
          <w:color w:val="auto"/>
        </w:rPr>
        <w:fldChar w:fldCharType="end"/>
      </w:r>
      <w:r w:rsidRPr="00773A13">
        <w:rPr>
          <w:color w:val="auto"/>
        </w:rPr>
        <w:t>.</w:t>
      </w:r>
      <w:proofErr w:type="gramEnd"/>
      <w:r w:rsidRPr="00773A13">
        <w:rPr>
          <w:color w:val="auto"/>
        </w:rPr>
        <w:t xml:space="preserve"> ROC curves for the FM Data Set</w:t>
      </w:r>
    </w:p>
    <w:p w:rsidR="00773A13" w:rsidRDefault="00470876" w:rsidP="00773A13">
      <w:pPr>
        <w:keepNext/>
        <w:jc w:val="center"/>
      </w:pPr>
      <w:r>
        <w:rPr>
          <w:rFonts w:cs="Arial"/>
          <w:noProof/>
          <w:sz w:val="28"/>
          <w:szCs w:val="28"/>
        </w:rPr>
        <w:drawing>
          <wp:inline distT="0" distB="0" distL="0" distR="0">
            <wp:extent cx="3519796" cy="3519796"/>
            <wp:effectExtent l="19050" t="0" r="4454" b="0"/>
            <wp:docPr id="44" name="Picture 43" descr="f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negative.png"/>
                    <pic:cNvPicPr/>
                  </pic:nvPicPr>
                  <pic:blipFill>
                    <a:blip r:embed="rId41" cstate="print"/>
                    <a:stretch>
                      <a:fillRect/>
                    </a:stretch>
                  </pic:blipFill>
                  <pic:spPr>
                    <a:xfrm>
                      <a:off x="0" y="0"/>
                      <a:ext cx="3524410" cy="3524410"/>
                    </a:xfrm>
                    <a:prstGeom prst="rect">
                      <a:avLst/>
                    </a:prstGeom>
                  </pic:spPr>
                </pic:pic>
              </a:graphicData>
            </a:graphic>
          </wp:inline>
        </w:drawing>
      </w:r>
    </w:p>
    <w:p w:rsidR="00773A13" w:rsidRDefault="00773A13" w:rsidP="00FA193F">
      <w:pPr>
        <w:pStyle w:val="Caption"/>
        <w:jc w:val="center"/>
        <w:outlineLvl w:val="0"/>
        <w:rPr>
          <w:color w:val="auto"/>
        </w:rPr>
      </w:pPr>
      <w:proofErr w:type="gramStart"/>
      <w:r w:rsidRPr="00773A13">
        <w:rPr>
          <w:color w:val="auto"/>
        </w:rPr>
        <w:t xml:space="preserve">Figure </w:t>
      </w:r>
      <w:r w:rsidR="00596B6B" w:rsidRPr="00773A13">
        <w:rPr>
          <w:color w:val="auto"/>
        </w:rPr>
        <w:fldChar w:fldCharType="begin"/>
      </w:r>
      <w:r w:rsidRPr="00773A13">
        <w:rPr>
          <w:color w:val="auto"/>
        </w:rPr>
        <w:instrText xml:space="preserve"> SEQ Figure \* ARABIC </w:instrText>
      </w:r>
      <w:r w:rsidR="00596B6B" w:rsidRPr="00773A13">
        <w:rPr>
          <w:color w:val="auto"/>
        </w:rPr>
        <w:fldChar w:fldCharType="separate"/>
      </w:r>
      <w:r w:rsidR="0078759A">
        <w:rPr>
          <w:noProof/>
          <w:color w:val="auto"/>
        </w:rPr>
        <w:t>33</w:t>
      </w:r>
      <w:r w:rsidR="00596B6B" w:rsidRPr="00773A13">
        <w:rPr>
          <w:color w:val="auto"/>
        </w:rPr>
        <w:fldChar w:fldCharType="end"/>
      </w:r>
      <w:r w:rsidRPr="00773A13">
        <w:rPr>
          <w:color w:val="auto"/>
        </w:rPr>
        <w:t>.</w:t>
      </w:r>
      <w:proofErr w:type="gramEnd"/>
      <w:r w:rsidRPr="00773A13">
        <w:rPr>
          <w:color w:val="auto"/>
        </w:rPr>
        <w:t xml:space="preserve"> Comparing the Predictions on the Positive examples in the FM Data Set</w:t>
      </w:r>
    </w:p>
    <w:p w:rsidR="00773A13" w:rsidRDefault="00773A13" w:rsidP="00773A13">
      <w:pPr>
        <w:keepNext/>
        <w:jc w:val="center"/>
      </w:pPr>
      <w:r>
        <w:rPr>
          <w:rFonts w:cs="Arial"/>
          <w:noProof/>
          <w:sz w:val="28"/>
          <w:szCs w:val="28"/>
        </w:rPr>
        <w:lastRenderedPageBreak/>
        <w:drawing>
          <wp:inline distT="0" distB="0" distL="0" distR="0">
            <wp:extent cx="3412918" cy="3419117"/>
            <wp:effectExtent l="19050" t="0" r="0" b="0"/>
            <wp:docPr id="53" name="Picture 44" descr="f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ositive.png"/>
                    <pic:cNvPicPr/>
                  </pic:nvPicPr>
                  <pic:blipFill>
                    <a:blip r:embed="rId42" cstate="print"/>
                    <a:stretch>
                      <a:fillRect/>
                    </a:stretch>
                  </pic:blipFill>
                  <pic:spPr>
                    <a:xfrm>
                      <a:off x="0" y="0"/>
                      <a:ext cx="3415827" cy="3422032"/>
                    </a:xfrm>
                    <a:prstGeom prst="rect">
                      <a:avLst/>
                    </a:prstGeom>
                  </pic:spPr>
                </pic:pic>
              </a:graphicData>
            </a:graphic>
          </wp:inline>
        </w:drawing>
      </w:r>
    </w:p>
    <w:p w:rsidR="00773A13" w:rsidRPr="00773A13" w:rsidRDefault="00773A13" w:rsidP="00FA193F">
      <w:pPr>
        <w:pStyle w:val="Caption"/>
        <w:jc w:val="center"/>
        <w:outlineLvl w:val="0"/>
        <w:rPr>
          <w:color w:val="auto"/>
        </w:rPr>
      </w:pPr>
      <w:proofErr w:type="gramStart"/>
      <w:r w:rsidRPr="00773A13">
        <w:rPr>
          <w:color w:val="auto"/>
        </w:rPr>
        <w:t xml:space="preserve">Figure </w:t>
      </w:r>
      <w:r w:rsidR="00596B6B" w:rsidRPr="00773A13">
        <w:rPr>
          <w:color w:val="auto"/>
        </w:rPr>
        <w:fldChar w:fldCharType="begin"/>
      </w:r>
      <w:r w:rsidRPr="00773A13">
        <w:rPr>
          <w:color w:val="auto"/>
        </w:rPr>
        <w:instrText xml:space="preserve"> SEQ Figure \* ARABIC </w:instrText>
      </w:r>
      <w:r w:rsidR="00596B6B" w:rsidRPr="00773A13">
        <w:rPr>
          <w:color w:val="auto"/>
        </w:rPr>
        <w:fldChar w:fldCharType="separate"/>
      </w:r>
      <w:r w:rsidR="0078759A">
        <w:rPr>
          <w:noProof/>
          <w:color w:val="auto"/>
        </w:rPr>
        <w:t>34</w:t>
      </w:r>
      <w:r w:rsidR="00596B6B" w:rsidRPr="00773A13">
        <w:rPr>
          <w:color w:val="auto"/>
        </w:rPr>
        <w:fldChar w:fldCharType="end"/>
      </w:r>
      <w:r w:rsidRPr="00773A13">
        <w:rPr>
          <w:color w:val="auto"/>
        </w:rPr>
        <w:t>.</w:t>
      </w:r>
      <w:proofErr w:type="gramEnd"/>
      <w:r w:rsidRPr="00773A13">
        <w:rPr>
          <w:color w:val="auto"/>
        </w:rPr>
        <w:t xml:space="preserve"> Comparing the Predictions on the Negative Examples in the FM Data Set</w:t>
      </w:r>
    </w:p>
    <w:p w:rsidR="0072370B" w:rsidRDefault="00470876" w:rsidP="0072370B">
      <w:pPr>
        <w:keepNext/>
        <w:jc w:val="center"/>
      </w:pPr>
      <w:r>
        <w:rPr>
          <w:rFonts w:cs="Arial"/>
          <w:noProof/>
          <w:sz w:val="28"/>
          <w:szCs w:val="28"/>
        </w:rPr>
        <w:drawing>
          <wp:inline distT="0" distB="0" distL="0" distR="0">
            <wp:extent cx="3377293" cy="3377293"/>
            <wp:effectExtent l="19050" t="0" r="0" b="0"/>
            <wp:docPr id="46" name="Picture 45"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43"/>
                    <a:stretch>
                      <a:fillRect/>
                    </a:stretch>
                  </pic:blipFill>
                  <pic:spPr>
                    <a:xfrm>
                      <a:off x="0" y="0"/>
                      <a:ext cx="3378309" cy="3378309"/>
                    </a:xfrm>
                    <a:prstGeom prst="rect">
                      <a:avLst/>
                    </a:prstGeom>
                  </pic:spPr>
                </pic:pic>
              </a:graphicData>
            </a:graphic>
          </wp:inline>
        </w:drawing>
      </w:r>
    </w:p>
    <w:p w:rsidR="0072370B" w:rsidRDefault="0072370B" w:rsidP="00FA193F">
      <w:pPr>
        <w:pStyle w:val="Caption"/>
        <w:jc w:val="center"/>
        <w:outlineLvl w:val="0"/>
        <w:rPr>
          <w:color w:val="auto"/>
        </w:rPr>
      </w:pPr>
      <w:proofErr w:type="gramStart"/>
      <w:r w:rsidRPr="0072370B">
        <w:rPr>
          <w:color w:val="auto"/>
        </w:rPr>
        <w:t xml:space="preserve">Figure </w:t>
      </w:r>
      <w:r w:rsidR="00596B6B" w:rsidRPr="0072370B">
        <w:rPr>
          <w:color w:val="auto"/>
        </w:rPr>
        <w:fldChar w:fldCharType="begin"/>
      </w:r>
      <w:r w:rsidRPr="0072370B">
        <w:rPr>
          <w:color w:val="auto"/>
        </w:rPr>
        <w:instrText xml:space="preserve"> SEQ Figure \* ARABIC </w:instrText>
      </w:r>
      <w:r w:rsidR="00596B6B" w:rsidRPr="0072370B">
        <w:rPr>
          <w:color w:val="auto"/>
        </w:rPr>
        <w:fldChar w:fldCharType="separate"/>
      </w:r>
      <w:r w:rsidR="0078759A">
        <w:rPr>
          <w:noProof/>
          <w:color w:val="auto"/>
        </w:rPr>
        <w:t>35</w:t>
      </w:r>
      <w:r w:rsidR="00596B6B" w:rsidRPr="0072370B">
        <w:rPr>
          <w:color w:val="auto"/>
        </w:rPr>
        <w:fldChar w:fldCharType="end"/>
      </w:r>
      <w:r w:rsidRPr="0072370B">
        <w:rPr>
          <w:color w:val="auto"/>
        </w:rPr>
        <w:t>.</w:t>
      </w:r>
      <w:proofErr w:type="gramEnd"/>
      <w:r w:rsidRPr="0072370B">
        <w:rPr>
          <w:color w:val="auto"/>
        </w:rPr>
        <w:t xml:space="preserve"> ROC curves for the FR Data Set</w:t>
      </w:r>
    </w:p>
    <w:p w:rsidR="0072370B" w:rsidRDefault="0072370B" w:rsidP="0072370B">
      <w:pPr>
        <w:keepNext/>
        <w:jc w:val="center"/>
      </w:pPr>
      <w:r>
        <w:rPr>
          <w:rFonts w:cs="Arial"/>
          <w:noProof/>
          <w:sz w:val="28"/>
          <w:szCs w:val="28"/>
        </w:rPr>
        <w:lastRenderedPageBreak/>
        <w:drawing>
          <wp:inline distT="0" distB="0" distL="0" distR="0">
            <wp:extent cx="3606653" cy="3606653"/>
            <wp:effectExtent l="19050" t="0" r="0" b="0"/>
            <wp:docPr id="54" name="Picture 46"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4" cstate="print"/>
                    <a:stretch>
                      <a:fillRect/>
                    </a:stretch>
                  </pic:blipFill>
                  <pic:spPr>
                    <a:xfrm>
                      <a:off x="0" y="0"/>
                      <a:ext cx="3615869" cy="3615869"/>
                    </a:xfrm>
                    <a:prstGeom prst="rect">
                      <a:avLst/>
                    </a:prstGeom>
                  </pic:spPr>
                </pic:pic>
              </a:graphicData>
            </a:graphic>
          </wp:inline>
        </w:drawing>
      </w:r>
    </w:p>
    <w:p w:rsidR="0072370B" w:rsidRPr="0072370B" w:rsidRDefault="0072370B" w:rsidP="00FA193F">
      <w:pPr>
        <w:pStyle w:val="Caption"/>
        <w:jc w:val="center"/>
        <w:outlineLvl w:val="0"/>
        <w:rPr>
          <w:color w:val="auto"/>
        </w:rPr>
      </w:pPr>
      <w:proofErr w:type="gramStart"/>
      <w:r w:rsidRPr="0072370B">
        <w:rPr>
          <w:color w:val="auto"/>
        </w:rPr>
        <w:t xml:space="preserve">Figure </w:t>
      </w:r>
      <w:r w:rsidR="00596B6B" w:rsidRPr="0072370B">
        <w:rPr>
          <w:color w:val="auto"/>
        </w:rPr>
        <w:fldChar w:fldCharType="begin"/>
      </w:r>
      <w:r w:rsidRPr="0072370B">
        <w:rPr>
          <w:color w:val="auto"/>
        </w:rPr>
        <w:instrText xml:space="preserve"> SEQ Figure \* ARABIC </w:instrText>
      </w:r>
      <w:r w:rsidR="00596B6B" w:rsidRPr="0072370B">
        <w:rPr>
          <w:color w:val="auto"/>
        </w:rPr>
        <w:fldChar w:fldCharType="separate"/>
      </w:r>
      <w:r w:rsidR="0078759A">
        <w:rPr>
          <w:noProof/>
          <w:color w:val="auto"/>
        </w:rPr>
        <w:t>36</w:t>
      </w:r>
      <w:r w:rsidR="00596B6B" w:rsidRPr="0072370B">
        <w:rPr>
          <w:color w:val="auto"/>
        </w:rPr>
        <w:fldChar w:fldCharType="end"/>
      </w:r>
      <w:r w:rsidRPr="0072370B">
        <w:rPr>
          <w:color w:val="auto"/>
        </w:rPr>
        <w:t>.</w:t>
      </w:r>
      <w:proofErr w:type="gramEnd"/>
      <w:r w:rsidRPr="0072370B">
        <w:rPr>
          <w:color w:val="auto"/>
        </w:rPr>
        <w:t xml:space="preserve"> Comparing the Predictions on the Positive examples in the FR Data Set</w:t>
      </w:r>
    </w:p>
    <w:p w:rsidR="0072370B" w:rsidRDefault="00470876" w:rsidP="0072370B">
      <w:pPr>
        <w:keepNext/>
        <w:jc w:val="center"/>
      </w:pPr>
      <w:r>
        <w:rPr>
          <w:rFonts w:cs="Arial"/>
          <w:noProof/>
          <w:sz w:val="28"/>
          <w:szCs w:val="28"/>
        </w:rPr>
        <w:drawing>
          <wp:inline distT="0" distB="0" distL="0" distR="0">
            <wp:extent cx="3622484" cy="3610099"/>
            <wp:effectExtent l="19050" t="0" r="0" b="0"/>
            <wp:docPr id="48" name="Picture 47"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45" cstate="print"/>
                    <a:stretch>
                      <a:fillRect/>
                    </a:stretch>
                  </pic:blipFill>
                  <pic:spPr>
                    <a:xfrm>
                      <a:off x="0" y="0"/>
                      <a:ext cx="3626351" cy="3613953"/>
                    </a:xfrm>
                    <a:prstGeom prst="rect">
                      <a:avLst/>
                    </a:prstGeom>
                  </pic:spPr>
                </pic:pic>
              </a:graphicData>
            </a:graphic>
          </wp:inline>
        </w:drawing>
      </w:r>
    </w:p>
    <w:p w:rsidR="0072370B" w:rsidRDefault="0072370B" w:rsidP="00FA193F">
      <w:pPr>
        <w:pStyle w:val="Caption"/>
        <w:jc w:val="center"/>
        <w:outlineLvl w:val="0"/>
        <w:rPr>
          <w:color w:val="auto"/>
        </w:rPr>
      </w:pPr>
      <w:proofErr w:type="gramStart"/>
      <w:r w:rsidRPr="0072370B">
        <w:rPr>
          <w:color w:val="auto"/>
        </w:rPr>
        <w:t xml:space="preserve">Figure </w:t>
      </w:r>
      <w:r w:rsidR="00596B6B" w:rsidRPr="0072370B">
        <w:rPr>
          <w:color w:val="auto"/>
        </w:rPr>
        <w:fldChar w:fldCharType="begin"/>
      </w:r>
      <w:r w:rsidRPr="0072370B">
        <w:rPr>
          <w:color w:val="auto"/>
        </w:rPr>
        <w:instrText xml:space="preserve"> SEQ Figure \* ARABIC </w:instrText>
      </w:r>
      <w:r w:rsidR="00596B6B" w:rsidRPr="0072370B">
        <w:rPr>
          <w:color w:val="auto"/>
        </w:rPr>
        <w:fldChar w:fldCharType="separate"/>
      </w:r>
      <w:r w:rsidR="0078759A">
        <w:rPr>
          <w:noProof/>
          <w:color w:val="auto"/>
        </w:rPr>
        <w:t>37</w:t>
      </w:r>
      <w:r w:rsidR="00596B6B" w:rsidRPr="0072370B">
        <w:rPr>
          <w:color w:val="auto"/>
        </w:rPr>
        <w:fldChar w:fldCharType="end"/>
      </w:r>
      <w:r w:rsidRPr="0072370B">
        <w:rPr>
          <w:color w:val="auto"/>
        </w:rPr>
        <w:t>.</w:t>
      </w:r>
      <w:proofErr w:type="gramEnd"/>
      <w:r w:rsidRPr="0072370B">
        <w:rPr>
          <w:color w:val="auto"/>
        </w:rPr>
        <w:t xml:space="preserve"> Comparing the Predictions on the Negative Examples in the FR Data Set</w:t>
      </w:r>
    </w:p>
    <w:p w:rsidR="002B378F" w:rsidRDefault="002B378F" w:rsidP="002B378F"/>
    <w:p w:rsidR="00E207D2" w:rsidRPr="007030DA" w:rsidRDefault="000E5044" w:rsidP="00FA193F">
      <w:pPr>
        <w:autoSpaceDE w:val="0"/>
        <w:autoSpaceDN w:val="0"/>
        <w:adjustRightInd w:val="0"/>
        <w:spacing w:after="0" w:line="240" w:lineRule="auto"/>
        <w:jc w:val="center"/>
        <w:outlineLvl w:val="0"/>
        <w:rPr>
          <w:rFonts w:cs="Arial"/>
          <w:b/>
          <w:sz w:val="24"/>
          <w:szCs w:val="24"/>
        </w:rPr>
      </w:pPr>
      <w:r>
        <w:rPr>
          <w:rFonts w:cs="Arial"/>
          <w:b/>
          <w:sz w:val="24"/>
          <w:szCs w:val="24"/>
        </w:rPr>
        <w:lastRenderedPageBreak/>
        <w:t>5.2</w:t>
      </w:r>
      <w:r w:rsidR="00E207D2">
        <w:rPr>
          <w:rFonts w:cs="Arial"/>
          <w:b/>
          <w:sz w:val="24"/>
          <w:szCs w:val="24"/>
        </w:rPr>
        <w:t xml:space="preserve"> </w:t>
      </w:r>
      <w:r w:rsidR="00E207D2" w:rsidRPr="007030DA">
        <w:rPr>
          <w:rFonts w:cs="Arial"/>
          <w:b/>
          <w:sz w:val="24"/>
          <w:szCs w:val="24"/>
        </w:rPr>
        <w:t xml:space="preserve">Experiments with </w:t>
      </w:r>
      <w:r w:rsidR="00E207D2">
        <w:rPr>
          <w:rFonts w:cs="Arial"/>
          <w:b/>
          <w:sz w:val="24"/>
          <w:szCs w:val="24"/>
        </w:rPr>
        <w:t xml:space="preserve">Artificial </w:t>
      </w:r>
      <w:r w:rsidR="00E207D2" w:rsidRPr="007030DA">
        <w:rPr>
          <w:rFonts w:cs="Arial"/>
          <w:b/>
          <w:sz w:val="24"/>
          <w:szCs w:val="24"/>
        </w:rPr>
        <w:t>Datasets</w:t>
      </w:r>
    </w:p>
    <w:p w:rsidR="00E207D2" w:rsidRDefault="00E207D2" w:rsidP="002B378F">
      <w:pPr>
        <w:autoSpaceDE w:val="0"/>
        <w:autoSpaceDN w:val="0"/>
        <w:adjustRightInd w:val="0"/>
        <w:spacing w:after="0" w:line="240" w:lineRule="auto"/>
        <w:rPr>
          <w:rFonts w:ascii="Courier New" w:hAnsi="Courier New" w:cs="Courier New"/>
          <w:szCs w:val="20"/>
        </w:rPr>
      </w:pP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In this section we discuss our experiments and results with artificial</w:t>
      </w:r>
      <w:r w:rsidR="00866CFC">
        <w:rPr>
          <w:rFonts w:cs="Arial"/>
          <w:sz w:val="24"/>
          <w:szCs w:val="24"/>
        </w:rPr>
        <w:t xml:space="preserve"> </w:t>
      </w:r>
      <w:r w:rsidRPr="00866CFC">
        <w:rPr>
          <w:rFonts w:cs="Arial"/>
          <w:sz w:val="24"/>
          <w:szCs w:val="24"/>
        </w:rPr>
        <w:t>datasets. First, we discuss our artificial dataset generator.</w:t>
      </w:r>
    </w:p>
    <w:p w:rsidR="002B378F" w:rsidRPr="00866CFC" w:rsidRDefault="002B378F" w:rsidP="00866CFC">
      <w:pPr>
        <w:autoSpaceDE w:val="0"/>
        <w:autoSpaceDN w:val="0"/>
        <w:adjustRightInd w:val="0"/>
        <w:spacing w:after="0" w:line="480" w:lineRule="auto"/>
        <w:rPr>
          <w:rFonts w:cs="Arial"/>
          <w:sz w:val="24"/>
          <w:szCs w:val="24"/>
        </w:rPr>
      </w:pPr>
    </w:p>
    <w:p w:rsidR="00866CFC" w:rsidRDefault="002B378F" w:rsidP="00866CFC">
      <w:pPr>
        <w:autoSpaceDE w:val="0"/>
        <w:autoSpaceDN w:val="0"/>
        <w:adjustRightInd w:val="0"/>
        <w:spacing w:after="0" w:line="480" w:lineRule="auto"/>
        <w:ind w:firstLine="720"/>
        <w:rPr>
          <w:rFonts w:cs="Arial"/>
          <w:sz w:val="24"/>
          <w:szCs w:val="24"/>
        </w:rPr>
      </w:pPr>
      <w:r w:rsidRPr="00866CFC">
        <w:rPr>
          <w:rFonts w:cs="Arial"/>
          <w:sz w:val="24"/>
          <w:szCs w:val="24"/>
        </w:rPr>
        <w:t>Our  artificial  dataset  generator  comprises two  major  components,</w:t>
      </w:r>
      <w:r w:rsidR="00866CFC">
        <w:rPr>
          <w:rFonts w:cs="Arial"/>
          <w:sz w:val="24"/>
          <w:szCs w:val="24"/>
        </w:rPr>
        <w:t xml:space="preserve"> </w:t>
      </w:r>
      <w:r w:rsidRPr="00866CFC">
        <w:rPr>
          <w:rFonts w:cs="Arial"/>
          <w:sz w:val="24"/>
          <w:szCs w:val="24"/>
        </w:rPr>
        <w:t xml:space="preserve">namely,  the  graph  generator   and  concept  generator.   </w:t>
      </w:r>
      <w:r w:rsidR="00866CFC" w:rsidRPr="00866CFC">
        <w:rPr>
          <w:rFonts w:cs="Arial"/>
          <w:sz w:val="24"/>
          <w:szCs w:val="24"/>
        </w:rPr>
        <w:t>The graph</w:t>
      </w:r>
      <w:r w:rsidR="00866CFC">
        <w:rPr>
          <w:rFonts w:cs="Arial"/>
          <w:sz w:val="24"/>
          <w:szCs w:val="24"/>
        </w:rPr>
        <w:t xml:space="preserve"> </w:t>
      </w:r>
      <w:r w:rsidR="00866CFC" w:rsidRPr="00866CFC">
        <w:rPr>
          <w:rFonts w:cs="Arial"/>
          <w:sz w:val="24"/>
          <w:szCs w:val="24"/>
        </w:rPr>
        <w:t>generator generates</w:t>
      </w:r>
      <w:r w:rsidRPr="00866CFC">
        <w:rPr>
          <w:rFonts w:cs="Arial"/>
          <w:sz w:val="24"/>
          <w:szCs w:val="24"/>
        </w:rPr>
        <w:t xml:space="preserve"> </w:t>
      </w:r>
      <w:r w:rsidR="00866CFC" w:rsidRPr="00866CFC">
        <w:rPr>
          <w:rFonts w:cs="Arial"/>
          <w:sz w:val="24"/>
          <w:szCs w:val="24"/>
        </w:rPr>
        <w:t>connected graphs based</w:t>
      </w:r>
      <w:r w:rsidRPr="00866CFC">
        <w:rPr>
          <w:rFonts w:cs="Arial"/>
          <w:sz w:val="24"/>
          <w:szCs w:val="24"/>
        </w:rPr>
        <w:t xml:space="preserve"> </w:t>
      </w:r>
      <w:r w:rsidR="00866CFC" w:rsidRPr="00866CFC">
        <w:rPr>
          <w:rFonts w:cs="Arial"/>
          <w:sz w:val="24"/>
          <w:szCs w:val="24"/>
        </w:rPr>
        <w:t>on five</w:t>
      </w:r>
      <w:r w:rsidRPr="00866CFC">
        <w:rPr>
          <w:rFonts w:cs="Arial"/>
          <w:sz w:val="24"/>
          <w:szCs w:val="24"/>
        </w:rPr>
        <w:t xml:space="preserve"> </w:t>
      </w:r>
      <w:r w:rsidR="00866CFC" w:rsidRPr="00866CFC">
        <w:rPr>
          <w:rFonts w:cs="Arial"/>
          <w:sz w:val="24"/>
          <w:szCs w:val="24"/>
        </w:rPr>
        <w:t>user specified</w:t>
      </w:r>
      <w:r w:rsidR="00866CFC">
        <w:rPr>
          <w:rFonts w:cs="Arial"/>
          <w:sz w:val="24"/>
          <w:szCs w:val="24"/>
        </w:rPr>
        <w:t xml:space="preserve"> </w:t>
      </w:r>
      <w:r w:rsidRPr="00866CFC">
        <w:rPr>
          <w:rFonts w:cs="Arial"/>
          <w:sz w:val="24"/>
          <w:szCs w:val="24"/>
        </w:rPr>
        <w:t xml:space="preserve">parameters, namely,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866CFC">
        <w:rPr>
          <w:rFonts w:eastAsiaTheme="minorEastAsia" w:cs="Arial"/>
          <w:sz w:val="24"/>
          <w:szCs w:val="24"/>
        </w:rPr>
        <w:t xml:space="preserve"> </w:t>
      </w:r>
      <w:r w:rsidRPr="00866CFC">
        <w:rPr>
          <w:rFonts w:cs="Arial"/>
          <w:sz w:val="24"/>
          <w:szCs w:val="24"/>
        </w:rPr>
        <w:t xml:space="preserve">which is the number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which</w:t>
      </w:r>
      <w:r w:rsidR="00866CFC">
        <w:rPr>
          <w:rFonts w:cs="Arial"/>
          <w:sz w:val="24"/>
          <w:szCs w:val="24"/>
        </w:rPr>
        <w:t xml:space="preserve"> </w:t>
      </w:r>
      <w:r w:rsidRPr="00866CFC">
        <w:rPr>
          <w:rFonts w:cs="Arial"/>
          <w:sz w:val="24"/>
          <w:szCs w:val="24"/>
        </w:rPr>
        <w:t xml:space="preserve">is </w:t>
      </w:r>
      <w:r w:rsidR="00866CFC" w:rsidRPr="00866CFC">
        <w:rPr>
          <w:rFonts w:cs="Arial"/>
          <w:sz w:val="24"/>
          <w:szCs w:val="24"/>
        </w:rPr>
        <w:t>the number</w:t>
      </w:r>
      <w:r w:rsidRPr="00866CFC">
        <w:rPr>
          <w:rFonts w:cs="Arial"/>
          <w:sz w:val="24"/>
          <w:szCs w:val="24"/>
        </w:rPr>
        <w:t xml:space="preserve">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α</m:t>
            </m:r>
          </m:sub>
        </m:sSub>
        <m:r>
          <w:rPr>
            <w:rFonts w:ascii="Cambria Math" w:hAnsi="Cambria Math" w:cs="Arial"/>
            <w:sz w:val="24"/>
            <w:szCs w:val="24"/>
          </w:rPr>
          <m:t xml:space="preserve"> </m:t>
        </m:r>
      </m:oMath>
      <w:r w:rsidR="00866CFC" w:rsidRPr="00866CFC">
        <w:rPr>
          <w:rFonts w:cs="Arial"/>
          <w:sz w:val="24"/>
          <w:szCs w:val="24"/>
        </w:rPr>
        <w:t>which</w:t>
      </w:r>
      <w:r w:rsidRPr="00866CFC">
        <w:rPr>
          <w:rFonts w:cs="Arial"/>
          <w:sz w:val="24"/>
          <w:szCs w:val="24"/>
        </w:rPr>
        <w:t xml:space="preserve"> is </w:t>
      </w:r>
      <w:r w:rsidR="00866CFC" w:rsidRPr="00866CFC">
        <w:rPr>
          <w:rFonts w:cs="Arial"/>
          <w:sz w:val="24"/>
          <w:szCs w:val="24"/>
        </w:rPr>
        <w:t>the number</w:t>
      </w:r>
      <w:r w:rsidRPr="00866CFC">
        <w:rPr>
          <w:rFonts w:cs="Arial"/>
          <w:sz w:val="24"/>
          <w:szCs w:val="24"/>
        </w:rPr>
        <w:t xml:space="preserve"> of vertex</w:t>
      </w:r>
      <w:r w:rsidR="00866CFC">
        <w:rPr>
          <w:rFonts w:cs="Arial"/>
          <w:sz w:val="24"/>
          <w:szCs w:val="24"/>
        </w:rPr>
        <w:t xml:space="preserve"> </w:t>
      </w:r>
      <w:r w:rsidRPr="00866CFC">
        <w:rPr>
          <w:rFonts w:cs="Arial"/>
          <w:sz w:val="24"/>
          <w:szCs w:val="24"/>
        </w:rPr>
        <w:t xml:space="preserve">labels,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β</m:t>
            </m:r>
          </m:sub>
        </m:sSub>
      </m:oMath>
      <w:r w:rsidR="00866CFC">
        <w:rPr>
          <w:rFonts w:eastAsiaTheme="minorEastAsia" w:cs="Arial"/>
          <w:sz w:val="24"/>
          <w:szCs w:val="24"/>
        </w:rPr>
        <w:t xml:space="preserve"> </w:t>
      </w:r>
      <w:r w:rsidRPr="00866CFC">
        <w:rPr>
          <w:rFonts w:cs="Arial"/>
          <w:sz w:val="24"/>
          <w:szCs w:val="24"/>
        </w:rPr>
        <w:t>is the number of edge labels and S is the seed for</w:t>
      </w:r>
      <w:r w:rsidR="00866CFC">
        <w:rPr>
          <w:rFonts w:cs="Arial"/>
          <w:sz w:val="24"/>
          <w:szCs w:val="24"/>
        </w:rPr>
        <w:t xml:space="preserve"> </w:t>
      </w:r>
      <w:r w:rsidRPr="00866CFC">
        <w:rPr>
          <w:rFonts w:cs="Arial"/>
          <w:sz w:val="24"/>
          <w:szCs w:val="24"/>
        </w:rPr>
        <w:t xml:space="preserve">the random number </w:t>
      </w:r>
      <w:r w:rsidR="00866CFC">
        <w:rPr>
          <w:rFonts w:cs="Arial"/>
          <w:sz w:val="24"/>
          <w:szCs w:val="24"/>
        </w:rPr>
        <w:t>g</w:t>
      </w:r>
      <w:r w:rsidRPr="00866CFC">
        <w:rPr>
          <w:rFonts w:cs="Arial"/>
          <w:sz w:val="24"/>
          <w:szCs w:val="24"/>
        </w:rPr>
        <w:t xml:space="preserve">enerator.  It </w:t>
      </w:r>
      <w:r w:rsidR="00866CFC" w:rsidRPr="00866CFC">
        <w:rPr>
          <w:rFonts w:cs="Arial"/>
          <w:sz w:val="24"/>
          <w:szCs w:val="24"/>
        </w:rPr>
        <w:t>is required</w:t>
      </w:r>
      <w:r w:rsidRPr="00866CFC">
        <w:rPr>
          <w:rFonts w:cs="Arial"/>
          <w:sz w:val="24"/>
          <w:szCs w:val="24"/>
        </w:rPr>
        <w:t xml:space="preserve"> </w:t>
      </w:r>
      <w:proofErr w:type="gramStart"/>
      <w:r w:rsidR="00866CFC" w:rsidRPr="00866CFC">
        <w:rPr>
          <w:rFonts w:cs="Arial"/>
          <w:sz w:val="24"/>
          <w:szCs w:val="24"/>
        </w:rPr>
        <w:t>that</w:t>
      </w:r>
      <w:r w:rsidR="00866CFC">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hAnsi="Cambria Math" w:cs="Arial"/>
            <w:sz w:val="24"/>
            <w:szCs w:val="24"/>
          </w:rPr>
          <m:t xml:space="preserve"> </m:t>
        </m:r>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00866CFC">
        <w:rPr>
          <w:rFonts w:cs="Arial"/>
          <w:sz w:val="24"/>
          <w:szCs w:val="24"/>
        </w:rPr>
        <w:t xml:space="preserve">,  </w:t>
      </w:r>
      <w:r w:rsidRPr="00866CFC">
        <w:rPr>
          <w:rFonts w:cs="Arial"/>
          <w:sz w:val="24"/>
          <w:szCs w:val="24"/>
        </w:rPr>
        <w:t xml:space="preserve">to </w:t>
      </w:r>
      <w:r w:rsidR="00866CFC" w:rsidRPr="00866CFC">
        <w:rPr>
          <w:rFonts w:cs="Arial"/>
          <w:sz w:val="24"/>
          <w:szCs w:val="24"/>
        </w:rPr>
        <w:t>ensure a</w:t>
      </w:r>
      <w:r w:rsidRPr="00866CFC">
        <w:rPr>
          <w:rFonts w:cs="Arial"/>
          <w:sz w:val="24"/>
          <w:szCs w:val="24"/>
        </w:rPr>
        <w:t xml:space="preserve"> connected graph.  Based on these parameters</w:t>
      </w:r>
      <w:r w:rsidR="00866CFC" w:rsidRPr="00866CFC">
        <w:rPr>
          <w:rFonts w:cs="Arial"/>
          <w:sz w:val="24"/>
          <w:szCs w:val="24"/>
        </w:rPr>
        <w:t>, a</w:t>
      </w:r>
      <w:r w:rsidRPr="00866CFC">
        <w:rPr>
          <w:rFonts w:cs="Arial"/>
          <w:sz w:val="24"/>
          <w:szCs w:val="24"/>
        </w:rPr>
        <w:t xml:space="preserve"> connected</w:t>
      </w:r>
      <w:r w:rsidR="00866CFC">
        <w:rPr>
          <w:rFonts w:cs="Arial"/>
          <w:sz w:val="24"/>
          <w:szCs w:val="24"/>
        </w:rPr>
        <w:t xml:space="preserve"> </w:t>
      </w:r>
      <w:r w:rsidR="00866CFC" w:rsidRPr="00866CFC">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 xml:space="preserve">S   </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r>
          <w:rPr>
            <w:rFonts w:ascii="Cambria Math" w:hAnsi="Cambria Math" w:cs="Arial"/>
            <w:sz w:val="24"/>
            <w:szCs w:val="24"/>
          </w:rPr>
          <m:t>)</m:t>
        </m:r>
      </m:oMath>
      <w:r w:rsidR="002E5F25">
        <w:rPr>
          <w:rFonts w:eastAsiaTheme="minorEastAsia" w:cs="Arial"/>
          <w:sz w:val="24"/>
          <w:szCs w:val="24"/>
        </w:rPr>
        <w:t xml:space="preserve"> </w:t>
      </w:r>
      <w:r w:rsidRPr="00866CFC">
        <w:rPr>
          <w:rFonts w:cs="Arial"/>
          <w:sz w:val="24"/>
          <w:szCs w:val="24"/>
        </w:rPr>
        <w:t xml:space="preserve">is </w:t>
      </w:r>
      <w:r w:rsidR="002E5F25" w:rsidRPr="00866CFC">
        <w:rPr>
          <w:rFonts w:cs="Arial"/>
          <w:sz w:val="24"/>
          <w:szCs w:val="24"/>
        </w:rPr>
        <w:t>generated as</w:t>
      </w:r>
      <w:r w:rsidRPr="00866CFC">
        <w:rPr>
          <w:rFonts w:cs="Arial"/>
          <w:sz w:val="24"/>
          <w:szCs w:val="24"/>
        </w:rPr>
        <w:t xml:space="preserve"> follows.</w:t>
      </w:r>
      <w:r w:rsidR="00866CFC">
        <w:rPr>
          <w:rFonts w:cs="Arial"/>
          <w:sz w:val="24"/>
          <w:szCs w:val="24"/>
        </w:rPr>
        <w:t xml:space="preserve"> </w:t>
      </w:r>
    </w:p>
    <w:p w:rsidR="002B378F" w:rsidRPr="002E5F25" w:rsidRDefault="00596B6B" w:rsidP="002E5F25">
      <w:pPr>
        <w:pStyle w:val="ListParagraph"/>
        <w:numPr>
          <w:ilvl w:val="0"/>
          <w:numId w:val="5"/>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2B378F" w:rsidRPr="002E5F25">
        <w:rPr>
          <w:rFonts w:cs="Arial"/>
          <w:sz w:val="24"/>
          <w:szCs w:val="24"/>
        </w:rPr>
        <w:t xml:space="preserve">  </w:t>
      </w:r>
      <w:proofErr w:type="gramStart"/>
      <w:r w:rsidR="002E5F25">
        <w:rPr>
          <w:rFonts w:cs="Arial"/>
          <w:sz w:val="24"/>
          <w:szCs w:val="24"/>
        </w:rPr>
        <w:t>v</w:t>
      </w:r>
      <w:r w:rsidR="002E5F25" w:rsidRPr="002E5F25">
        <w:rPr>
          <w:rFonts w:cs="Arial"/>
          <w:sz w:val="24"/>
          <w:szCs w:val="24"/>
        </w:rPr>
        <w:t>ertices</w:t>
      </w:r>
      <w:proofErr w:type="gramEnd"/>
      <w:r w:rsidR="002E5F25" w:rsidRPr="002E5F25">
        <w:rPr>
          <w:rFonts w:cs="Arial"/>
          <w:sz w:val="24"/>
          <w:szCs w:val="24"/>
        </w:rPr>
        <w:t xml:space="preserve"> are</w:t>
      </w:r>
      <w:r w:rsidR="002B378F" w:rsidRPr="002E5F25">
        <w:rPr>
          <w:rFonts w:cs="Arial"/>
          <w:sz w:val="24"/>
          <w:szCs w:val="24"/>
        </w:rPr>
        <w:t xml:space="preserve"> </w:t>
      </w:r>
      <w:r w:rsidR="002E5F25" w:rsidRPr="002E5F25">
        <w:rPr>
          <w:rFonts w:cs="Arial"/>
          <w:sz w:val="24"/>
          <w:szCs w:val="24"/>
        </w:rPr>
        <w:t>generated and assigned</w:t>
      </w:r>
      <w:r w:rsidR="002B378F" w:rsidRPr="002E5F25">
        <w:rPr>
          <w:rFonts w:cs="Arial"/>
          <w:sz w:val="24"/>
          <w:szCs w:val="24"/>
        </w:rPr>
        <w:t xml:space="preserve">  labels from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oMath>
      <w:r w:rsidR="002E5F25" w:rsidRPr="002E5F25">
        <w:rPr>
          <w:rFonts w:cs="Arial"/>
          <w:sz w:val="24"/>
          <w:szCs w:val="24"/>
        </w:rPr>
        <w:t xml:space="preserve"> </w:t>
      </w:r>
      <w:r w:rsidR="002B378F" w:rsidRPr="002E5F25">
        <w:rPr>
          <w:rFonts w:cs="Arial"/>
          <w:sz w:val="24"/>
          <w:szCs w:val="24"/>
        </w:rPr>
        <w:t xml:space="preserve">(uniform) randomly. </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These vertices are </w:t>
      </w:r>
      <w:r w:rsidR="002E5F25" w:rsidRPr="002E5F25">
        <w:rPr>
          <w:rFonts w:cs="Arial"/>
          <w:sz w:val="24"/>
          <w:szCs w:val="24"/>
        </w:rPr>
        <w:t>connected by</w:t>
      </w:r>
      <w:r w:rsidRPr="002E5F25">
        <w:rPr>
          <w:rFonts w:cs="Arial"/>
          <w:sz w:val="24"/>
          <w:szCs w:val="24"/>
        </w:rPr>
        <w:t xml:space="preserve"> adding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Pr="002E5F25">
        <w:rPr>
          <w:rFonts w:cs="Arial"/>
          <w:sz w:val="24"/>
          <w:szCs w:val="24"/>
        </w:rPr>
        <w:t xml:space="preserve"> edges, </w:t>
      </w:r>
      <w:r w:rsidR="002E5F25" w:rsidRPr="002E5F25">
        <w:rPr>
          <w:rFonts w:cs="Arial"/>
          <w:sz w:val="24"/>
          <w:szCs w:val="24"/>
        </w:rPr>
        <w:t>forcing them to</w:t>
      </w:r>
      <w:r w:rsidRPr="002E5F25">
        <w:rPr>
          <w:rFonts w:cs="Arial"/>
          <w:sz w:val="24"/>
          <w:szCs w:val="24"/>
        </w:rPr>
        <w:t xml:space="preserve"> </w:t>
      </w:r>
      <w:r w:rsidR="002E5F25" w:rsidRPr="002E5F25">
        <w:rPr>
          <w:rFonts w:cs="Arial"/>
          <w:sz w:val="24"/>
          <w:szCs w:val="24"/>
        </w:rPr>
        <w:t>form a</w:t>
      </w:r>
      <w:r w:rsidRPr="002E5F25">
        <w:rPr>
          <w:rFonts w:cs="Arial"/>
          <w:sz w:val="24"/>
          <w:szCs w:val="24"/>
        </w:rPr>
        <w:t xml:space="preserve"> </w:t>
      </w:r>
      <w:r w:rsidR="002E5F25" w:rsidRPr="002E5F25">
        <w:rPr>
          <w:rFonts w:cs="Arial"/>
          <w:sz w:val="24"/>
          <w:szCs w:val="24"/>
        </w:rPr>
        <w:t>path of</w:t>
      </w:r>
      <w:r w:rsidRPr="002E5F25">
        <w:rPr>
          <w:rFonts w:cs="Arial"/>
          <w:sz w:val="24"/>
          <w:szCs w:val="24"/>
        </w:rPr>
        <w:t xml:space="preserve"> </w:t>
      </w:r>
      <w:proofErr w:type="gramStart"/>
      <w:r w:rsidR="002E5F25" w:rsidRPr="002E5F25">
        <w:rPr>
          <w:rFonts w:cs="Arial"/>
          <w:sz w:val="24"/>
          <w:szCs w:val="24"/>
        </w:rPr>
        <w:t>length</w:t>
      </w:r>
      <w:r w:rsidR="002E5F25">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Pr="002E5F25">
        <w:rPr>
          <w:rFonts w:cs="Arial"/>
          <w:sz w:val="24"/>
          <w:szCs w:val="24"/>
        </w:rPr>
        <w:t xml:space="preserve">.  </w:t>
      </w:r>
      <w:r w:rsidR="002E5F25" w:rsidRPr="002E5F25">
        <w:rPr>
          <w:rFonts w:cs="Arial"/>
          <w:sz w:val="24"/>
          <w:szCs w:val="24"/>
        </w:rPr>
        <w:t>These edges are</w:t>
      </w:r>
      <w:r w:rsidRPr="002E5F25">
        <w:rPr>
          <w:rFonts w:cs="Arial"/>
          <w:sz w:val="24"/>
          <w:szCs w:val="24"/>
        </w:rPr>
        <w:t xml:space="preserve"> </w:t>
      </w:r>
      <w:r w:rsidR="002E5F25" w:rsidRPr="002E5F25">
        <w:rPr>
          <w:rFonts w:cs="Arial"/>
          <w:sz w:val="24"/>
          <w:szCs w:val="24"/>
        </w:rPr>
        <w:t>assigned labels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(uniform) </w:t>
      </w:r>
      <w:r w:rsidR="002E5F25">
        <w:rPr>
          <w:rFonts w:cs="Arial"/>
          <w:sz w:val="24"/>
          <w:szCs w:val="24"/>
        </w:rPr>
        <w:t>r</w:t>
      </w:r>
      <w:r w:rsidRPr="002E5F25">
        <w:rPr>
          <w:rFonts w:cs="Arial"/>
          <w:sz w:val="24"/>
          <w:szCs w:val="24"/>
        </w:rPr>
        <w:t>andomly.</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Lastly,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m:oMath>
      <w:r w:rsidR="002E5F25">
        <w:rPr>
          <w:rFonts w:eastAsiaTheme="minorEastAsia" w:cs="Arial"/>
          <w:sz w:val="24"/>
          <w:szCs w:val="24"/>
        </w:rPr>
        <w:t xml:space="preserve"> </w:t>
      </w:r>
      <w:r w:rsidRPr="002E5F25">
        <w:rPr>
          <w:rFonts w:cs="Arial"/>
          <w:sz w:val="24"/>
          <w:szCs w:val="24"/>
        </w:rPr>
        <w:t xml:space="preserve">edges are added to </w:t>
      </w:r>
      <w:r w:rsidR="002E5F25" w:rsidRPr="002E5F25">
        <w:rPr>
          <w:rFonts w:cs="Arial"/>
          <w:sz w:val="24"/>
          <w:szCs w:val="24"/>
        </w:rPr>
        <w:t>the graph</w:t>
      </w:r>
      <w:r w:rsidRPr="002E5F25">
        <w:rPr>
          <w:rFonts w:cs="Arial"/>
          <w:sz w:val="24"/>
          <w:szCs w:val="24"/>
        </w:rPr>
        <w:t xml:space="preserve"> by first</w:t>
      </w:r>
      <w:r w:rsidR="002E5F25" w:rsidRPr="002E5F25">
        <w:rPr>
          <w:rFonts w:cs="Arial"/>
          <w:sz w:val="24"/>
          <w:szCs w:val="24"/>
        </w:rPr>
        <w:t xml:space="preserve"> </w:t>
      </w:r>
      <w:r w:rsidRPr="002E5F25">
        <w:rPr>
          <w:rFonts w:cs="Arial"/>
          <w:sz w:val="24"/>
          <w:szCs w:val="24"/>
        </w:rPr>
        <w:t xml:space="preserve">picking </w:t>
      </w:r>
      <w:r w:rsidR="002E5F25" w:rsidRPr="002E5F25">
        <w:rPr>
          <w:rFonts w:cs="Arial"/>
          <w:sz w:val="24"/>
          <w:szCs w:val="24"/>
        </w:rPr>
        <w:t>two vertices</w:t>
      </w:r>
      <w:r w:rsidRPr="002E5F25">
        <w:rPr>
          <w:rFonts w:cs="Arial"/>
          <w:sz w:val="24"/>
          <w:szCs w:val="24"/>
        </w:rPr>
        <w:t xml:space="preserve"> </w:t>
      </w:r>
      <w:proofErr w:type="gramStart"/>
      <w:r w:rsidRPr="002E5F25">
        <w:rPr>
          <w:rFonts w:cs="Arial"/>
          <w:sz w:val="24"/>
          <w:szCs w:val="24"/>
        </w:rPr>
        <w:t xml:space="preserve">from </w:t>
      </w:r>
      <m:oMath>
        <w:proofErr w:type="gramEnd"/>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oMath>
      <w:r w:rsidRPr="002E5F25">
        <w:rPr>
          <w:rFonts w:cs="Arial"/>
          <w:sz w:val="24"/>
          <w:szCs w:val="24"/>
        </w:rPr>
        <w:t xml:space="preserve">,  (uniform) randomly and  adding an  edge between these two vertices with a label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selected  (uniform) randomly.</w:t>
      </w: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 xml:space="preserve">The </w:t>
      </w:r>
      <w:r w:rsidR="002E5F25" w:rsidRPr="00866CFC">
        <w:rPr>
          <w:rFonts w:cs="Arial"/>
          <w:sz w:val="24"/>
          <w:szCs w:val="24"/>
        </w:rPr>
        <w:t>concept generator</w:t>
      </w:r>
      <w:r w:rsidRPr="00866CFC">
        <w:rPr>
          <w:rFonts w:cs="Arial"/>
          <w:sz w:val="24"/>
          <w:szCs w:val="24"/>
        </w:rPr>
        <w:t xml:space="preserve"> is </w:t>
      </w:r>
      <w:r w:rsidR="002E5F25" w:rsidRPr="00866CFC">
        <w:rPr>
          <w:rFonts w:cs="Arial"/>
          <w:sz w:val="24"/>
          <w:szCs w:val="24"/>
        </w:rPr>
        <w:t>similar to</w:t>
      </w:r>
      <w:r w:rsidRPr="00866CFC">
        <w:rPr>
          <w:rFonts w:cs="Arial"/>
          <w:sz w:val="24"/>
          <w:szCs w:val="24"/>
        </w:rPr>
        <w:t xml:space="preserve"> the graph </w:t>
      </w:r>
      <w:r w:rsidR="002E5F25" w:rsidRPr="00866CFC">
        <w:rPr>
          <w:rFonts w:cs="Arial"/>
          <w:sz w:val="24"/>
          <w:szCs w:val="24"/>
        </w:rPr>
        <w:t>generator except</w:t>
      </w:r>
      <w:r w:rsidRPr="00866CFC">
        <w:rPr>
          <w:rFonts w:cs="Arial"/>
          <w:sz w:val="24"/>
          <w:szCs w:val="24"/>
        </w:rPr>
        <w:t xml:space="preserve"> that</w:t>
      </w:r>
      <w:r w:rsidR="002E5F25">
        <w:rPr>
          <w:rFonts w:cs="Arial"/>
          <w:sz w:val="24"/>
          <w:szCs w:val="24"/>
        </w:rPr>
        <w:t xml:space="preserve"> </w:t>
      </w:r>
      <w:r w:rsidRPr="00866CFC">
        <w:rPr>
          <w:rFonts w:cs="Arial"/>
          <w:sz w:val="24"/>
          <w:szCs w:val="24"/>
        </w:rPr>
        <w:t xml:space="preserve">the </w:t>
      </w:r>
      <w:r w:rsidR="002E5F25" w:rsidRPr="00866CFC">
        <w:rPr>
          <w:rFonts w:cs="Arial"/>
          <w:sz w:val="24"/>
          <w:szCs w:val="24"/>
        </w:rPr>
        <w:t>concept is</w:t>
      </w:r>
      <w:r w:rsidRPr="00866CFC">
        <w:rPr>
          <w:rFonts w:cs="Arial"/>
          <w:sz w:val="24"/>
          <w:szCs w:val="24"/>
        </w:rPr>
        <w:t xml:space="preserve"> a </w:t>
      </w:r>
      <w:r w:rsidR="002E5F25" w:rsidRPr="00866CFC">
        <w:rPr>
          <w:rFonts w:cs="Arial"/>
          <w:sz w:val="24"/>
          <w:szCs w:val="24"/>
        </w:rPr>
        <w:t>graph that</w:t>
      </w:r>
      <w:r w:rsidRPr="00866CFC">
        <w:rPr>
          <w:rFonts w:cs="Arial"/>
          <w:sz w:val="24"/>
          <w:szCs w:val="24"/>
        </w:rPr>
        <w:t xml:space="preserve"> is </w:t>
      </w:r>
      <w:r w:rsidR="002E5F25" w:rsidRPr="00866CFC">
        <w:rPr>
          <w:rFonts w:cs="Arial"/>
          <w:sz w:val="24"/>
          <w:szCs w:val="24"/>
        </w:rPr>
        <w:t>not assumed</w:t>
      </w:r>
      <w:r w:rsidRPr="00866CFC">
        <w:rPr>
          <w:rFonts w:cs="Arial"/>
          <w:sz w:val="24"/>
          <w:szCs w:val="24"/>
        </w:rPr>
        <w:t xml:space="preserve"> to be connected.  So the</w:t>
      </w:r>
      <w:r w:rsidR="002E5F25">
        <w:rPr>
          <w:rFonts w:cs="Arial"/>
          <w:sz w:val="24"/>
          <w:szCs w:val="24"/>
        </w:rPr>
        <w:t xml:space="preserve"> </w:t>
      </w:r>
      <w:r w:rsidRPr="00866CFC">
        <w:rPr>
          <w:rFonts w:cs="Arial"/>
          <w:sz w:val="24"/>
          <w:szCs w:val="24"/>
        </w:rPr>
        <w:t xml:space="preserve">generation </w:t>
      </w:r>
      <w:r w:rsidR="002E5F25" w:rsidRPr="00866CFC">
        <w:rPr>
          <w:rFonts w:cs="Arial"/>
          <w:sz w:val="24"/>
          <w:szCs w:val="24"/>
        </w:rPr>
        <w:t>process is</w:t>
      </w:r>
      <w:r w:rsidRPr="00866CFC">
        <w:rPr>
          <w:rFonts w:cs="Arial"/>
          <w:sz w:val="24"/>
          <w:szCs w:val="24"/>
        </w:rPr>
        <w:t xml:space="preserve"> identical </w:t>
      </w:r>
      <w:r w:rsidR="002E5F25" w:rsidRPr="00866CFC">
        <w:rPr>
          <w:rFonts w:cs="Arial"/>
          <w:sz w:val="24"/>
          <w:szCs w:val="24"/>
        </w:rPr>
        <w:t>except that</w:t>
      </w:r>
      <w:r w:rsidRPr="00866CFC">
        <w:rPr>
          <w:rFonts w:cs="Arial"/>
          <w:sz w:val="24"/>
          <w:szCs w:val="24"/>
        </w:rPr>
        <w:t xml:space="preserve"> step 2 </w:t>
      </w:r>
      <w:r w:rsidR="009C1A8E" w:rsidRPr="00866CFC">
        <w:rPr>
          <w:rFonts w:cs="Arial"/>
          <w:sz w:val="24"/>
          <w:szCs w:val="24"/>
        </w:rPr>
        <w:t>is not</w:t>
      </w:r>
      <w:r w:rsidRPr="00866CFC">
        <w:rPr>
          <w:rFonts w:cs="Arial"/>
          <w:sz w:val="24"/>
          <w:szCs w:val="24"/>
        </w:rPr>
        <w:t xml:space="preserve"> performed</w:t>
      </w:r>
      <w:r w:rsidR="002E5F25">
        <w:rPr>
          <w:rFonts w:cs="Arial"/>
          <w:sz w:val="24"/>
          <w:szCs w:val="24"/>
        </w:rPr>
        <w:t xml:space="preserve"> </w:t>
      </w:r>
      <w:r w:rsidRPr="00866CFC">
        <w:rPr>
          <w:rFonts w:cs="Arial"/>
          <w:sz w:val="24"/>
          <w:szCs w:val="24"/>
        </w:rPr>
        <w:t xml:space="preserve">and in step 3,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edges are added.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720"/>
        <w:rPr>
          <w:rFonts w:cs="Arial"/>
          <w:sz w:val="24"/>
          <w:szCs w:val="24"/>
        </w:rPr>
      </w:pPr>
      <w:r w:rsidRPr="00866CFC">
        <w:rPr>
          <w:rFonts w:cs="Arial"/>
          <w:sz w:val="24"/>
          <w:szCs w:val="24"/>
        </w:rPr>
        <w:t xml:space="preserve">For </w:t>
      </w:r>
      <w:r w:rsidR="009C1A8E" w:rsidRPr="00866CFC">
        <w:rPr>
          <w:rFonts w:cs="Arial"/>
          <w:sz w:val="24"/>
          <w:szCs w:val="24"/>
        </w:rPr>
        <w:t>any dataset</w:t>
      </w:r>
      <w:r w:rsidRPr="00866CFC">
        <w:rPr>
          <w:rFonts w:cs="Arial"/>
          <w:sz w:val="24"/>
          <w:szCs w:val="24"/>
        </w:rPr>
        <w:t xml:space="preserve"> generation, </w:t>
      </w:r>
      <w:r w:rsidR="009C1A8E" w:rsidRPr="00866CFC">
        <w:rPr>
          <w:rFonts w:cs="Arial"/>
          <w:sz w:val="24"/>
          <w:szCs w:val="24"/>
        </w:rPr>
        <w:t>given user</w:t>
      </w:r>
      <w:r w:rsidRPr="00866CFC">
        <w:rPr>
          <w:rFonts w:cs="Arial"/>
          <w:sz w:val="24"/>
          <w:szCs w:val="24"/>
        </w:rPr>
        <w:t xml:space="preserve"> specified </w:t>
      </w:r>
      <w:r w:rsidR="009C1A8E" w:rsidRPr="00866CFC">
        <w:rPr>
          <w:rFonts w:cs="Arial"/>
          <w:sz w:val="24"/>
          <w:szCs w:val="24"/>
        </w:rPr>
        <w:t>parameters for</w:t>
      </w:r>
      <w:r w:rsidRPr="00866CFC">
        <w:rPr>
          <w:rFonts w:cs="Arial"/>
          <w:sz w:val="24"/>
          <w:szCs w:val="24"/>
        </w:rPr>
        <w:t xml:space="preserve"> the</w:t>
      </w:r>
      <w:r w:rsidR="002E5F25">
        <w:rPr>
          <w:rFonts w:cs="Arial"/>
          <w:sz w:val="24"/>
          <w:szCs w:val="24"/>
        </w:rPr>
        <w:t xml:space="preserve"> </w:t>
      </w:r>
      <w:r w:rsidRPr="00866CFC">
        <w:rPr>
          <w:rFonts w:cs="Arial"/>
          <w:sz w:val="24"/>
          <w:szCs w:val="24"/>
        </w:rPr>
        <w:t xml:space="preserve">graphs </w:t>
      </w:r>
      <w:r w:rsidR="009C1A8E" w:rsidRPr="00866CFC">
        <w:rPr>
          <w:rFonts w:cs="Arial"/>
          <w:sz w:val="24"/>
          <w:szCs w:val="24"/>
        </w:rPr>
        <w:t>and the</w:t>
      </w:r>
      <w:r w:rsidRPr="00866CFC">
        <w:rPr>
          <w:rFonts w:cs="Arial"/>
          <w:sz w:val="24"/>
          <w:szCs w:val="24"/>
        </w:rPr>
        <w:t xml:space="preserve"> concepts</w:t>
      </w:r>
      <w:r w:rsidR="009C1A8E" w:rsidRPr="00866CFC">
        <w:rPr>
          <w:rFonts w:cs="Arial"/>
          <w:sz w:val="24"/>
          <w:szCs w:val="24"/>
        </w:rPr>
        <w:t>, first</w:t>
      </w:r>
      <w:r w:rsidRPr="00866CFC">
        <w:rPr>
          <w:rFonts w:cs="Arial"/>
          <w:sz w:val="24"/>
          <w:szCs w:val="24"/>
        </w:rPr>
        <w:t xml:space="preserve"> a </w:t>
      </w:r>
      <w:r w:rsidR="009C1A8E" w:rsidRPr="00866CFC">
        <w:rPr>
          <w:rFonts w:cs="Arial"/>
          <w:sz w:val="24"/>
          <w:szCs w:val="24"/>
        </w:rPr>
        <w:t>concept is</w:t>
      </w:r>
      <w:r w:rsidRPr="00866CFC">
        <w:rPr>
          <w:rFonts w:cs="Arial"/>
          <w:sz w:val="24"/>
          <w:szCs w:val="24"/>
        </w:rPr>
        <w:t xml:space="preserve"> generated.   A negative</w:t>
      </w:r>
      <w:r w:rsidR="002E5F25">
        <w:rPr>
          <w:rFonts w:cs="Arial"/>
          <w:sz w:val="24"/>
          <w:szCs w:val="24"/>
        </w:rPr>
        <w:t xml:space="preserve"> </w:t>
      </w:r>
      <w:r w:rsidR="009C1A8E" w:rsidRPr="00866CFC">
        <w:rPr>
          <w:rFonts w:cs="Arial"/>
          <w:sz w:val="24"/>
          <w:szCs w:val="24"/>
        </w:rPr>
        <w:t>example is</w:t>
      </w:r>
      <w:r w:rsidRPr="00866CFC">
        <w:rPr>
          <w:rFonts w:cs="Arial"/>
          <w:sz w:val="24"/>
          <w:szCs w:val="24"/>
        </w:rPr>
        <w:t xml:space="preserve">   </w:t>
      </w:r>
      <w:r w:rsidR="009C1A8E" w:rsidRPr="00866CFC">
        <w:rPr>
          <w:rFonts w:cs="Arial"/>
          <w:sz w:val="24"/>
          <w:szCs w:val="24"/>
        </w:rPr>
        <w:t xml:space="preserve">simply any graph </w:t>
      </w:r>
      <w:r w:rsidR="009C1A8E" w:rsidRPr="00866CFC">
        <w:rPr>
          <w:rFonts w:cs="Arial"/>
          <w:sz w:val="24"/>
          <w:szCs w:val="24"/>
        </w:rPr>
        <w:lastRenderedPageBreak/>
        <w:t>generated by</w:t>
      </w:r>
      <w:r w:rsidRPr="00866CFC">
        <w:rPr>
          <w:rFonts w:cs="Arial"/>
          <w:sz w:val="24"/>
          <w:szCs w:val="24"/>
        </w:rPr>
        <w:t xml:space="preserve">   </w:t>
      </w:r>
      <w:r w:rsidR="009C1A8E" w:rsidRPr="00866CFC">
        <w:rPr>
          <w:rFonts w:cs="Arial"/>
          <w:sz w:val="24"/>
          <w:szCs w:val="24"/>
        </w:rPr>
        <w:t>the user specified</w:t>
      </w:r>
      <w:r w:rsidR="002E5F25">
        <w:rPr>
          <w:rFonts w:cs="Arial"/>
          <w:sz w:val="24"/>
          <w:szCs w:val="24"/>
        </w:rPr>
        <w:t xml:space="preserve"> </w:t>
      </w:r>
      <w:r w:rsidRPr="00866CFC">
        <w:rPr>
          <w:rFonts w:cs="Arial"/>
          <w:sz w:val="24"/>
          <w:szCs w:val="24"/>
        </w:rPr>
        <w:t xml:space="preserve">parameters. </w:t>
      </w:r>
      <w:r w:rsidR="009C1A8E" w:rsidRPr="00866CFC">
        <w:rPr>
          <w:rFonts w:cs="Arial"/>
          <w:sz w:val="24"/>
          <w:szCs w:val="24"/>
        </w:rPr>
        <w:t>A positive</w:t>
      </w:r>
      <w:r w:rsidRPr="00866CFC">
        <w:rPr>
          <w:rFonts w:cs="Arial"/>
          <w:sz w:val="24"/>
          <w:szCs w:val="24"/>
        </w:rPr>
        <w:t xml:space="preserve"> example is </w:t>
      </w:r>
      <w:r w:rsidR="009C1A8E" w:rsidRPr="00866CFC">
        <w:rPr>
          <w:rFonts w:cs="Arial"/>
          <w:sz w:val="24"/>
          <w:szCs w:val="24"/>
        </w:rPr>
        <w:t>any graph</w:t>
      </w:r>
      <w:r w:rsidRPr="00866CFC">
        <w:rPr>
          <w:rFonts w:cs="Arial"/>
          <w:sz w:val="24"/>
          <w:szCs w:val="24"/>
        </w:rPr>
        <w:t xml:space="preserve"> in </w:t>
      </w:r>
      <w:r w:rsidR="009C1A8E" w:rsidRPr="00866CFC">
        <w:rPr>
          <w:rFonts w:cs="Arial"/>
          <w:sz w:val="24"/>
          <w:szCs w:val="24"/>
        </w:rPr>
        <w:t>which the</w:t>
      </w:r>
      <w:r w:rsidRPr="00866CFC">
        <w:rPr>
          <w:rFonts w:cs="Arial"/>
          <w:sz w:val="24"/>
          <w:szCs w:val="24"/>
        </w:rPr>
        <w:t xml:space="preserve"> concept is</w:t>
      </w:r>
      <w:r w:rsidR="002E5F25">
        <w:rPr>
          <w:rFonts w:cs="Arial"/>
          <w:sz w:val="24"/>
          <w:szCs w:val="24"/>
        </w:rPr>
        <w:t xml:space="preserve"> </w:t>
      </w:r>
      <w:r w:rsidRPr="00866CFC">
        <w:rPr>
          <w:rFonts w:cs="Arial"/>
          <w:sz w:val="24"/>
          <w:szCs w:val="24"/>
        </w:rPr>
        <w:t xml:space="preserve">embedded. </w:t>
      </w:r>
      <w:r w:rsidR="009C1A8E" w:rsidRPr="00866CFC">
        <w:rPr>
          <w:rFonts w:cs="Arial"/>
          <w:sz w:val="24"/>
          <w:szCs w:val="24"/>
        </w:rPr>
        <w:t>We describe</w:t>
      </w:r>
      <w:r w:rsidRPr="00866CFC">
        <w:rPr>
          <w:rFonts w:cs="Arial"/>
          <w:sz w:val="24"/>
          <w:szCs w:val="24"/>
        </w:rPr>
        <w:t xml:space="preserve"> the </w:t>
      </w:r>
      <w:r w:rsidR="009C1A8E" w:rsidRPr="00866CFC">
        <w:rPr>
          <w:rFonts w:cs="Arial"/>
          <w:sz w:val="24"/>
          <w:szCs w:val="24"/>
        </w:rPr>
        <w:t>embedding procedure</w:t>
      </w:r>
      <w:r w:rsidRPr="00866CFC">
        <w:rPr>
          <w:rFonts w:cs="Arial"/>
          <w:sz w:val="24"/>
          <w:szCs w:val="24"/>
        </w:rPr>
        <w:t xml:space="preserve"> below. </w:t>
      </w:r>
      <w:r w:rsidR="009C1A8E" w:rsidRPr="00866CFC">
        <w:rPr>
          <w:rFonts w:cs="Arial"/>
          <w:sz w:val="24"/>
          <w:szCs w:val="24"/>
        </w:rPr>
        <w:t>It is</w:t>
      </w:r>
      <w:r w:rsidRPr="00866CFC">
        <w:rPr>
          <w:rFonts w:cs="Arial"/>
          <w:sz w:val="24"/>
          <w:szCs w:val="24"/>
        </w:rPr>
        <w:t xml:space="preserve"> required</w:t>
      </w:r>
      <w:r w:rsidR="002E5F25">
        <w:rPr>
          <w:rFonts w:cs="Arial"/>
          <w:sz w:val="24"/>
          <w:szCs w:val="24"/>
        </w:rPr>
        <w:t xml:space="preserve"> </w:t>
      </w:r>
      <w:r w:rsidRPr="00866CFC">
        <w:rPr>
          <w:rFonts w:cs="Arial"/>
          <w:sz w:val="24"/>
          <w:szCs w:val="24"/>
        </w:rPr>
        <w:t xml:space="preserve">that the </w:t>
      </w:r>
      <w:proofErr w:type="gramStart"/>
      <w:r w:rsidR="009C1A8E" w:rsidRPr="00866CFC">
        <w:rPr>
          <w:rFonts w:cs="Arial"/>
          <w:sz w:val="24"/>
          <w:szCs w:val="24"/>
        </w:rPr>
        <w:t>number of</w:t>
      </w:r>
      <w:r w:rsidRPr="00866CFC">
        <w:rPr>
          <w:rFonts w:cs="Arial"/>
          <w:sz w:val="24"/>
          <w:szCs w:val="24"/>
        </w:rPr>
        <w:t xml:space="preserve"> vertices in the concept are</w:t>
      </w:r>
      <w:proofErr w:type="gramEnd"/>
      <w:r w:rsidRPr="00866CFC">
        <w:rPr>
          <w:rFonts w:cs="Arial"/>
          <w:sz w:val="24"/>
          <w:szCs w:val="24"/>
        </w:rPr>
        <w:t xml:space="preserve"> </w:t>
      </w:r>
      <w:r w:rsidR="009C1A8E" w:rsidRPr="00866CFC">
        <w:rPr>
          <w:rFonts w:cs="Arial"/>
          <w:sz w:val="24"/>
          <w:szCs w:val="24"/>
        </w:rPr>
        <w:t xml:space="preserve">less </w:t>
      </w:r>
      <w:proofErr w:type="spellStart"/>
      <w:r w:rsidR="009C1A8E" w:rsidRPr="00866CFC">
        <w:rPr>
          <w:rFonts w:cs="Arial"/>
          <w:sz w:val="24"/>
          <w:szCs w:val="24"/>
        </w:rPr>
        <w:t>that</w:t>
      </w:r>
      <w:proofErr w:type="spellEnd"/>
      <w:r w:rsidRPr="00866CFC">
        <w:rPr>
          <w:rFonts w:cs="Arial"/>
          <w:sz w:val="24"/>
          <w:szCs w:val="24"/>
        </w:rPr>
        <w:t xml:space="preserve"> or equal to</w:t>
      </w:r>
      <w:r w:rsidR="009C1A8E">
        <w:rPr>
          <w:rFonts w:cs="Arial"/>
          <w:sz w:val="24"/>
          <w:szCs w:val="24"/>
        </w:rPr>
        <w:t xml:space="preserve"> </w:t>
      </w:r>
      <w:r w:rsidRPr="00866CFC">
        <w:rPr>
          <w:rFonts w:cs="Arial"/>
          <w:sz w:val="24"/>
          <w:szCs w:val="24"/>
        </w:rPr>
        <w:t>the number of vertices in the input graph.</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Select n vertices randomly from the example graph where n are</w:t>
      </w:r>
      <w:r w:rsidR="002B378F" w:rsidRPr="009C1A8E">
        <w:rPr>
          <w:rFonts w:cs="Arial"/>
          <w:sz w:val="24"/>
          <w:szCs w:val="24"/>
        </w:rPr>
        <w:t xml:space="preserve"> the number </w:t>
      </w:r>
      <w:r w:rsidRPr="009C1A8E">
        <w:rPr>
          <w:rFonts w:cs="Arial"/>
          <w:sz w:val="24"/>
          <w:szCs w:val="24"/>
        </w:rPr>
        <w:t>of vertices</w:t>
      </w:r>
      <w:r w:rsidR="002B378F" w:rsidRPr="009C1A8E">
        <w:rPr>
          <w:rFonts w:cs="Arial"/>
          <w:sz w:val="24"/>
          <w:szCs w:val="24"/>
        </w:rPr>
        <w:t xml:space="preserve"> in the concept. </w:t>
      </w:r>
      <w:r w:rsidRPr="009C1A8E">
        <w:rPr>
          <w:rFonts w:cs="Arial"/>
          <w:sz w:val="24"/>
          <w:szCs w:val="24"/>
        </w:rPr>
        <w:t>Each selected</w:t>
      </w:r>
      <w:r w:rsidR="002B378F" w:rsidRPr="009C1A8E">
        <w:rPr>
          <w:rFonts w:cs="Arial"/>
          <w:sz w:val="24"/>
          <w:szCs w:val="24"/>
        </w:rPr>
        <w:t xml:space="preserve"> vertex in the example graph is assigned to a vertex in the concept.</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Change the</w:t>
      </w:r>
      <w:r w:rsidR="002B378F" w:rsidRPr="009C1A8E">
        <w:rPr>
          <w:rFonts w:cs="Arial"/>
          <w:sz w:val="24"/>
          <w:szCs w:val="24"/>
        </w:rPr>
        <w:t xml:space="preserve"> labels </w:t>
      </w:r>
      <w:r w:rsidRPr="009C1A8E">
        <w:rPr>
          <w:rFonts w:cs="Arial"/>
          <w:sz w:val="24"/>
          <w:szCs w:val="24"/>
        </w:rPr>
        <w:t>of the</w:t>
      </w:r>
      <w:r w:rsidR="002B378F" w:rsidRPr="009C1A8E">
        <w:rPr>
          <w:rFonts w:cs="Arial"/>
          <w:sz w:val="24"/>
          <w:szCs w:val="24"/>
        </w:rPr>
        <w:t xml:space="preserve"> n </w:t>
      </w:r>
      <w:r w:rsidRPr="009C1A8E">
        <w:rPr>
          <w:rFonts w:cs="Arial"/>
          <w:sz w:val="24"/>
          <w:szCs w:val="24"/>
        </w:rPr>
        <w:t>selected vertices</w:t>
      </w:r>
      <w:r w:rsidR="002B378F" w:rsidRPr="009C1A8E">
        <w:rPr>
          <w:rFonts w:cs="Arial"/>
          <w:sz w:val="24"/>
          <w:szCs w:val="24"/>
        </w:rPr>
        <w:t xml:space="preserve"> in </w:t>
      </w:r>
      <w:r w:rsidRPr="009C1A8E">
        <w:rPr>
          <w:rFonts w:cs="Arial"/>
          <w:sz w:val="24"/>
          <w:szCs w:val="24"/>
        </w:rPr>
        <w:t>the graph</w:t>
      </w:r>
      <w:r w:rsidR="002B378F" w:rsidRPr="009C1A8E">
        <w:rPr>
          <w:rFonts w:cs="Arial"/>
          <w:sz w:val="24"/>
          <w:szCs w:val="24"/>
        </w:rPr>
        <w:t xml:space="preserve"> so that they match the vertices in the concept.</w:t>
      </w:r>
    </w:p>
    <w:p w:rsidR="002B378F" w:rsidRPr="009C1A8E" w:rsidRDefault="002B378F"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 xml:space="preserve">For every edge </w:t>
      </w:r>
      <w:r w:rsidR="009C1A8E" w:rsidRPr="009C1A8E">
        <w:rPr>
          <w:rFonts w:cs="Arial"/>
          <w:sz w:val="24"/>
          <w:szCs w:val="24"/>
        </w:rPr>
        <w:t>between two</w:t>
      </w:r>
      <w:r w:rsidRPr="009C1A8E">
        <w:rPr>
          <w:rFonts w:cs="Arial"/>
          <w:sz w:val="24"/>
          <w:szCs w:val="24"/>
        </w:rPr>
        <w:t xml:space="preserve"> vertices in the concept introduce </w:t>
      </w:r>
      <w:r w:rsidR="009C1A8E" w:rsidRPr="009C1A8E">
        <w:rPr>
          <w:rFonts w:cs="Arial"/>
          <w:sz w:val="24"/>
          <w:szCs w:val="24"/>
        </w:rPr>
        <w:t>an edge between</w:t>
      </w:r>
      <w:r w:rsidRPr="009C1A8E">
        <w:rPr>
          <w:rFonts w:cs="Arial"/>
          <w:sz w:val="24"/>
          <w:szCs w:val="24"/>
        </w:rPr>
        <w:t xml:space="preserve"> the </w:t>
      </w:r>
      <w:r w:rsidR="009C1A8E" w:rsidRPr="009C1A8E">
        <w:rPr>
          <w:rFonts w:cs="Arial"/>
          <w:sz w:val="24"/>
          <w:szCs w:val="24"/>
        </w:rPr>
        <w:t>corresponding vertices</w:t>
      </w:r>
      <w:r w:rsidRPr="009C1A8E">
        <w:rPr>
          <w:rFonts w:cs="Arial"/>
          <w:sz w:val="24"/>
          <w:szCs w:val="24"/>
        </w:rPr>
        <w:t xml:space="preserve"> </w:t>
      </w:r>
      <w:r w:rsidR="009C1A8E" w:rsidRPr="009C1A8E">
        <w:rPr>
          <w:rFonts w:cs="Arial"/>
          <w:sz w:val="24"/>
          <w:szCs w:val="24"/>
        </w:rPr>
        <w:t>in the</w:t>
      </w:r>
      <w:r w:rsidRPr="009C1A8E">
        <w:rPr>
          <w:rFonts w:cs="Arial"/>
          <w:sz w:val="24"/>
          <w:szCs w:val="24"/>
        </w:rPr>
        <w:t xml:space="preserve"> </w:t>
      </w:r>
      <w:r w:rsidR="009C1A8E" w:rsidRPr="009C1A8E">
        <w:rPr>
          <w:rFonts w:cs="Arial"/>
          <w:sz w:val="24"/>
          <w:szCs w:val="24"/>
        </w:rPr>
        <w:t>example graph</w:t>
      </w:r>
      <w:r w:rsidRPr="009C1A8E">
        <w:rPr>
          <w:rFonts w:cs="Arial"/>
          <w:sz w:val="24"/>
          <w:szCs w:val="24"/>
        </w:rPr>
        <w:t xml:space="preserve">. </w:t>
      </w:r>
      <w:r w:rsidR="009C1A8E" w:rsidRPr="009C1A8E">
        <w:rPr>
          <w:rFonts w:cs="Arial"/>
          <w:sz w:val="24"/>
          <w:szCs w:val="24"/>
        </w:rPr>
        <w:t>If such</w:t>
      </w:r>
      <w:r w:rsidRPr="009C1A8E">
        <w:rPr>
          <w:rFonts w:cs="Arial"/>
          <w:sz w:val="24"/>
          <w:szCs w:val="24"/>
        </w:rPr>
        <w:t xml:space="preserve"> an edge already exists, only a label change is required.</w:t>
      </w:r>
    </w:p>
    <w:p w:rsidR="009C1A8E" w:rsidRDefault="009C1A8E"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360"/>
        <w:rPr>
          <w:rFonts w:cs="Arial"/>
          <w:sz w:val="24"/>
          <w:szCs w:val="24"/>
        </w:rPr>
      </w:pPr>
      <w:r w:rsidRPr="00866CFC">
        <w:rPr>
          <w:rFonts w:cs="Arial"/>
          <w:sz w:val="24"/>
          <w:szCs w:val="24"/>
        </w:rPr>
        <w:t>Overall</w:t>
      </w:r>
      <w:r w:rsidR="009C1A8E" w:rsidRPr="00866CFC">
        <w:rPr>
          <w:rFonts w:cs="Arial"/>
          <w:sz w:val="24"/>
          <w:szCs w:val="24"/>
        </w:rPr>
        <w:t>, the</w:t>
      </w:r>
      <w:r w:rsidRPr="00866CFC">
        <w:rPr>
          <w:rFonts w:cs="Arial"/>
          <w:sz w:val="24"/>
          <w:szCs w:val="24"/>
        </w:rPr>
        <w:t xml:space="preserve"> </w:t>
      </w:r>
      <w:r w:rsidR="009C1A8E" w:rsidRPr="00866CFC">
        <w:rPr>
          <w:rFonts w:cs="Arial"/>
          <w:sz w:val="24"/>
          <w:szCs w:val="24"/>
        </w:rPr>
        <w:t>assumptions underlying the</w:t>
      </w:r>
      <w:r w:rsidRPr="00866CFC">
        <w:rPr>
          <w:rFonts w:cs="Arial"/>
          <w:sz w:val="24"/>
          <w:szCs w:val="24"/>
        </w:rPr>
        <w:t xml:space="preserve"> </w:t>
      </w:r>
      <w:r w:rsidR="009C1A8E" w:rsidRPr="00866CFC">
        <w:rPr>
          <w:rFonts w:cs="Arial"/>
          <w:sz w:val="24"/>
          <w:szCs w:val="24"/>
        </w:rPr>
        <w:t>generation process</w:t>
      </w:r>
      <w:r w:rsidRPr="00866CFC">
        <w:rPr>
          <w:rFonts w:cs="Arial"/>
          <w:sz w:val="24"/>
          <w:szCs w:val="24"/>
        </w:rPr>
        <w:t xml:space="preserve"> </w:t>
      </w:r>
      <w:r w:rsidR="009C1A8E" w:rsidRPr="00866CFC">
        <w:rPr>
          <w:rFonts w:cs="Arial"/>
          <w:sz w:val="24"/>
          <w:szCs w:val="24"/>
        </w:rPr>
        <w:t>are as</w:t>
      </w:r>
      <w:r w:rsidR="009C1A8E">
        <w:rPr>
          <w:rFonts w:cs="Arial"/>
          <w:sz w:val="24"/>
          <w:szCs w:val="24"/>
        </w:rPr>
        <w:t xml:space="preserve"> </w:t>
      </w:r>
      <w:r w:rsidRPr="00866CFC">
        <w:rPr>
          <w:rFonts w:cs="Arial"/>
          <w:sz w:val="24"/>
          <w:szCs w:val="24"/>
        </w:rPr>
        <w:t>follows.</w:t>
      </w:r>
    </w:p>
    <w:p w:rsidR="002B378F" w:rsidRPr="009C1A8E" w:rsidRDefault="009C1A8E"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The distribution of vertex </w:t>
      </w:r>
      <w:r w:rsidR="002B378F" w:rsidRPr="009C1A8E">
        <w:rPr>
          <w:rFonts w:cs="Arial"/>
          <w:sz w:val="24"/>
          <w:szCs w:val="24"/>
        </w:rPr>
        <w:t xml:space="preserve">labels, edge labels </w:t>
      </w:r>
      <w:proofErr w:type="gramStart"/>
      <w:r w:rsidR="002B378F" w:rsidRPr="009C1A8E">
        <w:rPr>
          <w:rFonts w:cs="Arial"/>
          <w:sz w:val="24"/>
          <w:szCs w:val="24"/>
        </w:rPr>
        <w:t>and  the</w:t>
      </w:r>
      <w:proofErr w:type="gramEnd"/>
      <w:r w:rsidR="002B378F" w:rsidRPr="009C1A8E">
        <w:rPr>
          <w:rFonts w:cs="Arial"/>
          <w:sz w:val="24"/>
          <w:szCs w:val="24"/>
        </w:rPr>
        <w:t xml:space="preserve"> degree distribution is assumed to be uniform and independent of each other,</w:t>
      </w:r>
      <w:r w:rsidRPr="009C1A8E">
        <w:rPr>
          <w:rFonts w:cs="Arial"/>
          <w:sz w:val="24"/>
          <w:szCs w:val="24"/>
        </w:rPr>
        <w:t xml:space="preserve"> </w:t>
      </w:r>
      <w:r w:rsidR="002B378F" w:rsidRPr="009C1A8E">
        <w:rPr>
          <w:rFonts w:cs="Arial"/>
          <w:sz w:val="24"/>
          <w:szCs w:val="24"/>
        </w:rPr>
        <w:t>both in the concept and the example graph.</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Examples are generated us</w:t>
      </w:r>
      <w:r w:rsidR="009C1A8E" w:rsidRPr="009C1A8E">
        <w:rPr>
          <w:rFonts w:cs="Arial"/>
          <w:sz w:val="24"/>
          <w:szCs w:val="24"/>
        </w:rPr>
        <w:t xml:space="preserve">ing a random process, based on </w:t>
      </w:r>
      <w:r w:rsidRPr="009C1A8E">
        <w:rPr>
          <w:rFonts w:cs="Arial"/>
          <w:sz w:val="24"/>
          <w:szCs w:val="24"/>
        </w:rPr>
        <w:t>the user specified parameters and are connected graphs.</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Concepts are generated using a random process, based on the user specified </w:t>
      </w:r>
      <w:r w:rsidR="009C1A8E" w:rsidRPr="009C1A8E">
        <w:rPr>
          <w:rFonts w:cs="Arial"/>
          <w:sz w:val="24"/>
          <w:szCs w:val="24"/>
        </w:rPr>
        <w:t>p</w:t>
      </w:r>
      <w:r w:rsidRPr="009C1A8E">
        <w:rPr>
          <w:rFonts w:cs="Arial"/>
          <w:sz w:val="24"/>
          <w:szCs w:val="24"/>
        </w:rPr>
        <w:t>arameters.</w:t>
      </w:r>
    </w:p>
    <w:p w:rsidR="002B378F"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lastRenderedPageBreak/>
        <w:t xml:space="preserve">Positive examples are generated by embedding </w:t>
      </w:r>
      <w:r w:rsidR="000E5044" w:rsidRPr="009C1A8E">
        <w:rPr>
          <w:rFonts w:cs="Arial"/>
          <w:sz w:val="24"/>
          <w:szCs w:val="24"/>
        </w:rPr>
        <w:t>the concept</w:t>
      </w:r>
      <w:r w:rsidRPr="009C1A8E">
        <w:rPr>
          <w:rFonts w:cs="Arial"/>
          <w:sz w:val="24"/>
          <w:szCs w:val="24"/>
        </w:rPr>
        <w:t xml:space="preserve"> in an </w:t>
      </w:r>
      <w:r w:rsidR="000E5044" w:rsidRPr="009C1A8E">
        <w:rPr>
          <w:rFonts w:cs="Arial"/>
          <w:sz w:val="24"/>
          <w:szCs w:val="24"/>
        </w:rPr>
        <w:t>example;</w:t>
      </w:r>
      <w:r w:rsidRPr="009C1A8E">
        <w:rPr>
          <w:rFonts w:cs="Arial"/>
          <w:sz w:val="24"/>
          <w:szCs w:val="24"/>
        </w:rPr>
        <w:t xml:space="preserve"> </w:t>
      </w:r>
      <w:r w:rsidR="000E5044" w:rsidRPr="009C1A8E">
        <w:rPr>
          <w:rFonts w:cs="Arial"/>
          <w:sz w:val="24"/>
          <w:szCs w:val="24"/>
        </w:rPr>
        <w:t>negative examples</w:t>
      </w:r>
      <w:r w:rsidRPr="009C1A8E">
        <w:rPr>
          <w:rFonts w:cs="Arial"/>
          <w:sz w:val="24"/>
          <w:szCs w:val="24"/>
        </w:rPr>
        <w:t xml:space="preserve"> are those examples </w:t>
      </w:r>
      <w:r w:rsidR="000E5044" w:rsidRPr="009C1A8E">
        <w:rPr>
          <w:rFonts w:cs="Arial"/>
          <w:sz w:val="24"/>
          <w:szCs w:val="24"/>
        </w:rPr>
        <w:t>in which</w:t>
      </w:r>
      <w:r w:rsidRPr="009C1A8E">
        <w:rPr>
          <w:rFonts w:cs="Arial"/>
          <w:sz w:val="24"/>
          <w:szCs w:val="24"/>
        </w:rPr>
        <w:t xml:space="preserve"> the concept has not been embedded.</w:t>
      </w:r>
    </w:p>
    <w:p w:rsidR="009C1A8E" w:rsidRPr="009C1A8E" w:rsidRDefault="009C1A8E" w:rsidP="009C1A8E">
      <w:pPr>
        <w:pStyle w:val="ListParagraph"/>
        <w:autoSpaceDE w:val="0"/>
        <w:autoSpaceDN w:val="0"/>
        <w:adjustRightInd w:val="0"/>
        <w:spacing w:after="0" w:line="480" w:lineRule="auto"/>
        <w:rPr>
          <w:rFonts w:cs="Arial"/>
          <w:sz w:val="24"/>
          <w:szCs w:val="24"/>
        </w:rPr>
      </w:pPr>
    </w:p>
    <w:p w:rsidR="002B378F" w:rsidRPr="00866CFC" w:rsidRDefault="009C1A8E" w:rsidP="009C1A8E">
      <w:pPr>
        <w:autoSpaceDE w:val="0"/>
        <w:autoSpaceDN w:val="0"/>
        <w:adjustRightInd w:val="0"/>
        <w:spacing w:after="0" w:line="480" w:lineRule="auto"/>
        <w:ind w:firstLine="720"/>
        <w:jc w:val="both"/>
        <w:rPr>
          <w:rFonts w:cs="Arial"/>
          <w:sz w:val="24"/>
          <w:szCs w:val="24"/>
        </w:rPr>
      </w:pPr>
      <w:r>
        <w:rPr>
          <w:rFonts w:cs="Arial"/>
          <w:sz w:val="24"/>
          <w:szCs w:val="24"/>
        </w:rPr>
        <w:t xml:space="preserve">We </w:t>
      </w:r>
      <w:r w:rsidR="002B378F" w:rsidRPr="00866CFC">
        <w:rPr>
          <w:rFonts w:cs="Arial"/>
          <w:sz w:val="24"/>
          <w:szCs w:val="24"/>
        </w:rPr>
        <w:t>use the</w:t>
      </w:r>
      <w:r>
        <w:rPr>
          <w:rFonts w:cs="Arial"/>
          <w:sz w:val="24"/>
          <w:szCs w:val="24"/>
        </w:rPr>
        <w:t xml:space="preserve"> artificial dataset generator</w:t>
      </w:r>
      <w:r w:rsidR="002B378F" w:rsidRPr="00866CFC">
        <w:rPr>
          <w:rFonts w:cs="Arial"/>
          <w:sz w:val="24"/>
          <w:szCs w:val="24"/>
        </w:rPr>
        <w:t xml:space="preserve"> to compare    the    performance    of    the    five</w:t>
      </w:r>
      <w:r>
        <w:rPr>
          <w:rFonts w:cs="Arial"/>
          <w:sz w:val="24"/>
          <w:szCs w:val="24"/>
        </w:rPr>
        <w:t xml:space="preserve"> </w:t>
      </w:r>
      <w:r w:rsidR="002B378F" w:rsidRPr="00866CFC">
        <w:rPr>
          <w:rFonts w:cs="Arial"/>
          <w:sz w:val="24"/>
          <w:szCs w:val="24"/>
        </w:rPr>
        <w:t>algorithms/approaches across various parameters of interest. For each</w:t>
      </w:r>
      <w:r>
        <w:rPr>
          <w:rFonts w:cs="Arial"/>
          <w:sz w:val="24"/>
          <w:szCs w:val="24"/>
        </w:rPr>
        <w:t xml:space="preserve"> </w:t>
      </w:r>
      <w:r w:rsidR="002B378F" w:rsidRPr="00866CFC">
        <w:rPr>
          <w:rFonts w:cs="Arial"/>
          <w:sz w:val="24"/>
          <w:szCs w:val="24"/>
        </w:rPr>
        <w:t>experiment, five training sets and five test sets are generated, using</w:t>
      </w:r>
      <w:r>
        <w:rPr>
          <w:rFonts w:cs="Arial"/>
          <w:sz w:val="24"/>
          <w:szCs w:val="24"/>
        </w:rPr>
        <w:t xml:space="preserve"> different seeds.  </w:t>
      </w:r>
      <w:r w:rsidR="002B378F" w:rsidRPr="00866CFC">
        <w:rPr>
          <w:rFonts w:cs="Arial"/>
          <w:sz w:val="24"/>
          <w:szCs w:val="24"/>
        </w:rPr>
        <w:t xml:space="preserve">The </w:t>
      </w:r>
      <w:r>
        <w:rPr>
          <w:rFonts w:cs="Arial"/>
          <w:sz w:val="24"/>
          <w:szCs w:val="24"/>
        </w:rPr>
        <w:t>a</w:t>
      </w:r>
      <w:r w:rsidR="002B378F" w:rsidRPr="00866CFC">
        <w:rPr>
          <w:rFonts w:cs="Arial"/>
          <w:sz w:val="24"/>
          <w:szCs w:val="24"/>
        </w:rPr>
        <w:t>lgorithms are trained on the trained set and</w:t>
      </w:r>
      <w:r>
        <w:rPr>
          <w:rFonts w:cs="Arial"/>
          <w:sz w:val="24"/>
          <w:szCs w:val="24"/>
        </w:rPr>
        <w:t xml:space="preserve"> </w:t>
      </w:r>
      <w:r w:rsidR="002B378F" w:rsidRPr="00866CFC">
        <w:rPr>
          <w:rFonts w:cs="Arial"/>
          <w:sz w:val="24"/>
          <w:szCs w:val="24"/>
        </w:rPr>
        <w:t>prediction accuracy is measured on the test set.  All plots show mean</w:t>
      </w:r>
      <w:r>
        <w:rPr>
          <w:rFonts w:cs="Arial"/>
          <w:sz w:val="24"/>
          <w:szCs w:val="24"/>
        </w:rPr>
        <w:t xml:space="preserve"> </w:t>
      </w:r>
      <w:r w:rsidR="002B378F" w:rsidRPr="00866CFC">
        <w:rPr>
          <w:rFonts w:cs="Arial"/>
          <w:sz w:val="24"/>
          <w:szCs w:val="24"/>
        </w:rPr>
        <w:t>accuracy on the five test sets versus a parameter of interest.</w:t>
      </w:r>
    </w:p>
    <w:p w:rsidR="002B378F" w:rsidRPr="00866CFC" w:rsidRDefault="002B378F" w:rsidP="00866CFC">
      <w:pPr>
        <w:autoSpaceDE w:val="0"/>
        <w:autoSpaceDN w:val="0"/>
        <w:adjustRightInd w:val="0"/>
        <w:spacing w:after="0" w:line="480" w:lineRule="auto"/>
        <w:rPr>
          <w:rFonts w:cs="Arial"/>
          <w:sz w:val="24"/>
          <w:szCs w:val="24"/>
        </w:rPr>
      </w:pPr>
    </w:p>
    <w:p w:rsidR="002B378F" w:rsidRPr="009C1A8E"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5.2.1 </w:t>
      </w:r>
      <w:r w:rsidR="002B378F" w:rsidRPr="009C1A8E">
        <w:rPr>
          <w:rFonts w:cs="Arial"/>
          <w:sz w:val="24"/>
          <w:szCs w:val="24"/>
          <w:u w:val="single"/>
        </w:rPr>
        <w:t>Var</w:t>
      </w:r>
      <w:r w:rsidR="009C1A8E" w:rsidRPr="009C1A8E">
        <w:rPr>
          <w:rFonts w:cs="Arial"/>
          <w:sz w:val="24"/>
          <w:szCs w:val="24"/>
          <w:u w:val="single"/>
        </w:rPr>
        <w:t>ying Number of Concept Vertices</w:t>
      </w:r>
    </w:p>
    <w:p w:rsidR="002B378F" w:rsidRDefault="002B378F" w:rsidP="009C1A8E">
      <w:pPr>
        <w:autoSpaceDE w:val="0"/>
        <w:autoSpaceDN w:val="0"/>
        <w:adjustRightInd w:val="0"/>
        <w:spacing w:after="0" w:line="480" w:lineRule="auto"/>
        <w:jc w:val="both"/>
        <w:rPr>
          <w:rFonts w:cs="Arial"/>
          <w:sz w:val="24"/>
          <w:szCs w:val="24"/>
        </w:rPr>
      </w:pPr>
      <w:r w:rsidRPr="00866CFC">
        <w:rPr>
          <w:rFonts w:cs="Arial"/>
          <w:sz w:val="24"/>
          <w:szCs w:val="24"/>
        </w:rPr>
        <w:t>We vary  the number of concept vertices  from 1 to 10  adding a single</w:t>
      </w:r>
      <w:r w:rsidR="009C1A8E">
        <w:rPr>
          <w:rFonts w:cs="Arial"/>
          <w:sz w:val="24"/>
          <w:szCs w:val="24"/>
        </w:rPr>
        <w:t xml:space="preserve"> </w:t>
      </w:r>
      <w:r w:rsidRPr="00866CFC">
        <w:rPr>
          <w:rFonts w:cs="Arial"/>
          <w:sz w:val="24"/>
          <w:szCs w:val="24"/>
        </w:rPr>
        <w:t>edge  with  every additional  vertex,  with  the  example set  to  100</w:t>
      </w:r>
      <w:r w:rsidR="009C1A8E">
        <w:rPr>
          <w:rFonts w:cs="Arial"/>
          <w:sz w:val="24"/>
          <w:szCs w:val="24"/>
        </w:rPr>
        <w:t xml:space="preserve"> </w:t>
      </w:r>
      <w:r w:rsidRPr="00866CFC">
        <w:rPr>
          <w:rFonts w:cs="Arial"/>
          <w:sz w:val="24"/>
          <w:szCs w:val="24"/>
        </w:rPr>
        <w:t>vertices and 100  edges, 50 positive example and  50 negative examples</w:t>
      </w:r>
      <w:r w:rsidR="009C1A8E">
        <w:rPr>
          <w:rFonts w:cs="Arial"/>
          <w:sz w:val="24"/>
          <w:szCs w:val="24"/>
        </w:rPr>
        <w:t xml:space="preserve"> </w:t>
      </w:r>
      <w:r w:rsidRPr="00866CFC">
        <w:rPr>
          <w:rFonts w:cs="Arial"/>
          <w:sz w:val="24"/>
          <w:szCs w:val="24"/>
        </w:rPr>
        <w:t xml:space="preserve">both in the training and  test sets. </w:t>
      </w:r>
      <w:r w:rsidR="00400E23">
        <w:rPr>
          <w:rFonts w:cs="Arial"/>
          <w:sz w:val="24"/>
          <w:szCs w:val="24"/>
        </w:rPr>
        <w:t>Figures 38, 39, 40 and 41 show</w:t>
      </w:r>
      <w:r w:rsidRPr="00866CFC">
        <w:rPr>
          <w:rFonts w:cs="Arial"/>
          <w:sz w:val="24"/>
          <w:szCs w:val="24"/>
        </w:rPr>
        <w:t xml:space="preserve"> the mean accuracies for different number of vertex and edge</w:t>
      </w:r>
      <w:r w:rsidR="009C1A8E">
        <w:rPr>
          <w:rFonts w:cs="Arial"/>
          <w:sz w:val="24"/>
          <w:szCs w:val="24"/>
        </w:rPr>
        <w:t xml:space="preserve"> </w:t>
      </w:r>
      <w:r w:rsidRPr="00866CFC">
        <w:rPr>
          <w:rFonts w:cs="Arial"/>
          <w:sz w:val="24"/>
          <w:szCs w:val="24"/>
        </w:rPr>
        <w:t>labels.  It can be observed in all the plots that initially when the</w:t>
      </w:r>
      <w:r w:rsidR="009C1A8E">
        <w:rPr>
          <w:rFonts w:cs="Arial"/>
          <w:sz w:val="24"/>
          <w:szCs w:val="24"/>
        </w:rPr>
        <w:t xml:space="preserve"> </w:t>
      </w:r>
      <w:r w:rsidRPr="00866CFC">
        <w:rPr>
          <w:rFonts w:cs="Arial"/>
          <w:sz w:val="24"/>
          <w:szCs w:val="24"/>
        </w:rPr>
        <w:t>number of vertices in the concept is small, all classifiers perform</w:t>
      </w:r>
      <w:r w:rsidR="009C1A8E">
        <w:rPr>
          <w:rFonts w:cs="Arial"/>
          <w:sz w:val="24"/>
          <w:szCs w:val="24"/>
        </w:rPr>
        <w:t xml:space="preserve"> </w:t>
      </w:r>
      <w:r w:rsidRPr="00866CFC">
        <w:rPr>
          <w:rFonts w:cs="Arial"/>
          <w:sz w:val="24"/>
          <w:szCs w:val="24"/>
        </w:rPr>
        <w:t>poorly   as   the   training    examples   and   test   examples   are</w:t>
      </w:r>
      <w:r w:rsidR="009C1A8E">
        <w:rPr>
          <w:rFonts w:cs="Arial"/>
          <w:sz w:val="24"/>
          <w:szCs w:val="24"/>
        </w:rPr>
        <w:t xml:space="preserve"> </w:t>
      </w:r>
      <w:r w:rsidRPr="00866CFC">
        <w:rPr>
          <w:rFonts w:cs="Arial"/>
          <w:sz w:val="24"/>
          <w:szCs w:val="24"/>
        </w:rPr>
        <w:t>indistinguishable.   This changes as the number of vertices in the</w:t>
      </w:r>
      <w:r w:rsidR="009C1A8E">
        <w:rPr>
          <w:rFonts w:cs="Arial"/>
          <w:sz w:val="24"/>
          <w:szCs w:val="24"/>
        </w:rPr>
        <w:t xml:space="preserve"> </w:t>
      </w:r>
      <w:r w:rsidRPr="00866CFC">
        <w:rPr>
          <w:rFonts w:cs="Arial"/>
          <w:sz w:val="24"/>
          <w:szCs w:val="24"/>
        </w:rPr>
        <w:t>concept  are  gradually  increased  and  the performance  of  all  the</w:t>
      </w:r>
      <w:r w:rsidR="009C1A8E">
        <w:rPr>
          <w:rFonts w:cs="Arial"/>
          <w:sz w:val="24"/>
          <w:szCs w:val="24"/>
        </w:rPr>
        <w:t xml:space="preserve"> </w:t>
      </w:r>
      <w:r w:rsidRPr="00866CFC">
        <w:rPr>
          <w:rFonts w:cs="Arial"/>
          <w:sz w:val="24"/>
          <w:szCs w:val="24"/>
        </w:rPr>
        <w:t>classifiers  improves.  Eventually the concept is large enough to</w:t>
      </w:r>
      <w:r w:rsidR="009C1A8E">
        <w:rPr>
          <w:rFonts w:cs="Arial"/>
          <w:sz w:val="24"/>
          <w:szCs w:val="24"/>
        </w:rPr>
        <w:t xml:space="preserve"> </w:t>
      </w:r>
      <w:r w:rsidRPr="00866CFC">
        <w:rPr>
          <w:rFonts w:cs="Arial"/>
          <w:sz w:val="24"/>
          <w:szCs w:val="24"/>
        </w:rPr>
        <w:t>sufficiently distinguish the examples and all the classifiers achieve</w:t>
      </w:r>
      <w:r w:rsidR="009C1A8E">
        <w:rPr>
          <w:rFonts w:cs="Arial"/>
          <w:sz w:val="24"/>
          <w:szCs w:val="24"/>
        </w:rPr>
        <w:t xml:space="preserve"> </w:t>
      </w:r>
      <w:r w:rsidRPr="00866CFC">
        <w:rPr>
          <w:rFonts w:cs="Arial"/>
          <w:sz w:val="24"/>
          <w:szCs w:val="24"/>
        </w:rPr>
        <w:t>high accuracy.   Another observation is that as the number of vertex</w:t>
      </w:r>
      <w:r w:rsidR="009C1A8E">
        <w:rPr>
          <w:rFonts w:cs="Arial"/>
          <w:sz w:val="24"/>
          <w:szCs w:val="24"/>
        </w:rPr>
        <w:t xml:space="preserve"> </w:t>
      </w:r>
      <w:r w:rsidRPr="00866CFC">
        <w:rPr>
          <w:rFonts w:cs="Arial"/>
          <w:sz w:val="24"/>
          <w:szCs w:val="24"/>
        </w:rPr>
        <w:t>and edge labels increases, the task becomes easier as it is possible</w:t>
      </w:r>
      <w:r w:rsidR="009C1A8E">
        <w:rPr>
          <w:rFonts w:cs="Arial"/>
          <w:sz w:val="24"/>
          <w:szCs w:val="24"/>
        </w:rPr>
        <w:t xml:space="preserve"> </w:t>
      </w:r>
      <w:r w:rsidRPr="00866CFC">
        <w:rPr>
          <w:rFonts w:cs="Arial"/>
          <w:sz w:val="24"/>
          <w:szCs w:val="24"/>
        </w:rPr>
        <w:t>to distinguish the examples by learning a small part of the concept.</w:t>
      </w:r>
      <w:r w:rsidR="009C1A8E">
        <w:rPr>
          <w:rFonts w:cs="Arial"/>
          <w:sz w:val="24"/>
          <w:szCs w:val="24"/>
        </w:rPr>
        <w:t xml:space="preserve"> </w:t>
      </w:r>
      <w:r w:rsidRPr="00866CFC">
        <w:rPr>
          <w:rFonts w:cs="Arial"/>
          <w:sz w:val="24"/>
          <w:szCs w:val="24"/>
        </w:rPr>
        <w:t xml:space="preserve">The </w:t>
      </w:r>
      <w:r w:rsidRPr="00866CFC">
        <w:rPr>
          <w:rFonts w:cs="Arial"/>
          <w:sz w:val="24"/>
          <w:szCs w:val="24"/>
        </w:rPr>
        <w:lastRenderedPageBreak/>
        <w:t>difference in performance of the algorithms is noticeable only</w:t>
      </w:r>
      <w:r w:rsidR="009C1A8E">
        <w:rPr>
          <w:rFonts w:cs="Arial"/>
          <w:sz w:val="24"/>
          <w:szCs w:val="24"/>
        </w:rPr>
        <w:t xml:space="preserve"> </w:t>
      </w:r>
      <w:r w:rsidRPr="00866CFC">
        <w:rPr>
          <w:rFonts w:cs="Arial"/>
          <w:sz w:val="24"/>
          <w:szCs w:val="24"/>
        </w:rPr>
        <w:t>with both vertex labels and edge labels equal to 2.  This difference</w:t>
      </w:r>
      <w:r w:rsidR="009C1A8E">
        <w:rPr>
          <w:rFonts w:cs="Arial"/>
          <w:sz w:val="24"/>
          <w:szCs w:val="24"/>
        </w:rPr>
        <w:t xml:space="preserve"> </w:t>
      </w:r>
      <w:r w:rsidRPr="00866CFC">
        <w:rPr>
          <w:rFonts w:cs="Arial"/>
          <w:sz w:val="24"/>
          <w:szCs w:val="24"/>
        </w:rPr>
        <w:t>was found to be significant at only concept size 3, 4, 5 and 6 and we</w:t>
      </w:r>
      <w:r w:rsidR="009C1A8E">
        <w:rPr>
          <w:rFonts w:cs="Arial"/>
          <w:sz w:val="24"/>
          <w:szCs w:val="24"/>
        </w:rPr>
        <w:t xml:space="preserve"> </w:t>
      </w:r>
      <w:r w:rsidRPr="00866CFC">
        <w:rPr>
          <w:rFonts w:cs="Arial"/>
          <w:sz w:val="24"/>
          <w:szCs w:val="24"/>
        </w:rPr>
        <w:t>conclude that overall the performance was found to be comparable.</w:t>
      </w:r>
    </w:p>
    <w:p w:rsidR="005B1FDF" w:rsidRPr="00866CFC" w:rsidRDefault="005B1FDF" w:rsidP="009C1A8E">
      <w:pPr>
        <w:autoSpaceDE w:val="0"/>
        <w:autoSpaceDN w:val="0"/>
        <w:adjustRightInd w:val="0"/>
        <w:spacing w:after="0" w:line="480" w:lineRule="auto"/>
        <w:jc w:val="both"/>
        <w:rPr>
          <w:rFonts w:cs="Arial"/>
          <w:sz w:val="24"/>
          <w:szCs w:val="24"/>
        </w:rPr>
      </w:pPr>
    </w:p>
    <w:p w:rsidR="002B378F" w:rsidRPr="005B1FDF"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5.2.2 </w:t>
      </w:r>
      <w:r w:rsidR="005B1FDF" w:rsidRPr="005B1FDF">
        <w:rPr>
          <w:rFonts w:cs="Arial"/>
          <w:sz w:val="24"/>
          <w:szCs w:val="24"/>
          <w:u w:val="single"/>
        </w:rPr>
        <w:t>Varying Concept Degree</w:t>
      </w:r>
    </w:p>
    <w:p w:rsidR="002B378F"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concept degree by increasing the  number of concept edges</w:t>
      </w:r>
      <w:r w:rsidR="005B1FDF">
        <w:rPr>
          <w:rFonts w:cs="Arial"/>
          <w:sz w:val="24"/>
          <w:szCs w:val="24"/>
        </w:rPr>
        <w:t xml:space="preserve"> </w:t>
      </w:r>
      <w:r w:rsidRPr="00866CFC">
        <w:rPr>
          <w:rFonts w:cs="Arial"/>
          <w:sz w:val="24"/>
          <w:szCs w:val="24"/>
        </w:rPr>
        <w:t>with  the example  set  to 100  vertices  and 100  edges, 50  positive</w:t>
      </w:r>
      <w:r w:rsidR="005B1FDF">
        <w:rPr>
          <w:rFonts w:cs="Arial"/>
          <w:sz w:val="24"/>
          <w:szCs w:val="24"/>
        </w:rPr>
        <w:t xml:space="preserve"> </w:t>
      </w:r>
      <w:r w:rsidRPr="00866CFC">
        <w:rPr>
          <w:rFonts w:cs="Arial"/>
          <w:sz w:val="24"/>
          <w:szCs w:val="24"/>
        </w:rPr>
        <w:t>example and 50  negative examples both in the  training and test sets.</w:t>
      </w:r>
      <w:r w:rsidR="005B1FDF">
        <w:rPr>
          <w:rFonts w:cs="Arial"/>
          <w:sz w:val="24"/>
          <w:szCs w:val="24"/>
        </w:rPr>
        <w:t xml:space="preserve"> </w:t>
      </w:r>
      <w:proofErr w:type="gramStart"/>
      <w:r w:rsidR="005B1FDF">
        <w:rPr>
          <w:rFonts w:cs="Arial"/>
          <w:sz w:val="24"/>
          <w:szCs w:val="24"/>
        </w:rPr>
        <w:t>Figure</w:t>
      </w:r>
      <w:r w:rsidR="00400E23">
        <w:rPr>
          <w:rFonts w:cs="Arial"/>
          <w:sz w:val="24"/>
          <w:szCs w:val="24"/>
        </w:rPr>
        <w:t>s 42</w:t>
      </w:r>
      <w:r w:rsidR="00F26754">
        <w:rPr>
          <w:rFonts w:cs="Arial"/>
          <w:sz w:val="24"/>
          <w:szCs w:val="24"/>
        </w:rPr>
        <w:t xml:space="preserve">, </w:t>
      </w:r>
      <w:r w:rsidR="00400E23">
        <w:rPr>
          <w:rFonts w:cs="Arial"/>
          <w:sz w:val="24"/>
          <w:szCs w:val="24"/>
        </w:rPr>
        <w:t>43</w:t>
      </w:r>
      <w:r w:rsidR="00F26754">
        <w:rPr>
          <w:rFonts w:cs="Arial"/>
          <w:sz w:val="24"/>
          <w:szCs w:val="24"/>
        </w:rPr>
        <w:t xml:space="preserve">, and </w:t>
      </w:r>
      <w:r w:rsidR="00B80B24">
        <w:rPr>
          <w:rFonts w:cs="Arial"/>
          <w:sz w:val="24"/>
          <w:szCs w:val="24"/>
        </w:rPr>
        <w:t>4</w:t>
      </w:r>
      <w:r w:rsidR="00400E23">
        <w:rPr>
          <w:rFonts w:cs="Arial"/>
          <w:sz w:val="24"/>
          <w:szCs w:val="24"/>
        </w:rPr>
        <w:t>4</w:t>
      </w:r>
      <w:r w:rsidR="00B80B24">
        <w:rPr>
          <w:rFonts w:cs="Arial"/>
          <w:sz w:val="24"/>
          <w:szCs w:val="24"/>
        </w:rPr>
        <w:t xml:space="preserve"> shows</w:t>
      </w:r>
      <w:r w:rsidRPr="00866CFC">
        <w:rPr>
          <w:rFonts w:cs="Arial"/>
          <w:sz w:val="24"/>
          <w:szCs w:val="24"/>
        </w:rPr>
        <w:t xml:space="preserve"> the mean accuracies for</w:t>
      </w:r>
      <w:r w:rsidR="005B1FDF">
        <w:rPr>
          <w:rFonts w:cs="Arial"/>
          <w:sz w:val="24"/>
          <w:szCs w:val="24"/>
        </w:rPr>
        <w:t xml:space="preserve"> </w:t>
      </w:r>
      <w:r w:rsidRPr="00866CFC">
        <w:rPr>
          <w:rFonts w:cs="Arial"/>
          <w:sz w:val="24"/>
          <w:szCs w:val="24"/>
        </w:rPr>
        <w:t>different number of vertices in the concept.</w:t>
      </w:r>
      <w:proofErr w:type="gramEnd"/>
      <w:r w:rsidRPr="00866CFC">
        <w:rPr>
          <w:rFonts w:cs="Arial"/>
          <w:sz w:val="24"/>
          <w:szCs w:val="24"/>
        </w:rPr>
        <w:t xml:space="preserve">  It can  be observed in</w:t>
      </w:r>
      <w:r w:rsidR="005B1FDF">
        <w:rPr>
          <w:rFonts w:cs="Arial"/>
          <w:sz w:val="24"/>
          <w:szCs w:val="24"/>
        </w:rPr>
        <w:t xml:space="preserve"> </w:t>
      </w:r>
      <w:r w:rsidRPr="00866CFC">
        <w:rPr>
          <w:rFonts w:cs="Arial"/>
          <w:sz w:val="24"/>
          <w:szCs w:val="24"/>
        </w:rPr>
        <w:t>all the  plots that  initially all classifiers  perform poorly  as the</w:t>
      </w:r>
      <w:r w:rsidR="005B1FDF">
        <w:rPr>
          <w:rFonts w:cs="Arial"/>
          <w:sz w:val="24"/>
          <w:szCs w:val="24"/>
        </w:rPr>
        <w:t xml:space="preserve"> </w:t>
      </w:r>
      <w:r w:rsidRPr="00866CFC">
        <w:rPr>
          <w:rFonts w:cs="Arial"/>
          <w:sz w:val="24"/>
          <w:szCs w:val="24"/>
        </w:rPr>
        <w:t>training  examples  and  test  examples are  indistinguishable.   This</w:t>
      </w:r>
      <w:r w:rsidR="005B1FDF">
        <w:rPr>
          <w:rFonts w:cs="Arial"/>
          <w:sz w:val="24"/>
          <w:szCs w:val="24"/>
        </w:rPr>
        <w:t xml:space="preserve"> </w:t>
      </w:r>
      <w:r w:rsidR="005B1FDF" w:rsidRPr="00866CFC">
        <w:rPr>
          <w:rFonts w:cs="Arial"/>
          <w:sz w:val="24"/>
          <w:szCs w:val="24"/>
        </w:rPr>
        <w:t>changes as</w:t>
      </w:r>
      <w:r w:rsidRPr="00866CFC">
        <w:rPr>
          <w:rFonts w:cs="Arial"/>
          <w:sz w:val="24"/>
          <w:szCs w:val="24"/>
        </w:rPr>
        <w:t xml:space="preserve"> edges are gradually added to the concept.   All  the</w:t>
      </w:r>
      <w:r w:rsidR="005B1FDF">
        <w:rPr>
          <w:rFonts w:cs="Arial"/>
          <w:sz w:val="24"/>
          <w:szCs w:val="24"/>
        </w:rPr>
        <w:t xml:space="preserve"> </w:t>
      </w:r>
      <w:r w:rsidRPr="00866CFC">
        <w:rPr>
          <w:rFonts w:cs="Arial"/>
          <w:sz w:val="24"/>
          <w:szCs w:val="24"/>
        </w:rPr>
        <w:t>algorithms/approaches  except for  the graph  kernel are  able  to use</w:t>
      </w:r>
      <w:r w:rsidR="005B1FDF">
        <w:rPr>
          <w:rFonts w:cs="Arial"/>
          <w:sz w:val="24"/>
          <w:szCs w:val="24"/>
        </w:rPr>
        <w:t xml:space="preserve"> </w:t>
      </w:r>
      <w:r w:rsidRPr="00866CFC">
        <w:rPr>
          <w:rFonts w:cs="Arial"/>
          <w:sz w:val="24"/>
          <w:szCs w:val="24"/>
        </w:rPr>
        <w:t>these   additional  distinguishing  features   to  improve   on  their</w:t>
      </w:r>
      <w:r w:rsidR="005B1FDF">
        <w:rPr>
          <w:rFonts w:cs="Arial"/>
          <w:sz w:val="24"/>
          <w:szCs w:val="24"/>
        </w:rPr>
        <w:t xml:space="preserve"> </w:t>
      </w:r>
      <w:r w:rsidRPr="00866CFC">
        <w:rPr>
          <w:rFonts w:cs="Arial"/>
          <w:sz w:val="24"/>
          <w:szCs w:val="24"/>
        </w:rPr>
        <w:t>performance at a significant  level.  The graph kernel performs poorly</w:t>
      </w:r>
      <w:r w:rsidR="005B1FDF">
        <w:rPr>
          <w:rFonts w:cs="Arial"/>
          <w:sz w:val="24"/>
          <w:szCs w:val="24"/>
        </w:rPr>
        <w:t xml:space="preserve"> </w:t>
      </w:r>
      <w:r w:rsidRPr="00866CFC">
        <w:rPr>
          <w:rFonts w:cs="Arial"/>
          <w:sz w:val="24"/>
          <w:szCs w:val="24"/>
        </w:rPr>
        <w:t>and gains accuracy   slowly as compared to the   all the other</w:t>
      </w:r>
      <w:r w:rsidR="005B1FDF">
        <w:rPr>
          <w:rFonts w:cs="Arial"/>
          <w:sz w:val="24"/>
          <w:szCs w:val="24"/>
        </w:rPr>
        <w:t xml:space="preserve"> </w:t>
      </w:r>
      <w:r w:rsidRPr="00866CFC">
        <w:rPr>
          <w:rFonts w:cs="Arial"/>
          <w:sz w:val="24"/>
          <w:szCs w:val="24"/>
        </w:rPr>
        <w:t>algorithms/approaches.</w:t>
      </w:r>
    </w:p>
    <w:p w:rsidR="005B1FDF" w:rsidRPr="00866CFC" w:rsidRDefault="005B1FDF" w:rsidP="005B1FDF">
      <w:pPr>
        <w:autoSpaceDE w:val="0"/>
        <w:autoSpaceDN w:val="0"/>
        <w:adjustRightInd w:val="0"/>
        <w:spacing w:after="0" w:line="480" w:lineRule="auto"/>
        <w:jc w:val="both"/>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As the degree of the concept increases, distinguishing the examples</w:t>
      </w:r>
      <w:r w:rsidR="005B1FDF">
        <w:rPr>
          <w:rFonts w:cs="Arial"/>
          <w:sz w:val="24"/>
          <w:szCs w:val="24"/>
        </w:rPr>
        <w:t xml:space="preserve"> </w:t>
      </w:r>
      <w:r w:rsidRPr="00866CFC">
        <w:rPr>
          <w:rFonts w:cs="Arial"/>
          <w:sz w:val="24"/>
          <w:szCs w:val="24"/>
        </w:rPr>
        <w:t>does become easier but capitalizing on this difference to improve the</w:t>
      </w:r>
      <w:r w:rsidR="005B1FDF">
        <w:rPr>
          <w:rFonts w:cs="Arial"/>
          <w:sz w:val="24"/>
          <w:szCs w:val="24"/>
        </w:rPr>
        <w:t xml:space="preserve"> </w:t>
      </w:r>
      <w:r w:rsidRPr="00866CFC">
        <w:rPr>
          <w:rFonts w:cs="Arial"/>
          <w:sz w:val="24"/>
          <w:szCs w:val="24"/>
        </w:rPr>
        <w:t>performance requires learning concepts with structure (like trees and</w:t>
      </w:r>
      <w:r w:rsidR="005B1FDF">
        <w:rPr>
          <w:rFonts w:cs="Arial"/>
          <w:sz w:val="24"/>
          <w:szCs w:val="24"/>
        </w:rPr>
        <w:t xml:space="preserve"> graphs). </w:t>
      </w:r>
      <w:r w:rsidRPr="00866CFC">
        <w:rPr>
          <w:rFonts w:cs="Arial"/>
          <w:sz w:val="24"/>
          <w:szCs w:val="24"/>
        </w:rPr>
        <w:t>We postulate  that the  hypothesis space  of the  kernel is</w:t>
      </w:r>
      <w:r w:rsidR="005B1FDF">
        <w:rPr>
          <w:rFonts w:cs="Arial"/>
          <w:sz w:val="24"/>
          <w:szCs w:val="24"/>
        </w:rPr>
        <w:t xml:space="preserve"> </w:t>
      </w:r>
      <w:r w:rsidRPr="00866CFC">
        <w:rPr>
          <w:rFonts w:cs="Arial"/>
          <w:sz w:val="24"/>
          <w:szCs w:val="24"/>
        </w:rPr>
        <w:t>walks  and   it  is  insufficient  at   capturing  concepts  involving</w:t>
      </w:r>
      <w:r w:rsidR="005B1FDF">
        <w:rPr>
          <w:rFonts w:cs="Arial"/>
          <w:sz w:val="24"/>
          <w:szCs w:val="24"/>
        </w:rPr>
        <w:t xml:space="preserve"> </w:t>
      </w:r>
      <w:r w:rsidRPr="00866CFC">
        <w:rPr>
          <w:rFonts w:cs="Arial"/>
          <w:sz w:val="24"/>
          <w:szCs w:val="24"/>
        </w:rPr>
        <w:t>structure.</w:t>
      </w:r>
    </w:p>
    <w:p w:rsidR="002B378F" w:rsidRPr="00866CFC" w:rsidRDefault="002B378F" w:rsidP="00866CFC">
      <w:pPr>
        <w:autoSpaceDE w:val="0"/>
        <w:autoSpaceDN w:val="0"/>
        <w:adjustRightInd w:val="0"/>
        <w:spacing w:after="0" w:line="480" w:lineRule="auto"/>
        <w:rPr>
          <w:rFonts w:cs="Arial"/>
          <w:sz w:val="24"/>
          <w:szCs w:val="24"/>
        </w:rPr>
      </w:pPr>
    </w:p>
    <w:p w:rsidR="005B1FDF" w:rsidRDefault="005B1FDF" w:rsidP="005B1FDF">
      <w:pPr>
        <w:autoSpaceDE w:val="0"/>
        <w:autoSpaceDN w:val="0"/>
        <w:adjustRightInd w:val="0"/>
        <w:spacing w:after="0" w:line="480" w:lineRule="auto"/>
        <w:jc w:val="center"/>
        <w:rPr>
          <w:rFonts w:cs="Arial"/>
          <w:sz w:val="24"/>
          <w:szCs w:val="24"/>
          <w:u w:val="single"/>
        </w:rPr>
      </w:pPr>
    </w:p>
    <w:p w:rsidR="002B378F" w:rsidRPr="005B1FDF"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5.2.3 </w:t>
      </w:r>
      <w:r w:rsidR="002B378F" w:rsidRPr="005B1FDF">
        <w:rPr>
          <w:rFonts w:cs="Arial"/>
          <w:sz w:val="24"/>
          <w:szCs w:val="24"/>
          <w:u w:val="single"/>
        </w:rPr>
        <w:t>Var</w:t>
      </w:r>
      <w:r w:rsidR="005B1FDF" w:rsidRPr="005B1FDF">
        <w:rPr>
          <w:rFonts w:cs="Arial"/>
          <w:sz w:val="24"/>
          <w:szCs w:val="24"/>
          <w:u w:val="single"/>
        </w:rPr>
        <w:t>ying Number of Example Vertices</w:t>
      </w:r>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number of vertices in the example by increasing the number</w:t>
      </w:r>
      <w:r w:rsidR="005B1FDF">
        <w:rPr>
          <w:rFonts w:cs="Arial"/>
          <w:sz w:val="24"/>
          <w:szCs w:val="24"/>
        </w:rPr>
        <w:t xml:space="preserve"> </w:t>
      </w:r>
      <w:r w:rsidRPr="00866CFC">
        <w:rPr>
          <w:rFonts w:cs="Arial"/>
          <w:sz w:val="24"/>
          <w:szCs w:val="24"/>
        </w:rPr>
        <w:t>of vertices adding a single edge with every additional vertex, with</w:t>
      </w:r>
      <w:r w:rsidR="005B1FDF">
        <w:rPr>
          <w:rFonts w:cs="Arial"/>
          <w:sz w:val="24"/>
          <w:szCs w:val="24"/>
        </w:rPr>
        <w:t xml:space="preserve"> </w:t>
      </w:r>
      <w:r w:rsidRPr="00866CFC">
        <w:rPr>
          <w:rFonts w:cs="Arial"/>
          <w:sz w:val="24"/>
          <w:szCs w:val="24"/>
        </w:rPr>
        <w:t xml:space="preserve">the concept </w:t>
      </w:r>
      <w:r w:rsidR="005B1FDF" w:rsidRPr="00866CFC">
        <w:rPr>
          <w:rFonts w:cs="Arial"/>
          <w:sz w:val="24"/>
          <w:szCs w:val="24"/>
        </w:rPr>
        <w:t>set to</w:t>
      </w:r>
      <w:r w:rsidRPr="00866CFC">
        <w:rPr>
          <w:rFonts w:cs="Arial"/>
          <w:sz w:val="24"/>
          <w:szCs w:val="24"/>
        </w:rPr>
        <w:t xml:space="preserve"> 10 vertices and 10 edges</w:t>
      </w:r>
      <w:r w:rsidR="005B1FDF" w:rsidRPr="00866CFC">
        <w:rPr>
          <w:rFonts w:cs="Arial"/>
          <w:sz w:val="24"/>
          <w:szCs w:val="24"/>
        </w:rPr>
        <w:t>, 50</w:t>
      </w:r>
      <w:r w:rsidRPr="00866CFC">
        <w:rPr>
          <w:rFonts w:cs="Arial"/>
          <w:sz w:val="24"/>
          <w:szCs w:val="24"/>
        </w:rPr>
        <w:t xml:space="preserve"> positive example and</w:t>
      </w:r>
      <w:r w:rsidR="005B1FDF">
        <w:rPr>
          <w:rFonts w:cs="Arial"/>
          <w:sz w:val="24"/>
          <w:szCs w:val="24"/>
        </w:rPr>
        <w:t xml:space="preserve"> </w:t>
      </w:r>
      <w:r w:rsidR="005B1FDF" w:rsidRPr="00866CFC">
        <w:rPr>
          <w:rFonts w:cs="Arial"/>
          <w:sz w:val="24"/>
          <w:szCs w:val="24"/>
        </w:rPr>
        <w:t>50 negative</w:t>
      </w:r>
      <w:r w:rsidRPr="00866CFC">
        <w:rPr>
          <w:rFonts w:cs="Arial"/>
          <w:sz w:val="24"/>
          <w:szCs w:val="24"/>
        </w:rPr>
        <w:t xml:space="preserve"> </w:t>
      </w:r>
      <w:r w:rsidR="005B1FDF" w:rsidRPr="00866CFC">
        <w:rPr>
          <w:rFonts w:cs="Arial"/>
          <w:sz w:val="24"/>
          <w:szCs w:val="24"/>
        </w:rPr>
        <w:t>examples both</w:t>
      </w:r>
      <w:r w:rsidRPr="00866CFC">
        <w:rPr>
          <w:rFonts w:cs="Arial"/>
          <w:sz w:val="24"/>
          <w:szCs w:val="24"/>
        </w:rPr>
        <w:t xml:space="preserve"> </w:t>
      </w:r>
      <w:r w:rsidR="005B1FDF" w:rsidRPr="00866CFC">
        <w:rPr>
          <w:rFonts w:cs="Arial"/>
          <w:sz w:val="24"/>
          <w:szCs w:val="24"/>
        </w:rPr>
        <w:t>in the training</w:t>
      </w:r>
      <w:r w:rsidRPr="00866CFC">
        <w:rPr>
          <w:rFonts w:cs="Arial"/>
          <w:sz w:val="24"/>
          <w:szCs w:val="24"/>
        </w:rPr>
        <w:t xml:space="preserve"> </w:t>
      </w:r>
      <w:r w:rsidR="005B1FDF" w:rsidRPr="00866CFC">
        <w:rPr>
          <w:rFonts w:cs="Arial"/>
          <w:sz w:val="24"/>
          <w:szCs w:val="24"/>
        </w:rPr>
        <w:t>and test</w:t>
      </w:r>
      <w:r w:rsidRPr="00866CFC">
        <w:rPr>
          <w:rFonts w:cs="Arial"/>
          <w:sz w:val="24"/>
          <w:szCs w:val="24"/>
        </w:rPr>
        <w:t xml:space="preserve"> sets.   Figure</w:t>
      </w:r>
      <w:r w:rsidR="00B80B24">
        <w:rPr>
          <w:rFonts w:cs="Arial"/>
          <w:sz w:val="24"/>
          <w:szCs w:val="24"/>
        </w:rPr>
        <w:t>s</w:t>
      </w:r>
      <w:r w:rsidR="00400E23">
        <w:rPr>
          <w:rFonts w:cs="Arial"/>
          <w:sz w:val="24"/>
          <w:szCs w:val="24"/>
        </w:rPr>
        <w:t xml:space="preserve"> 45</w:t>
      </w:r>
      <w:r w:rsidR="00B80B24">
        <w:rPr>
          <w:rFonts w:cs="Arial"/>
          <w:sz w:val="24"/>
          <w:szCs w:val="24"/>
        </w:rPr>
        <w:t>,</w:t>
      </w:r>
      <w:r w:rsidR="00400E23">
        <w:rPr>
          <w:rFonts w:cs="Arial"/>
          <w:sz w:val="24"/>
          <w:szCs w:val="24"/>
        </w:rPr>
        <w:t xml:space="preserve"> 46</w:t>
      </w:r>
      <w:r w:rsidR="00B80B24">
        <w:rPr>
          <w:rFonts w:cs="Arial"/>
          <w:sz w:val="24"/>
          <w:szCs w:val="24"/>
        </w:rPr>
        <w:t xml:space="preserve"> and</w:t>
      </w:r>
      <w:r w:rsidR="00400E23">
        <w:rPr>
          <w:rFonts w:cs="Arial"/>
          <w:sz w:val="24"/>
          <w:szCs w:val="24"/>
        </w:rPr>
        <w:t xml:space="preserve"> 47</w:t>
      </w:r>
      <w:r w:rsidR="00B80B24">
        <w:rPr>
          <w:rFonts w:cs="Arial"/>
          <w:sz w:val="24"/>
          <w:szCs w:val="24"/>
        </w:rPr>
        <w:t xml:space="preserve"> show</w:t>
      </w:r>
      <w:r w:rsidRPr="00866CFC">
        <w:rPr>
          <w:rFonts w:cs="Arial"/>
          <w:sz w:val="24"/>
          <w:szCs w:val="24"/>
        </w:rPr>
        <w:t xml:space="preserve"> the mean accuracies for different number of</w:t>
      </w:r>
      <w:r w:rsidR="005B1FDF">
        <w:rPr>
          <w:rFonts w:cs="Arial"/>
          <w:sz w:val="24"/>
          <w:szCs w:val="24"/>
        </w:rPr>
        <w:t xml:space="preserve"> </w:t>
      </w:r>
      <w:r w:rsidRPr="00866CFC">
        <w:rPr>
          <w:rFonts w:cs="Arial"/>
          <w:sz w:val="24"/>
          <w:szCs w:val="24"/>
        </w:rPr>
        <w:t>vertices in the concept.  It can be observed that the performance of</w:t>
      </w:r>
      <w:r w:rsidR="005B1FDF">
        <w:rPr>
          <w:rFonts w:cs="Arial"/>
          <w:sz w:val="24"/>
          <w:szCs w:val="24"/>
        </w:rPr>
        <w:t xml:space="preserve"> </w:t>
      </w:r>
      <w:proofErr w:type="spellStart"/>
      <w:r w:rsidRPr="00866CFC">
        <w:rPr>
          <w:rFonts w:cs="Arial"/>
          <w:sz w:val="24"/>
          <w:szCs w:val="24"/>
        </w:rPr>
        <w:t>SubdueCL</w:t>
      </w:r>
      <w:proofErr w:type="spellEnd"/>
      <w:r w:rsidRPr="00866CFC">
        <w:rPr>
          <w:rFonts w:cs="Arial"/>
          <w:sz w:val="24"/>
          <w:szCs w:val="24"/>
        </w:rPr>
        <w:t xml:space="preserve"> and the graph kernel drops with additional example size.</w:t>
      </w:r>
      <w:r w:rsidR="005B1FDF">
        <w:rPr>
          <w:rFonts w:cs="Arial"/>
          <w:sz w:val="24"/>
          <w:szCs w:val="24"/>
        </w:rPr>
        <w:t xml:space="preserve"> </w:t>
      </w:r>
      <w:r w:rsidRPr="00866CFC">
        <w:rPr>
          <w:rFonts w:cs="Arial"/>
          <w:sz w:val="24"/>
          <w:szCs w:val="24"/>
        </w:rPr>
        <w:t>This difference was found to be significant at all the cases with</w:t>
      </w:r>
      <w:r w:rsidR="005B1FDF">
        <w:rPr>
          <w:rFonts w:cs="Arial"/>
          <w:sz w:val="24"/>
          <w:szCs w:val="24"/>
        </w:rPr>
        <w:t xml:space="preserve"> </w:t>
      </w:r>
      <w:r w:rsidRPr="00866CFC">
        <w:rPr>
          <w:rFonts w:cs="Arial"/>
          <w:sz w:val="24"/>
          <w:szCs w:val="24"/>
        </w:rPr>
        <w:t xml:space="preserve">example vertices greater </w:t>
      </w:r>
      <w:r w:rsidR="000E5044" w:rsidRPr="00866CFC">
        <w:rPr>
          <w:rFonts w:cs="Arial"/>
          <w:sz w:val="24"/>
          <w:szCs w:val="24"/>
        </w:rPr>
        <w:t>than</w:t>
      </w:r>
      <w:r w:rsidRPr="00866CFC">
        <w:rPr>
          <w:rFonts w:cs="Arial"/>
          <w:sz w:val="24"/>
          <w:szCs w:val="24"/>
        </w:rPr>
        <w:t xml:space="preserve"> 100.</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As the number of </w:t>
      </w:r>
      <w:r w:rsidR="005B1FDF" w:rsidRPr="00866CFC">
        <w:rPr>
          <w:rFonts w:cs="Arial"/>
          <w:sz w:val="24"/>
          <w:szCs w:val="24"/>
        </w:rPr>
        <w:t>vertices in</w:t>
      </w:r>
      <w:r w:rsidRPr="00866CFC">
        <w:rPr>
          <w:rFonts w:cs="Arial"/>
          <w:sz w:val="24"/>
          <w:szCs w:val="24"/>
        </w:rPr>
        <w:t xml:space="preserve"> the example increases, the concept which</w:t>
      </w:r>
      <w:r w:rsidR="005B1FDF">
        <w:rPr>
          <w:rFonts w:cs="Arial"/>
          <w:sz w:val="24"/>
          <w:szCs w:val="24"/>
        </w:rPr>
        <w:t xml:space="preserve"> </w:t>
      </w:r>
      <w:r w:rsidRPr="00866CFC">
        <w:rPr>
          <w:rFonts w:cs="Arial"/>
          <w:sz w:val="24"/>
          <w:szCs w:val="24"/>
        </w:rPr>
        <w:t xml:space="preserve">is </w:t>
      </w:r>
      <w:r w:rsidR="005B1FDF" w:rsidRPr="00866CFC">
        <w:rPr>
          <w:rFonts w:cs="Arial"/>
          <w:sz w:val="24"/>
          <w:szCs w:val="24"/>
        </w:rPr>
        <w:t>a disconnected</w:t>
      </w:r>
      <w:r w:rsidRPr="00866CFC">
        <w:rPr>
          <w:rFonts w:cs="Arial"/>
          <w:sz w:val="24"/>
          <w:szCs w:val="24"/>
        </w:rPr>
        <w:t xml:space="preserve"> </w:t>
      </w:r>
      <w:r w:rsidR="005B1FDF" w:rsidRPr="00866CFC">
        <w:rPr>
          <w:rFonts w:cs="Arial"/>
          <w:sz w:val="24"/>
          <w:szCs w:val="24"/>
        </w:rPr>
        <w:t>graph and</w:t>
      </w:r>
      <w:r w:rsidRPr="00866CFC">
        <w:rPr>
          <w:rFonts w:cs="Arial"/>
          <w:sz w:val="24"/>
          <w:szCs w:val="24"/>
        </w:rPr>
        <w:t xml:space="preserve"> embedded </w:t>
      </w:r>
      <w:r w:rsidR="005B1FDF" w:rsidRPr="00866CFC">
        <w:rPr>
          <w:rFonts w:cs="Arial"/>
          <w:sz w:val="24"/>
          <w:szCs w:val="24"/>
        </w:rPr>
        <w:t>at random</w:t>
      </w:r>
      <w:r w:rsidRPr="00866CFC">
        <w:rPr>
          <w:rFonts w:cs="Arial"/>
          <w:sz w:val="24"/>
          <w:szCs w:val="24"/>
        </w:rPr>
        <w:t xml:space="preserve"> </w:t>
      </w:r>
      <w:r w:rsidR="005B1FDF" w:rsidRPr="00866CFC">
        <w:rPr>
          <w:rFonts w:cs="Arial"/>
          <w:sz w:val="24"/>
          <w:szCs w:val="24"/>
        </w:rPr>
        <w:t>positions is</w:t>
      </w:r>
      <w:r w:rsidRPr="00866CFC">
        <w:rPr>
          <w:rFonts w:cs="Arial"/>
          <w:sz w:val="24"/>
          <w:szCs w:val="24"/>
        </w:rPr>
        <w:t xml:space="preserve"> spread</w:t>
      </w:r>
      <w:r w:rsidR="005B1FDF">
        <w:rPr>
          <w:rFonts w:cs="Arial"/>
          <w:sz w:val="24"/>
          <w:szCs w:val="24"/>
        </w:rPr>
        <w:t xml:space="preserve"> </w:t>
      </w:r>
      <w:r w:rsidR="005B1FDF" w:rsidRPr="00866CFC">
        <w:rPr>
          <w:rFonts w:cs="Arial"/>
          <w:sz w:val="24"/>
          <w:szCs w:val="24"/>
        </w:rPr>
        <w:t>over larger</w:t>
      </w:r>
      <w:r w:rsidRPr="00866CFC">
        <w:rPr>
          <w:rFonts w:cs="Arial"/>
          <w:sz w:val="24"/>
          <w:szCs w:val="24"/>
        </w:rPr>
        <w:t xml:space="preserve"> distances.   We </w:t>
      </w:r>
      <w:r w:rsidR="005B1FDF" w:rsidRPr="00866CFC">
        <w:rPr>
          <w:rFonts w:cs="Arial"/>
          <w:sz w:val="24"/>
          <w:szCs w:val="24"/>
        </w:rPr>
        <w:t>postulate that</w:t>
      </w:r>
      <w:r w:rsidRPr="00866CFC">
        <w:rPr>
          <w:rFonts w:cs="Arial"/>
          <w:sz w:val="24"/>
          <w:szCs w:val="24"/>
        </w:rPr>
        <w:t xml:space="preserve"> </w:t>
      </w:r>
      <w:r w:rsidR="005B1FDF" w:rsidRPr="00866CFC">
        <w:rPr>
          <w:rFonts w:cs="Arial"/>
          <w:sz w:val="24"/>
          <w:szCs w:val="24"/>
        </w:rPr>
        <w:t>the hypothesis space</w:t>
      </w:r>
      <w:r w:rsidRPr="00866CFC">
        <w:rPr>
          <w:rFonts w:cs="Arial"/>
          <w:sz w:val="24"/>
          <w:szCs w:val="24"/>
        </w:rPr>
        <w:t xml:space="preserve"> of</w:t>
      </w:r>
      <w:r w:rsidR="005B1FDF">
        <w:rPr>
          <w:rFonts w:cs="Arial"/>
          <w:sz w:val="24"/>
          <w:szCs w:val="24"/>
        </w:rPr>
        <w:t xml:space="preserve"> </w:t>
      </w:r>
      <w:proofErr w:type="spellStart"/>
      <w:r w:rsidRPr="00866CFC">
        <w:rPr>
          <w:rFonts w:cs="Arial"/>
          <w:sz w:val="24"/>
          <w:szCs w:val="24"/>
        </w:rPr>
        <w:t>SubdueCL</w:t>
      </w:r>
      <w:proofErr w:type="spellEnd"/>
      <w:r w:rsidRPr="00866CFC">
        <w:rPr>
          <w:rFonts w:cs="Arial"/>
          <w:sz w:val="24"/>
          <w:szCs w:val="24"/>
        </w:rPr>
        <w:t xml:space="preserve"> </w:t>
      </w:r>
      <w:r w:rsidR="005B1FDF" w:rsidRPr="00866CFC">
        <w:rPr>
          <w:rFonts w:cs="Arial"/>
          <w:sz w:val="24"/>
          <w:szCs w:val="24"/>
        </w:rPr>
        <w:t>is connected</w:t>
      </w:r>
      <w:r w:rsidRPr="00866CFC">
        <w:rPr>
          <w:rFonts w:cs="Arial"/>
          <w:sz w:val="24"/>
          <w:szCs w:val="24"/>
        </w:rPr>
        <w:t xml:space="preserve"> graphs and it </w:t>
      </w:r>
      <w:r w:rsidR="005B1FDF" w:rsidRPr="00866CFC">
        <w:rPr>
          <w:rFonts w:cs="Arial"/>
          <w:sz w:val="24"/>
          <w:szCs w:val="24"/>
        </w:rPr>
        <w:t>demonstrates poor</w:t>
      </w:r>
      <w:r w:rsidRPr="00866CFC">
        <w:rPr>
          <w:rFonts w:cs="Arial"/>
          <w:sz w:val="24"/>
          <w:szCs w:val="24"/>
        </w:rPr>
        <w:t xml:space="preserve"> performance as</w:t>
      </w:r>
      <w:r w:rsidR="005B1FDF">
        <w:rPr>
          <w:rFonts w:cs="Arial"/>
          <w:sz w:val="24"/>
          <w:szCs w:val="24"/>
        </w:rPr>
        <w:t xml:space="preserve"> </w:t>
      </w:r>
      <w:r w:rsidRPr="00866CFC">
        <w:rPr>
          <w:rFonts w:cs="Arial"/>
          <w:sz w:val="24"/>
          <w:szCs w:val="24"/>
        </w:rPr>
        <w:t>it fails to learn disconnected concepts.</w:t>
      </w:r>
    </w:p>
    <w:p w:rsidR="005B1FDF" w:rsidRDefault="005B1FDF" w:rsidP="00866CFC">
      <w:pPr>
        <w:autoSpaceDE w:val="0"/>
        <w:autoSpaceDN w:val="0"/>
        <w:adjustRightInd w:val="0"/>
        <w:spacing w:after="0" w:line="480" w:lineRule="auto"/>
        <w:rPr>
          <w:rFonts w:cs="Arial"/>
          <w:sz w:val="24"/>
          <w:szCs w:val="24"/>
        </w:rPr>
      </w:pPr>
    </w:p>
    <w:p w:rsidR="002B378F" w:rsidRPr="005B1FDF"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5.2.4 </w:t>
      </w:r>
      <w:r w:rsidR="005B1FDF" w:rsidRPr="005B1FDF">
        <w:rPr>
          <w:rFonts w:cs="Arial"/>
          <w:sz w:val="24"/>
          <w:szCs w:val="24"/>
          <w:u w:val="single"/>
        </w:rPr>
        <w:t>Varying Example Degree</w:t>
      </w:r>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degree of the  example by increasing the  number of edges</w:t>
      </w:r>
      <w:r w:rsidR="005B1FDF">
        <w:rPr>
          <w:rFonts w:cs="Arial"/>
          <w:sz w:val="24"/>
          <w:szCs w:val="24"/>
        </w:rPr>
        <w:t xml:space="preserve"> </w:t>
      </w:r>
      <w:r w:rsidRPr="00866CFC">
        <w:rPr>
          <w:rFonts w:cs="Arial"/>
          <w:sz w:val="24"/>
          <w:szCs w:val="24"/>
        </w:rPr>
        <w:t>with the concept  set to 5 vertices and 5  edges, example vertices set</w:t>
      </w:r>
      <w:r w:rsidR="005B1FDF">
        <w:rPr>
          <w:rFonts w:cs="Arial"/>
          <w:sz w:val="24"/>
          <w:szCs w:val="24"/>
        </w:rPr>
        <w:t xml:space="preserve"> </w:t>
      </w:r>
      <w:r w:rsidRPr="00866CFC">
        <w:rPr>
          <w:rFonts w:cs="Arial"/>
          <w:sz w:val="24"/>
          <w:szCs w:val="24"/>
        </w:rPr>
        <w:t>to  10, 50  positive  example and  50  negative examples  both in  the</w:t>
      </w:r>
      <w:r w:rsidR="005B1FDF">
        <w:rPr>
          <w:rFonts w:cs="Arial"/>
          <w:sz w:val="24"/>
          <w:szCs w:val="24"/>
        </w:rPr>
        <w:t xml:space="preserve"> </w:t>
      </w:r>
      <w:r w:rsidRPr="00866CFC">
        <w:rPr>
          <w:rFonts w:cs="Arial"/>
          <w:sz w:val="24"/>
          <w:szCs w:val="24"/>
        </w:rPr>
        <w:t>tra</w:t>
      </w:r>
      <w:r w:rsidR="005B1FDF">
        <w:rPr>
          <w:rFonts w:cs="Arial"/>
          <w:sz w:val="24"/>
          <w:szCs w:val="24"/>
        </w:rPr>
        <w:t>i</w:t>
      </w:r>
      <w:r w:rsidR="00400E23">
        <w:rPr>
          <w:rFonts w:cs="Arial"/>
          <w:sz w:val="24"/>
          <w:szCs w:val="24"/>
        </w:rPr>
        <w:t>ning  and test  sets.  Figure 48</w:t>
      </w:r>
      <w:r w:rsidRPr="00866CFC">
        <w:rPr>
          <w:rFonts w:cs="Arial"/>
          <w:sz w:val="24"/>
          <w:szCs w:val="24"/>
        </w:rPr>
        <w:t xml:space="preserve"> shows the mean accuracies for</w:t>
      </w:r>
      <w:r w:rsidR="005B1FDF">
        <w:rPr>
          <w:rFonts w:cs="Arial"/>
          <w:sz w:val="24"/>
          <w:szCs w:val="24"/>
        </w:rPr>
        <w:t xml:space="preserve"> </w:t>
      </w:r>
      <w:r w:rsidRPr="00866CFC">
        <w:rPr>
          <w:rFonts w:cs="Arial"/>
          <w:sz w:val="24"/>
          <w:szCs w:val="24"/>
        </w:rPr>
        <w:t>different number of vertices in the concept.  It can be observed that</w:t>
      </w:r>
      <w:r w:rsidR="005B1FDF">
        <w:rPr>
          <w:rFonts w:cs="Arial"/>
          <w:sz w:val="24"/>
          <w:szCs w:val="24"/>
        </w:rPr>
        <w:t xml:space="preserve"> </w:t>
      </w:r>
      <w:r w:rsidRPr="00866CFC">
        <w:rPr>
          <w:rFonts w:cs="Arial"/>
          <w:sz w:val="24"/>
          <w:szCs w:val="24"/>
        </w:rPr>
        <w:t xml:space="preserve">the performance of </w:t>
      </w:r>
      <w:proofErr w:type="spellStart"/>
      <w:r w:rsidRPr="00866CFC">
        <w:rPr>
          <w:rFonts w:cs="Arial"/>
          <w:sz w:val="24"/>
          <w:szCs w:val="24"/>
        </w:rPr>
        <w:t>SubdueCL</w:t>
      </w:r>
      <w:proofErr w:type="spellEnd"/>
      <w:r w:rsidRPr="00866CFC">
        <w:rPr>
          <w:rFonts w:cs="Arial"/>
          <w:sz w:val="24"/>
          <w:szCs w:val="24"/>
        </w:rPr>
        <w:t xml:space="preserve"> and the graph kernel drops with additional</w:t>
      </w:r>
      <w:r w:rsidR="005B1FDF">
        <w:rPr>
          <w:rFonts w:cs="Arial"/>
          <w:sz w:val="24"/>
          <w:szCs w:val="24"/>
        </w:rPr>
        <w:t xml:space="preserve"> </w:t>
      </w:r>
      <w:r w:rsidRPr="00866CFC">
        <w:rPr>
          <w:rFonts w:cs="Arial"/>
          <w:sz w:val="24"/>
          <w:szCs w:val="24"/>
        </w:rPr>
        <w:t>example size.  This difference was found to be significant at all the</w:t>
      </w:r>
      <w:r w:rsidR="005B1FDF">
        <w:rPr>
          <w:rFonts w:cs="Arial"/>
          <w:sz w:val="24"/>
          <w:szCs w:val="24"/>
        </w:rPr>
        <w:t xml:space="preserve"> </w:t>
      </w:r>
      <w:r w:rsidRPr="00866CFC">
        <w:rPr>
          <w:rFonts w:cs="Arial"/>
          <w:sz w:val="24"/>
          <w:szCs w:val="24"/>
        </w:rPr>
        <w:t xml:space="preserve">cases with number of edges greater </w:t>
      </w:r>
      <w:proofErr w:type="spellStart"/>
      <w:r w:rsidRPr="00866CFC">
        <w:rPr>
          <w:rFonts w:cs="Arial"/>
          <w:sz w:val="24"/>
          <w:szCs w:val="24"/>
        </w:rPr>
        <w:t>that</w:t>
      </w:r>
      <w:proofErr w:type="spellEnd"/>
      <w:r w:rsidRPr="00866CFC">
        <w:rPr>
          <w:rFonts w:cs="Arial"/>
          <w:sz w:val="24"/>
          <w:szCs w:val="24"/>
        </w:rPr>
        <w:t xml:space="preserve"> 30. </w:t>
      </w:r>
    </w:p>
    <w:p w:rsidR="002B378F" w:rsidRPr="00866CFC" w:rsidRDefault="002B378F" w:rsidP="00866CFC">
      <w:pPr>
        <w:autoSpaceDE w:val="0"/>
        <w:autoSpaceDN w:val="0"/>
        <w:adjustRightInd w:val="0"/>
        <w:spacing w:after="0" w:line="480" w:lineRule="auto"/>
        <w:rPr>
          <w:rFonts w:cs="Arial"/>
          <w:sz w:val="24"/>
          <w:szCs w:val="24"/>
        </w:rPr>
      </w:pPr>
    </w:p>
    <w:p w:rsidR="002B378F" w:rsidRDefault="005B1FDF" w:rsidP="005B1FDF">
      <w:pPr>
        <w:autoSpaceDE w:val="0"/>
        <w:autoSpaceDN w:val="0"/>
        <w:adjustRightInd w:val="0"/>
        <w:spacing w:after="0" w:line="480" w:lineRule="auto"/>
        <w:ind w:firstLine="720"/>
        <w:jc w:val="both"/>
        <w:rPr>
          <w:rFonts w:cs="Arial"/>
          <w:sz w:val="24"/>
          <w:szCs w:val="24"/>
        </w:rPr>
      </w:pPr>
      <w:r>
        <w:rPr>
          <w:rFonts w:cs="Arial"/>
          <w:sz w:val="24"/>
          <w:szCs w:val="24"/>
        </w:rPr>
        <w:t xml:space="preserve">In the </w:t>
      </w:r>
      <w:r w:rsidR="002B378F" w:rsidRPr="00866CFC">
        <w:rPr>
          <w:rFonts w:cs="Arial"/>
          <w:sz w:val="24"/>
          <w:szCs w:val="24"/>
        </w:rPr>
        <w:t xml:space="preserve">case of </w:t>
      </w:r>
      <w:proofErr w:type="spellStart"/>
      <w:r w:rsidR="002B378F" w:rsidRPr="00866CFC">
        <w:rPr>
          <w:rFonts w:cs="Arial"/>
          <w:sz w:val="24"/>
          <w:szCs w:val="24"/>
        </w:rPr>
        <w:t>SubdueCL</w:t>
      </w:r>
      <w:proofErr w:type="spellEnd"/>
      <w:r w:rsidR="002B378F" w:rsidRPr="00866CFC">
        <w:rPr>
          <w:rFonts w:cs="Arial"/>
          <w:sz w:val="24"/>
          <w:szCs w:val="24"/>
        </w:rPr>
        <w:t>, we postulate that this poor performance is</w:t>
      </w:r>
      <w:r>
        <w:rPr>
          <w:rFonts w:cs="Arial"/>
          <w:sz w:val="24"/>
          <w:szCs w:val="24"/>
        </w:rPr>
        <w:t xml:space="preserve"> </w:t>
      </w:r>
      <w:r w:rsidR="002B378F" w:rsidRPr="00866CFC">
        <w:rPr>
          <w:rFonts w:cs="Arial"/>
          <w:sz w:val="24"/>
          <w:szCs w:val="24"/>
        </w:rPr>
        <w:t>due to the inc</w:t>
      </w:r>
      <w:r>
        <w:rPr>
          <w:rFonts w:cs="Arial"/>
          <w:sz w:val="24"/>
          <w:szCs w:val="24"/>
        </w:rPr>
        <w:t xml:space="preserve">reased number of candidates in </w:t>
      </w:r>
      <w:r w:rsidR="002B378F" w:rsidRPr="00866CFC">
        <w:rPr>
          <w:rFonts w:cs="Arial"/>
          <w:sz w:val="24"/>
          <w:szCs w:val="24"/>
        </w:rPr>
        <w:t>the search which causes</w:t>
      </w:r>
      <w:r>
        <w:rPr>
          <w:rFonts w:cs="Arial"/>
          <w:sz w:val="24"/>
          <w:szCs w:val="24"/>
        </w:rPr>
        <w:t xml:space="preserve"> </w:t>
      </w:r>
      <w:r w:rsidR="002B378F" w:rsidRPr="00866CFC">
        <w:rPr>
          <w:rFonts w:cs="Arial"/>
          <w:sz w:val="24"/>
          <w:szCs w:val="24"/>
        </w:rPr>
        <w:t>the greedy search to miss relevant concepts. The graph kernel also has</w:t>
      </w:r>
      <w:r>
        <w:rPr>
          <w:rFonts w:cs="Arial"/>
          <w:sz w:val="24"/>
          <w:szCs w:val="24"/>
        </w:rPr>
        <w:t xml:space="preserve"> </w:t>
      </w:r>
      <w:r w:rsidR="002B378F" w:rsidRPr="00866CFC">
        <w:rPr>
          <w:rFonts w:cs="Arial"/>
          <w:sz w:val="24"/>
          <w:szCs w:val="24"/>
        </w:rPr>
        <w:t>to  consider  a  increased  number   of  walks  which  causes  a  poor</w:t>
      </w:r>
      <w:r>
        <w:rPr>
          <w:rFonts w:cs="Arial"/>
          <w:sz w:val="24"/>
          <w:szCs w:val="24"/>
        </w:rPr>
        <w:t xml:space="preserve"> </w:t>
      </w:r>
      <w:r w:rsidR="002B378F" w:rsidRPr="00866CFC">
        <w:rPr>
          <w:rFonts w:cs="Arial"/>
          <w:sz w:val="24"/>
          <w:szCs w:val="24"/>
        </w:rPr>
        <w:t>performance.</w:t>
      </w:r>
    </w:p>
    <w:p w:rsidR="005B1FDF" w:rsidRPr="00866CFC" w:rsidRDefault="005B1FDF" w:rsidP="005B1FDF">
      <w:pPr>
        <w:autoSpaceDE w:val="0"/>
        <w:autoSpaceDN w:val="0"/>
        <w:adjustRightInd w:val="0"/>
        <w:spacing w:after="0" w:line="480" w:lineRule="auto"/>
        <w:ind w:firstLine="720"/>
        <w:jc w:val="both"/>
        <w:rPr>
          <w:rFonts w:cs="Arial"/>
          <w:sz w:val="24"/>
          <w:szCs w:val="24"/>
        </w:rPr>
      </w:pPr>
    </w:p>
    <w:p w:rsidR="002B378F" w:rsidRPr="00BE1B7C"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5.2.5 </w:t>
      </w:r>
      <w:r w:rsidR="002B378F" w:rsidRPr="00BE1B7C">
        <w:rPr>
          <w:rFonts w:cs="Arial"/>
          <w:sz w:val="24"/>
          <w:szCs w:val="24"/>
          <w:u w:val="single"/>
        </w:rPr>
        <w:t>Varying Conc</w:t>
      </w:r>
      <w:r w:rsidR="00BE1B7C" w:rsidRPr="00BE1B7C">
        <w:rPr>
          <w:rFonts w:cs="Arial"/>
          <w:sz w:val="24"/>
          <w:szCs w:val="24"/>
          <w:u w:val="single"/>
        </w:rPr>
        <w:t>ept Noise</w:t>
      </w: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Varying </w:t>
      </w:r>
      <w:r w:rsidR="00BE1B7C" w:rsidRPr="00866CFC">
        <w:rPr>
          <w:rFonts w:cs="Arial"/>
          <w:sz w:val="24"/>
          <w:szCs w:val="24"/>
        </w:rPr>
        <w:t>the concept</w:t>
      </w:r>
      <w:r w:rsidRPr="00866CFC">
        <w:rPr>
          <w:rFonts w:cs="Arial"/>
          <w:sz w:val="24"/>
          <w:szCs w:val="24"/>
        </w:rPr>
        <w:t xml:space="preserve"> noise </w:t>
      </w:r>
      <w:r w:rsidR="00BE1B7C" w:rsidRPr="00866CFC">
        <w:rPr>
          <w:rFonts w:cs="Arial"/>
          <w:sz w:val="24"/>
          <w:szCs w:val="24"/>
        </w:rPr>
        <w:t>involves varying</w:t>
      </w:r>
      <w:r w:rsidRPr="00866CFC">
        <w:rPr>
          <w:rFonts w:cs="Arial"/>
          <w:sz w:val="24"/>
          <w:szCs w:val="24"/>
        </w:rPr>
        <w:t xml:space="preserve"> two parameters:  how many</w:t>
      </w:r>
      <w:r w:rsidR="00BE1B7C">
        <w:rPr>
          <w:rFonts w:cs="Arial"/>
          <w:sz w:val="24"/>
          <w:szCs w:val="24"/>
        </w:rPr>
        <w:t xml:space="preserve"> </w:t>
      </w:r>
      <w:r w:rsidRPr="00866CFC">
        <w:rPr>
          <w:rFonts w:cs="Arial"/>
          <w:sz w:val="24"/>
          <w:szCs w:val="24"/>
        </w:rPr>
        <w:t xml:space="preserve">examples contain </w:t>
      </w:r>
      <w:r w:rsidR="00BE1B7C" w:rsidRPr="00866CFC">
        <w:rPr>
          <w:rFonts w:cs="Arial"/>
          <w:sz w:val="24"/>
          <w:szCs w:val="24"/>
        </w:rPr>
        <w:t>the noisy</w:t>
      </w:r>
      <w:r w:rsidRPr="00866CFC">
        <w:rPr>
          <w:rFonts w:cs="Arial"/>
          <w:sz w:val="24"/>
          <w:szCs w:val="24"/>
        </w:rPr>
        <w:t xml:space="preserve"> concept and by </w:t>
      </w:r>
      <w:r w:rsidR="00BE1B7C" w:rsidRPr="00866CFC">
        <w:rPr>
          <w:rFonts w:cs="Arial"/>
          <w:sz w:val="24"/>
          <w:szCs w:val="24"/>
        </w:rPr>
        <w:t>what amount</w:t>
      </w:r>
      <w:r w:rsidRPr="00866CFC">
        <w:rPr>
          <w:rFonts w:cs="Arial"/>
          <w:sz w:val="24"/>
          <w:szCs w:val="24"/>
        </w:rPr>
        <w:t xml:space="preserve"> is the concept</w:t>
      </w:r>
      <w:r w:rsidR="00BE1B7C">
        <w:rPr>
          <w:rFonts w:cs="Arial"/>
          <w:sz w:val="24"/>
          <w:szCs w:val="24"/>
        </w:rPr>
        <w:t xml:space="preserve"> </w:t>
      </w:r>
      <w:r w:rsidRPr="00866CFC">
        <w:rPr>
          <w:rFonts w:cs="Arial"/>
          <w:sz w:val="24"/>
          <w:szCs w:val="24"/>
        </w:rPr>
        <w:t>is made noisy. We vary the noise in the concept by changing the labels</w:t>
      </w:r>
      <w:r w:rsidR="00BE1B7C">
        <w:rPr>
          <w:rFonts w:cs="Arial"/>
          <w:sz w:val="24"/>
          <w:szCs w:val="24"/>
        </w:rPr>
        <w:t xml:space="preserve"> </w:t>
      </w:r>
      <w:r w:rsidRPr="00866CFC">
        <w:rPr>
          <w:rFonts w:cs="Arial"/>
          <w:sz w:val="24"/>
          <w:szCs w:val="24"/>
        </w:rPr>
        <w:t xml:space="preserve">on </w:t>
      </w:r>
      <w:r w:rsidR="00BE1B7C" w:rsidRPr="00866CFC">
        <w:rPr>
          <w:rFonts w:cs="Arial"/>
          <w:sz w:val="24"/>
          <w:szCs w:val="24"/>
        </w:rPr>
        <w:t>the vertices</w:t>
      </w:r>
      <w:r w:rsidRPr="00866CFC">
        <w:rPr>
          <w:rFonts w:cs="Arial"/>
          <w:sz w:val="24"/>
          <w:szCs w:val="24"/>
        </w:rPr>
        <w:t xml:space="preserve"> </w:t>
      </w:r>
      <w:r w:rsidR="00BE1B7C" w:rsidRPr="00866CFC">
        <w:rPr>
          <w:rFonts w:cs="Arial"/>
          <w:sz w:val="24"/>
          <w:szCs w:val="24"/>
        </w:rPr>
        <w:t>and edges</w:t>
      </w:r>
      <w:r w:rsidRPr="00866CFC">
        <w:rPr>
          <w:rFonts w:cs="Arial"/>
          <w:sz w:val="24"/>
          <w:szCs w:val="24"/>
        </w:rPr>
        <w:t xml:space="preserve"> in </w:t>
      </w:r>
      <w:r w:rsidR="00BE1B7C" w:rsidRPr="00866CFC">
        <w:rPr>
          <w:rFonts w:cs="Arial"/>
          <w:sz w:val="24"/>
          <w:szCs w:val="24"/>
        </w:rPr>
        <w:t>the concept</w:t>
      </w:r>
      <w:r w:rsidRPr="00866CFC">
        <w:rPr>
          <w:rFonts w:cs="Arial"/>
          <w:sz w:val="24"/>
          <w:szCs w:val="24"/>
        </w:rPr>
        <w:t xml:space="preserve">. </w:t>
      </w:r>
      <w:r w:rsidR="00BE1B7C" w:rsidRPr="00866CFC">
        <w:rPr>
          <w:rFonts w:cs="Arial"/>
          <w:sz w:val="24"/>
          <w:szCs w:val="24"/>
        </w:rPr>
        <w:t>We refer</w:t>
      </w:r>
      <w:r w:rsidRPr="00866CFC">
        <w:rPr>
          <w:rFonts w:cs="Arial"/>
          <w:sz w:val="24"/>
          <w:szCs w:val="24"/>
        </w:rPr>
        <w:t xml:space="preserve"> to </w:t>
      </w:r>
      <w:r w:rsidR="00BE1B7C" w:rsidRPr="00866CFC">
        <w:rPr>
          <w:rFonts w:cs="Arial"/>
          <w:sz w:val="24"/>
          <w:szCs w:val="24"/>
        </w:rPr>
        <w:t>this as</w:t>
      </w:r>
      <w:r w:rsidRPr="00866CFC">
        <w:rPr>
          <w:rFonts w:cs="Arial"/>
          <w:sz w:val="24"/>
          <w:szCs w:val="24"/>
        </w:rPr>
        <w:t xml:space="preserve"> the</w:t>
      </w:r>
      <w:r w:rsidR="00BE1B7C">
        <w:rPr>
          <w:rFonts w:cs="Arial"/>
          <w:sz w:val="24"/>
          <w:szCs w:val="24"/>
        </w:rPr>
        <w:t xml:space="preserve"> </w:t>
      </w:r>
      <w:r w:rsidRPr="00866CFC">
        <w:rPr>
          <w:rFonts w:cs="Arial"/>
          <w:sz w:val="24"/>
          <w:szCs w:val="24"/>
        </w:rPr>
        <w:t>noise level. Noise level in the concept is measured as the fraction of</w:t>
      </w:r>
      <w:r w:rsidR="00BE1B7C">
        <w:rPr>
          <w:rFonts w:cs="Arial"/>
          <w:sz w:val="24"/>
          <w:szCs w:val="24"/>
        </w:rPr>
        <w:t xml:space="preserve"> </w:t>
      </w:r>
      <w:r w:rsidR="00BE1B7C" w:rsidRPr="00866CFC">
        <w:rPr>
          <w:rFonts w:cs="Arial"/>
          <w:sz w:val="24"/>
          <w:szCs w:val="24"/>
        </w:rPr>
        <w:t>the labels changed</w:t>
      </w:r>
      <w:r w:rsidRPr="00866CFC">
        <w:rPr>
          <w:rFonts w:cs="Arial"/>
          <w:sz w:val="24"/>
          <w:szCs w:val="24"/>
        </w:rPr>
        <w:t xml:space="preserve">.  </w:t>
      </w:r>
      <w:r w:rsidR="00BE1B7C" w:rsidRPr="00866CFC">
        <w:rPr>
          <w:rFonts w:cs="Arial"/>
          <w:sz w:val="24"/>
          <w:szCs w:val="24"/>
        </w:rPr>
        <w:t>Experiments are performed by</w:t>
      </w:r>
      <w:r w:rsidRPr="00866CFC">
        <w:rPr>
          <w:rFonts w:cs="Arial"/>
          <w:sz w:val="24"/>
          <w:szCs w:val="24"/>
        </w:rPr>
        <w:t xml:space="preserve"> </w:t>
      </w:r>
      <w:r w:rsidR="00BE1B7C" w:rsidRPr="00866CFC">
        <w:rPr>
          <w:rFonts w:cs="Arial"/>
          <w:sz w:val="24"/>
          <w:szCs w:val="24"/>
        </w:rPr>
        <w:t>introducing an</w:t>
      </w:r>
      <w:r w:rsidR="007B115E">
        <w:rPr>
          <w:rFonts w:cs="Arial"/>
          <w:sz w:val="24"/>
          <w:szCs w:val="24"/>
        </w:rPr>
        <w:t xml:space="preserve"> </w:t>
      </w:r>
      <w:r w:rsidRPr="00866CFC">
        <w:rPr>
          <w:rFonts w:cs="Arial"/>
          <w:sz w:val="24"/>
          <w:szCs w:val="24"/>
        </w:rPr>
        <w:t>increasing number of noisy examples for a variety of noise levels.</w:t>
      </w:r>
      <w:r w:rsidR="00BE1B7C">
        <w:rPr>
          <w:rFonts w:cs="Arial"/>
          <w:sz w:val="24"/>
          <w:szCs w:val="24"/>
        </w:rPr>
        <w:t xml:space="preserve"> </w:t>
      </w:r>
      <w:proofErr w:type="gramStart"/>
      <w:r w:rsidRPr="00866CFC">
        <w:rPr>
          <w:rFonts w:cs="Arial"/>
          <w:sz w:val="24"/>
          <w:szCs w:val="24"/>
        </w:rPr>
        <w:t>Figure</w:t>
      </w:r>
      <w:r w:rsidR="00B80B24">
        <w:rPr>
          <w:rFonts w:cs="Arial"/>
          <w:sz w:val="24"/>
          <w:szCs w:val="24"/>
        </w:rPr>
        <w:t>s</w:t>
      </w:r>
      <w:r w:rsidRPr="00866CFC">
        <w:rPr>
          <w:rFonts w:cs="Arial"/>
          <w:sz w:val="24"/>
          <w:szCs w:val="24"/>
        </w:rPr>
        <w:t xml:space="preserve"> </w:t>
      </w:r>
      <w:r w:rsidR="00400E23">
        <w:rPr>
          <w:rFonts w:cs="Arial"/>
          <w:sz w:val="24"/>
          <w:szCs w:val="24"/>
        </w:rPr>
        <w:t>49, 50, 51</w:t>
      </w:r>
      <w:r w:rsidR="00B80B24">
        <w:rPr>
          <w:rFonts w:cs="Arial"/>
          <w:sz w:val="24"/>
          <w:szCs w:val="24"/>
        </w:rPr>
        <w:t xml:space="preserve">, </w:t>
      </w:r>
      <w:r w:rsidR="00400E23">
        <w:rPr>
          <w:rFonts w:cs="Arial"/>
          <w:sz w:val="24"/>
          <w:szCs w:val="24"/>
        </w:rPr>
        <w:t>52</w:t>
      </w:r>
      <w:r w:rsidR="00B80B24">
        <w:rPr>
          <w:rFonts w:cs="Arial"/>
          <w:sz w:val="24"/>
          <w:szCs w:val="24"/>
        </w:rPr>
        <w:t xml:space="preserve">, </w:t>
      </w:r>
      <w:r w:rsidR="00400E23">
        <w:rPr>
          <w:rFonts w:cs="Arial"/>
          <w:sz w:val="24"/>
          <w:szCs w:val="24"/>
        </w:rPr>
        <w:t>53</w:t>
      </w:r>
      <w:r w:rsidR="00B80B24">
        <w:rPr>
          <w:rFonts w:cs="Arial"/>
          <w:sz w:val="24"/>
          <w:szCs w:val="24"/>
        </w:rPr>
        <w:t xml:space="preserve"> and 5</w:t>
      </w:r>
      <w:r w:rsidR="00400E23">
        <w:rPr>
          <w:rFonts w:cs="Arial"/>
          <w:sz w:val="24"/>
          <w:szCs w:val="24"/>
        </w:rPr>
        <w:t>4</w:t>
      </w:r>
      <w:r w:rsidRPr="00866CFC">
        <w:rPr>
          <w:rFonts w:cs="Arial"/>
          <w:sz w:val="24"/>
          <w:szCs w:val="24"/>
        </w:rPr>
        <w:t xml:space="preserve"> shows the performance at</w:t>
      </w:r>
      <w:r w:rsidR="00BE1B7C">
        <w:rPr>
          <w:rFonts w:cs="Arial"/>
          <w:sz w:val="24"/>
          <w:szCs w:val="24"/>
        </w:rPr>
        <w:t xml:space="preserve"> </w:t>
      </w:r>
      <w:r w:rsidRPr="00866CFC">
        <w:rPr>
          <w:rFonts w:cs="Arial"/>
          <w:sz w:val="24"/>
          <w:szCs w:val="24"/>
        </w:rPr>
        <w:t>differ</w:t>
      </w:r>
      <w:r w:rsidR="00BE1B7C">
        <w:rPr>
          <w:rFonts w:cs="Arial"/>
          <w:sz w:val="24"/>
          <w:szCs w:val="24"/>
        </w:rPr>
        <w:t>ent noise levels.</w:t>
      </w:r>
      <w:proofErr w:type="gramEnd"/>
      <w:r w:rsidR="00BE1B7C">
        <w:rPr>
          <w:rFonts w:cs="Arial"/>
          <w:sz w:val="24"/>
          <w:szCs w:val="24"/>
        </w:rPr>
        <w:t xml:space="preserve">   Accuracy </w:t>
      </w:r>
      <w:r w:rsidRPr="00866CFC">
        <w:rPr>
          <w:rFonts w:cs="Arial"/>
          <w:sz w:val="24"/>
          <w:szCs w:val="24"/>
        </w:rPr>
        <w:t>drops as the number of noisy</w:t>
      </w:r>
      <w:r w:rsidR="00BE1B7C">
        <w:rPr>
          <w:rFonts w:cs="Arial"/>
          <w:sz w:val="24"/>
          <w:szCs w:val="24"/>
        </w:rPr>
        <w:t xml:space="preserve"> </w:t>
      </w:r>
      <w:r w:rsidRPr="00866CFC">
        <w:rPr>
          <w:rFonts w:cs="Arial"/>
          <w:sz w:val="24"/>
          <w:szCs w:val="24"/>
        </w:rPr>
        <w:t>examples increase and as the noise level increases.</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the cases.  The </w:t>
      </w:r>
      <w:r w:rsidR="007B115E" w:rsidRPr="00866CFC">
        <w:rPr>
          <w:rFonts w:cs="Arial"/>
          <w:sz w:val="24"/>
          <w:szCs w:val="24"/>
        </w:rPr>
        <w:t>graph kernel</w:t>
      </w:r>
      <w:r w:rsidRPr="00866CFC">
        <w:rPr>
          <w:rFonts w:cs="Arial"/>
          <w:sz w:val="24"/>
          <w:szCs w:val="24"/>
        </w:rPr>
        <w:t xml:space="preserve"> and </w:t>
      </w:r>
      <w:proofErr w:type="spellStart"/>
      <w:r w:rsidRPr="00866CFC">
        <w:rPr>
          <w:rFonts w:cs="Arial"/>
          <w:sz w:val="24"/>
          <w:szCs w:val="24"/>
        </w:rPr>
        <w:t>SubdueCL</w:t>
      </w:r>
      <w:proofErr w:type="spellEnd"/>
      <w:r w:rsidRPr="00866CFC">
        <w:rPr>
          <w:rFonts w:cs="Arial"/>
          <w:sz w:val="24"/>
          <w:szCs w:val="24"/>
        </w:rPr>
        <w:t xml:space="preserve"> perform poorly and lose</w:t>
      </w:r>
      <w:r w:rsidR="007B115E">
        <w:rPr>
          <w:rFonts w:cs="Arial"/>
          <w:sz w:val="24"/>
          <w:szCs w:val="24"/>
        </w:rPr>
        <w:t xml:space="preserve"> </w:t>
      </w:r>
      <w:r w:rsidRPr="00866CFC">
        <w:rPr>
          <w:rFonts w:cs="Arial"/>
          <w:sz w:val="24"/>
          <w:szCs w:val="24"/>
        </w:rPr>
        <w:t>accuracy    faster    as   compared    to    the    all   the    other</w:t>
      </w:r>
      <w:r w:rsidR="007B115E">
        <w:rPr>
          <w:rFonts w:cs="Arial"/>
          <w:sz w:val="24"/>
          <w:szCs w:val="24"/>
        </w:rPr>
        <w:t xml:space="preserve"> </w:t>
      </w:r>
      <w:r w:rsidRPr="00866CFC">
        <w:rPr>
          <w:rFonts w:cs="Arial"/>
          <w:sz w:val="24"/>
          <w:szCs w:val="24"/>
        </w:rPr>
        <w:t xml:space="preserve">algorithms/approaches. This difference </w:t>
      </w:r>
      <w:r w:rsidR="007B115E" w:rsidRPr="00866CFC">
        <w:rPr>
          <w:rFonts w:cs="Arial"/>
          <w:sz w:val="24"/>
          <w:szCs w:val="24"/>
        </w:rPr>
        <w:t>was found</w:t>
      </w:r>
      <w:r w:rsidRPr="00866CFC">
        <w:rPr>
          <w:rFonts w:cs="Arial"/>
          <w:sz w:val="24"/>
          <w:szCs w:val="24"/>
        </w:rPr>
        <w:t xml:space="preserve"> to be significant at</w:t>
      </w:r>
      <w:r w:rsidR="007B115E">
        <w:rPr>
          <w:rFonts w:cs="Arial"/>
          <w:sz w:val="24"/>
          <w:szCs w:val="24"/>
        </w:rPr>
        <w:t xml:space="preserve"> </w:t>
      </w:r>
      <w:r w:rsidRPr="00866CFC">
        <w:rPr>
          <w:rFonts w:cs="Arial"/>
          <w:sz w:val="24"/>
          <w:szCs w:val="24"/>
        </w:rPr>
        <w:t xml:space="preserve">noise </w:t>
      </w:r>
      <w:r w:rsidR="007B115E" w:rsidRPr="00866CFC">
        <w:rPr>
          <w:rFonts w:cs="Arial"/>
          <w:sz w:val="24"/>
          <w:szCs w:val="24"/>
        </w:rPr>
        <w:t>levels 0.1</w:t>
      </w:r>
      <w:r w:rsidRPr="00866CFC">
        <w:rPr>
          <w:rFonts w:cs="Arial"/>
          <w:sz w:val="24"/>
          <w:szCs w:val="24"/>
        </w:rPr>
        <w:t xml:space="preserve"> and 0.2.  </w:t>
      </w:r>
      <w:r w:rsidR="007B115E" w:rsidRPr="00866CFC">
        <w:rPr>
          <w:rFonts w:cs="Arial"/>
          <w:sz w:val="24"/>
          <w:szCs w:val="24"/>
        </w:rPr>
        <w:t>It must</w:t>
      </w:r>
      <w:r w:rsidRPr="00866CFC">
        <w:rPr>
          <w:rFonts w:cs="Arial"/>
          <w:sz w:val="24"/>
          <w:szCs w:val="24"/>
        </w:rPr>
        <w:t xml:space="preserve"> be noted </w:t>
      </w:r>
      <w:r w:rsidR="007B115E" w:rsidRPr="00866CFC">
        <w:rPr>
          <w:rFonts w:cs="Arial"/>
          <w:sz w:val="24"/>
          <w:szCs w:val="24"/>
        </w:rPr>
        <w:t>here that</w:t>
      </w:r>
      <w:r w:rsidRPr="00866CFC">
        <w:rPr>
          <w:rFonts w:cs="Arial"/>
          <w:sz w:val="24"/>
          <w:szCs w:val="24"/>
        </w:rPr>
        <w:t xml:space="preserve"> both </w:t>
      </w:r>
      <w:proofErr w:type="spellStart"/>
      <w:r w:rsidRPr="00866CFC">
        <w:rPr>
          <w:rFonts w:cs="Arial"/>
          <w:sz w:val="24"/>
          <w:szCs w:val="24"/>
        </w:rPr>
        <w:t>SubdueCL</w:t>
      </w:r>
      <w:proofErr w:type="spellEnd"/>
      <w:r w:rsidR="007B115E">
        <w:rPr>
          <w:rFonts w:cs="Arial"/>
          <w:sz w:val="24"/>
          <w:szCs w:val="24"/>
        </w:rPr>
        <w:t xml:space="preserve"> </w:t>
      </w:r>
      <w:r w:rsidR="007B115E" w:rsidRPr="00866CFC">
        <w:rPr>
          <w:rFonts w:cs="Arial"/>
          <w:sz w:val="24"/>
          <w:szCs w:val="24"/>
        </w:rPr>
        <w:t>and the</w:t>
      </w:r>
      <w:r w:rsidRPr="00866CFC">
        <w:rPr>
          <w:rFonts w:cs="Arial"/>
          <w:sz w:val="24"/>
          <w:szCs w:val="24"/>
        </w:rPr>
        <w:t xml:space="preserve"> graph kernel had poor performance even without noise.  We</w:t>
      </w:r>
      <w:r w:rsidR="007B115E">
        <w:rPr>
          <w:rFonts w:cs="Arial"/>
          <w:sz w:val="24"/>
          <w:szCs w:val="24"/>
        </w:rPr>
        <w:t xml:space="preserve"> postulate that </w:t>
      </w:r>
      <w:r w:rsidRPr="00866CFC">
        <w:rPr>
          <w:rFonts w:cs="Arial"/>
          <w:sz w:val="24"/>
          <w:szCs w:val="24"/>
        </w:rPr>
        <w:t>their poor performance is due to difficulty learning</w:t>
      </w:r>
      <w:r w:rsidR="007B115E">
        <w:rPr>
          <w:rFonts w:cs="Arial"/>
          <w:sz w:val="24"/>
          <w:szCs w:val="24"/>
        </w:rPr>
        <w:t xml:space="preserve"> </w:t>
      </w:r>
      <w:r w:rsidRPr="00866CFC">
        <w:rPr>
          <w:rFonts w:cs="Arial"/>
          <w:sz w:val="24"/>
          <w:szCs w:val="24"/>
        </w:rPr>
        <w:t>the concept, even without noise.</w:t>
      </w:r>
    </w:p>
    <w:p w:rsidR="00BE1B7C" w:rsidRDefault="00BE1B7C" w:rsidP="00866CFC">
      <w:pPr>
        <w:autoSpaceDE w:val="0"/>
        <w:autoSpaceDN w:val="0"/>
        <w:adjustRightInd w:val="0"/>
        <w:spacing w:after="0" w:line="480" w:lineRule="auto"/>
        <w:rPr>
          <w:rFonts w:cs="Arial"/>
          <w:sz w:val="24"/>
          <w:szCs w:val="24"/>
        </w:rPr>
      </w:pPr>
    </w:p>
    <w:p w:rsidR="007B115E" w:rsidRDefault="007B115E" w:rsidP="007B115E">
      <w:pPr>
        <w:autoSpaceDE w:val="0"/>
        <w:autoSpaceDN w:val="0"/>
        <w:adjustRightInd w:val="0"/>
        <w:spacing w:after="0" w:line="480" w:lineRule="auto"/>
        <w:jc w:val="center"/>
        <w:rPr>
          <w:rFonts w:cs="Arial"/>
          <w:sz w:val="24"/>
          <w:szCs w:val="24"/>
          <w:u w:val="single"/>
        </w:rPr>
      </w:pPr>
    </w:p>
    <w:p w:rsidR="002B378F" w:rsidRPr="007B115E"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5.2.6 </w:t>
      </w:r>
      <w:r w:rsidR="007B115E" w:rsidRPr="007B115E">
        <w:rPr>
          <w:rFonts w:cs="Arial"/>
          <w:sz w:val="24"/>
          <w:szCs w:val="24"/>
          <w:u w:val="single"/>
        </w:rPr>
        <w:t>Varying Mislabeled Examples</w:t>
      </w: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We </w:t>
      </w:r>
      <w:r w:rsidR="007B115E" w:rsidRPr="00866CFC">
        <w:rPr>
          <w:rFonts w:cs="Arial"/>
          <w:sz w:val="24"/>
          <w:szCs w:val="24"/>
        </w:rPr>
        <w:t>vary the</w:t>
      </w:r>
      <w:r w:rsidRPr="00866CFC">
        <w:rPr>
          <w:rFonts w:cs="Arial"/>
          <w:sz w:val="24"/>
          <w:szCs w:val="24"/>
        </w:rPr>
        <w:t xml:space="preserve"> number of </w:t>
      </w:r>
      <w:r w:rsidR="007B115E" w:rsidRPr="00866CFC">
        <w:rPr>
          <w:rFonts w:cs="Arial"/>
          <w:sz w:val="24"/>
          <w:szCs w:val="24"/>
        </w:rPr>
        <w:t>mislabeled</w:t>
      </w:r>
      <w:r w:rsidRPr="00866CFC">
        <w:rPr>
          <w:rFonts w:cs="Arial"/>
          <w:sz w:val="24"/>
          <w:szCs w:val="24"/>
        </w:rPr>
        <w:t xml:space="preserve"> examples</w:t>
      </w:r>
      <w:r w:rsidR="007B115E" w:rsidRPr="00866CFC">
        <w:rPr>
          <w:rFonts w:cs="Arial"/>
          <w:sz w:val="24"/>
          <w:szCs w:val="24"/>
        </w:rPr>
        <w:t>, by</w:t>
      </w:r>
      <w:r w:rsidRPr="00866CFC">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r w:rsidR="007B115E">
        <w:rPr>
          <w:rFonts w:cs="Arial"/>
          <w:sz w:val="24"/>
          <w:szCs w:val="24"/>
        </w:rPr>
        <w:t xml:space="preserve"> </w:t>
      </w:r>
      <w:r w:rsidRPr="00866CFC">
        <w:rPr>
          <w:rFonts w:cs="Arial"/>
          <w:sz w:val="24"/>
          <w:szCs w:val="24"/>
        </w:rPr>
        <w:t xml:space="preserve">examples, </w:t>
      </w:r>
      <w:r w:rsidR="007B115E" w:rsidRPr="00866CFC">
        <w:rPr>
          <w:rFonts w:cs="Arial"/>
          <w:sz w:val="24"/>
          <w:szCs w:val="24"/>
        </w:rPr>
        <w:t>mislabeling</w:t>
      </w:r>
      <w:r w:rsidRPr="00866CFC">
        <w:rPr>
          <w:rFonts w:cs="Arial"/>
          <w:sz w:val="24"/>
          <w:szCs w:val="24"/>
        </w:rPr>
        <w:t xml:space="preserve"> negative </w:t>
      </w:r>
      <w:r w:rsidR="007B115E" w:rsidRPr="00866CFC">
        <w:rPr>
          <w:rFonts w:cs="Arial"/>
          <w:sz w:val="24"/>
          <w:szCs w:val="24"/>
        </w:rPr>
        <w:t>examples and</w:t>
      </w:r>
      <w:r w:rsidRPr="00866CFC">
        <w:rPr>
          <w:rFonts w:cs="Arial"/>
          <w:sz w:val="24"/>
          <w:szCs w:val="24"/>
        </w:rPr>
        <w:t xml:space="preserve"> swapping class labels on</w:t>
      </w:r>
      <w:r w:rsidR="007B115E">
        <w:rPr>
          <w:rFonts w:cs="Arial"/>
          <w:sz w:val="24"/>
          <w:szCs w:val="24"/>
        </w:rPr>
        <w:t xml:space="preserve"> </w:t>
      </w:r>
      <w:r w:rsidR="007B115E" w:rsidRPr="00866CFC">
        <w:rPr>
          <w:rFonts w:cs="Arial"/>
          <w:sz w:val="24"/>
          <w:szCs w:val="24"/>
        </w:rPr>
        <w:t>positive and negative</w:t>
      </w:r>
      <w:r w:rsidRPr="00866CFC">
        <w:rPr>
          <w:rFonts w:cs="Arial"/>
          <w:sz w:val="24"/>
          <w:szCs w:val="24"/>
        </w:rPr>
        <w:t xml:space="preserve">   examples.   For  the  experiments  involving</w:t>
      </w:r>
      <w:r w:rsidR="007B115E">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  examples and </w:t>
      </w:r>
      <w:r w:rsidR="007B115E" w:rsidRPr="00866CFC">
        <w:rPr>
          <w:rFonts w:cs="Arial"/>
          <w:sz w:val="24"/>
          <w:szCs w:val="24"/>
        </w:rPr>
        <w:t>mislabeling</w:t>
      </w:r>
      <w:r w:rsidRPr="00866CFC">
        <w:rPr>
          <w:rFonts w:cs="Arial"/>
          <w:sz w:val="24"/>
          <w:szCs w:val="24"/>
        </w:rPr>
        <w:t xml:space="preserve">  negative examples an</w:t>
      </w:r>
      <w:r w:rsidR="007B115E">
        <w:rPr>
          <w:rFonts w:cs="Arial"/>
          <w:sz w:val="24"/>
          <w:szCs w:val="24"/>
        </w:rPr>
        <w:t xml:space="preserve"> </w:t>
      </w:r>
      <w:r w:rsidRPr="00866CFC">
        <w:rPr>
          <w:rFonts w:cs="Arial"/>
          <w:sz w:val="24"/>
          <w:szCs w:val="24"/>
        </w:rPr>
        <w:t>additional  amount of  positive  examples and  negative examples  were</w:t>
      </w:r>
      <w:r w:rsidR="007B115E">
        <w:rPr>
          <w:rFonts w:cs="Arial"/>
          <w:sz w:val="24"/>
          <w:szCs w:val="24"/>
        </w:rPr>
        <w:t xml:space="preserve"> </w:t>
      </w:r>
      <w:r w:rsidRPr="00866CFC">
        <w:rPr>
          <w:rFonts w:cs="Arial"/>
          <w:sz w:val="24"/>
          <w:szCs w:val="24"/>
        </w:rPr>
        <w:t>added to  ensure a  balanced dataset.  This  was because we  wanted to</w:t>
      </w:r>
      <w:r w:rsidR="007B115E">
        <w:rPr>
          <w:rFonts w:cs="Arial"/>
          <w:sz w:val="24"/>
          <w:szCs w:val="24"/>
        </w:rPr>
        <w:t xml:space="preserve"> </w:t>
      </w:r>
      <w:r w:rsidRPr="00866CFC">
        <w:rPr>
          <w:rFonts w:cs="Arial"/>
          <w:sz w:val="24"/>
          <w:szCs w:val="24"/>
        </w:rPr>
        <w:t xml:space="preserve">analyze the effect of  </w:t>
      </w:r>
      <w:r w:rsidR="007B115E" w:rsidRPr="00866CFC">
        <w:rPr>
          <w:rFonts w:cs="Arial"/>
          <w:sz w:val="24"/>
          <w:szCs w:val="24"/>
        </w:rPr>
        <w:t>mislabeled</w:t>
      </w:r>
      <w:r w:rsidRPr="00866CFC">
        <w:rPr>
          <w:rFonts w:cs="Arial"/>
          <w:sz w:val="24"/>
          <w:szCs w:val="24"/>
        </w:rPr>
        <w:t xml:space="preserve"> examples and the increased negative</w:t>
      </w:r>
      <w:r w:rsidR="007B115E">
        <w:rPr>
          <w:rFonts w:cs="Arial"/>
          <w:sz w:val="24"/>
          <w:szCs w:val="24"/>
        </w:rPr>
        <w:t xml:space="preserve"> </w:t>
      </w:r>
      <w:r w:rsidRPr="00866CFC">
        <w:rPr>
          <w:rFonts w:cs="Arial"/>
          <w:sz w:val="24"/>
          <w:szCs w:val="24"/>
        </w:rPr>
        <w:t>and positive  examples (</w:t>
      </w:r>
      <w:r w:rsidR="007B115E" w:rsidRPr="00866CFC">
        <w:rPr>
          <w:rFonts w:cs="Arial"/>
          <w:sz w:val="24"/>
          <w:szCs w:val="24"/>
        </w:rPr>
        <w:t>mislabeled</w:t>
      </w:r>
      <w:r w:rsidRPr="00866CFC">
        <w:rPr>
          <w:rFonts w:cs="Arial"/>
          <w:sz w:val="24"/>
          <w:szCs w:val="24"/>
        </w:rPr>
        <w:t>) would skew the  training data and</w:t>
      </w:r>
      <w:r w:rsidR="007B115E">
        <w:rPr>
          <w:rFonts w:cs="Arial"/>
          <w:sz w:val="24"/>
          <w:szCs w:val="24"/>
        </w:rPr>
        <w:t xml:space="preserve"> </w:t>
      </w:r>
      <w:r w:rsidRPr="00866CFC">
        <w:rPr>
          <w:rFonts w:cs="Arial"/>
          <w:sz w:val="24"/>
          <w:szCs w:val="24"/>
        </w:rPr>
        <w:t>it would  not be possible  to determine if  the effect was due  to the</w:t>
      </w:r>
      <w:r w:rsidR="007B115E">
        <w:rPr>
          <w:rFonts w:cs="Arial"/>
          <w:sz w:val="24"/>
          <w:szCs w:val="24"/>
        </w:rPr>
        <w:t xml:space="preserve"> </w:t>
      </w:r>
      <w:r w:rsidRPr="00866CFC">
        <w:rPr>
          <w:rFonts w:cs="Arial"/>
          <w:sz w:val="24"/>
          <w:szCs w:val="24"/>
        </w:rPr>
        <w:t>skewed training  data or the  noise (we also perform  experiments with</w:t>
      </w:r>
      <w:r w:rsidR="007B115E">
        <w:rPr>
          <w:rFonts w:cs="Arial"/>
          <w:sz w:val="24"/>
          <w:szCs w:val="24"/>
        </w:rPr>
        <w:t xml:space="preserve"> </w:t>
      </w:r>
      <w:r w:rsidRPr="00866CFC">
        <w:rPr>
          <w:rFonts w:cs="Arial"/>
          <w:sz w:val="24"/>
          <w:szCs w:val="24"/>
        </w:rPr>
        <w:t xml:space="preserve">skewed  training  data  which  are reported  later).   </w:t>
      </w:r>
      <w:r w:rsidR="007B115E" w:rsidRPr="00866CFC">
        <w:rPr>
          <w:rFonts w:cs="Arial"/>
          <w:sz w:val="24"/>
          <w:szCs w:val="24"/>
        </w:rPr>
        <w:t>The experiment</w:t>
      </w:r>
      <w:r w:rsidR="007B115E">
        <w:rPr>
          <w:rFonts w:cs="Arial"/>
          <w:sz w:val="24"/>
          <w:szCs w:val="24"/>
        </w:rPr>
        <w:t xml:space="preserve"> </w:t>
      </w:r>
      <w:r w:rsidRPr="00866CFC">
        <w:rPr>
          <w:rFonts w:cs="Arial"/>
          <w:sz w:val="24"/>
          <w:szCs w:val="24"/>
        </w:rPr>
        <w:t xml:space="preserve">involving </w:t>
      </w:r>
      <w:r w:rsidR="007B115E" w:rsidRPr="00866CFC">
        <w:rPr>
          <w:rFonts w:cs="Arial"/>
          <w:sz w:val="24"/>
          <w:szCs w:val="24"/>
        </w:rPr>
        <w:t>swapping labels</w:t>
      </w:r>
      <w:r w:rsidRPr="00866CFC">
        <w:rPr>
          <w:rFonts w:cs="Arial"/>
          <w:sz w:val="24"/>
          <w:szCs w:val="24"/>
        </w:rPr>
        <w:t xml:space="preserve"> on </w:t>
      </w:r>
      <w:r w:rsidR="007B115E" w:rsidRPr="00866CFC">
        <w:rPr>
          <w:rFonts w:cs="Arial"/>
          <w:sz w:val="24"/>
          <w:szCs w:val="24"/>
        </w:rPr>
        <w:t>positive and</w:t>
      </w:r>
      <w:r w:rsidRPr="00866CFC">
        <w:rPr>
          <w:rFonts w:cs="Arial"/>
          <w:sz w:val="24"/>
          <w:szCs w:val="24"/>
        </w:rPr>
        <w:t xml:space="preserve"> negative </w:t>
      </w:r>
      <w:r w:rsidR="007B115E" w:rsidRPr="00866CFC">
        <w:rPr>
          <w:rFonts w:cs="Arial"/>
          <w:sz w:val="24"/>
          <w:szCs w:val="24"/>
        </w:rPr>
        <w:t>examples did</w:t>
      </w:r>
      <w:r w:rsidRPr="00866CFC">
        <w:rPr>
          <w:rFonts w:cs="Arial"/>
          <w:sz w:val="24"/>
          <w:szCs w:val="24"/>
        </w:rPr>
        <w:t xml:space="preserve"> not</w:t>
      </w:r>
      <w:r w:rsidR="007B115E">
        <w:rPr>
          <w:rFonts w:cs="Arial"/>
          <w:sz w:val="24"/>
          <w:szCs w:val="24"/>
        </w:rPr>
        <w:t xml:space="preserve"> </w:t>
      </w:r>
      <w:r w:rsidRPr="00866CFC">
        <w:rPr>
          <w:rFonts w:cs="Arial"/>
          <w:sz w:val="24"/>
          <w:szCs w:val="24"/>
        </w:rPr>
        <w:t xml:space="preserve">have </w:t>
      </w:r>
      <w:r w:rsidR="007B115E" w:rsidRPr="00866CFC">
        <w:rPr>
          <w:rFonts w:cs="Arial"/>
          <w:sz w:val="24"/>
          <w:szCs w:val="24"/>
        </w:rPr>
        <w:t>this problem</w:t>
      </w:r>
      <w:r w:rsidRPr="00866CFC">
        <w:rPr>
          <w:rFonts w:cs="Arial"/>
          <w:sz w:val="24"/>
          <w:szCs w:val="24"/>
        </w:rPr>
        <w:t xml:space="preserve">. The </w:t>
      </w:r>
      <w:r w:rsidR="007B115E" w:rsidRPr="00866CFC">
        <w:rPr>
          <w:rFonts w:cs="Arial"/>
          <w:sz w:val="24"/>
          <w:szCs w:val="24"/>
        </w:rPr>
        <w:t>results are</w:t>
      </w:r>
      <w:r w:rsidRPr="00866CFC">
        <w:rPr>
          <w:rFonts w:cs="Arial"/>
          <w:sz w:val="24"/>
          <w:szCs w:val="24"/>
        </w:rPr>
        <w:t xml:space="preserve"> shown </w:t>
      </w:r>
      <w:r w:rsidR="007B115E" w:rsidRPr="00866CFC">
        <w:rPr>
          <w:rFonts w:cs="Arial"/>
          <w:sz w:val="24"/>
          <w:szCs w:val="24"/>
        </w:rPr>
        <w:t>in Figure</w:t>
      </w:r>
      <w:r w:rsidR="00B80B24">
        <w:rPr>
          <w:rFonts w:cs="Arial"/>
          <w:sz w:val="24"/>
          <w:szCs w:val="24"/>
        </w:rPr>
        <w:t>s</w:t>
      </w:r>
      <w:r w:rsidRPr="00866CFC">
        <w:rPr>
          <w:rFonts w:cs="Arial"/>
          <w:sz w:val="24"/>
          <w:szCs w:val="24"/>
        </w:rPr>
        <w:t xml:space="preserve"> </w:t>
      </w:r>
      <w:r w:rsidR="00400E23">
        <w:rPr>
          <w:rFonts w:cs="Arial"/>
          <w:sz w:val="24"/>
          <w:szCs w:val="24"/>
        </w:rPr>
        <w:t>55, 56 and 57</w:t>
      </w:r>
      <w:r w:rsidR="007B115E">
        <w:rPr>
          <w:rFonts w:cs="Arial"/>
          <w:sz w:val="24"/>
          <w:szCs w:val="24"/>
        </w:rPr>
        <w:t>.</w:t>
      </w:r>
      <w:r w:rsidRPr="00866CFC">
        <w:rPr>
          <w:rFonts w:cs="Arial"/>
          <w:sz w:val="24"/>
          <w:szCs w:val="24"/>
        </w:rPr>
        <w:t xml:space="preserve">  </w:t>
      </w:r>
      <w:r w:rsidR="007B115E">
        <w:rPr>
          <w:rFonts w:cs="Arial"/>
          <w:sz w:val="24"/>
          <w:szCs w:val="24"/>
        </w:rPr>
        <w:t xml:space="preserve"> P</w:t>
      </w:r>
      <w:r w:rsidRPr="00866CFC">
        <w:rPr>
          <w:rFonts w:cs="Arial"/>
          <w:sz w:val="24"/>
          <w:szCs w:val="24"/>
        </w:rPr>
        <w:t xml:space="preserve">erformance </w:t>
      </w:r>
      <w:r w:rsidR="007B115E" w:rsidRPr="00866CFC">
        <w:rPr>
          <w:rFonts w:cs="Arial"/>
          <w:sz w:val="24"/>
          <w:szCs w:val="24"/>
        </w:rPr>
        <w:t>drops as</w:t>
      </w:r>
      <w:r w:rsidRPr="00866CFC">
        <w:rPr>
          <w:rFonts w:cs="Arial"/>
          <w:sz w:val="24"/>
          <w:szCs w:val="24"/>
        </w:rPr>
        <w:t xml:space="preserve"> the number </w:t>
      </w:r>
      <w:r w:rsidR="007B115E" w:rsidRPr="00866CFC">
        <w:rPr>
          <w:rFonts w:cs="Arial"/>
          <w:sz w:val="24"/>
          <w:szCs w:val="24"/>
        </w:rPr>
        <w:t>of mislabeled</w:t>
      </w:r>
      <w:r w:rsidRPr="00866CFC">
        <w:rPr>
          <w:rFonts w:cs="Arial"/>
          <w:sz w:val="24"/>
          <w:szCs w:val="24"/>
        </w:rPr>
        <w:t xml:space="preserve"> examples</w:t>
      </w:r>
      <w:r w:rsidR="007B115E">
        <w:rPr>
          <w:rFonts w:cs="Arial"/>
          <w:sz w:val="24"/>
          <w:szCs w:val="24"/>
        </w:rPr>
        <w:t xml:space="preserve"> </w:t>
      </w:r>
      <w:r w:rsidRPr="00866CFC">
        <w:rPr>
          <w:rFonts w:cs="Arial"/>
          <w:sz w:val="24"/>
          <w:szCs w:val="24"/>
        </w:rPr>
        <w:t>are increased.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w:t>
      </w:r>
      <w:r w:rsidR="007B115E" w:rsidRPr="00866CFC">
        <w:rPr>
          <w:rFonts w:cs="Arial"/>
          <w:sz w:val="24"/>
          <w:szCs w:val="24"/>
        </w:rPr>
        <w:t>the cases</w:t>
      </w:r>
      <w:r w:rsidRPr="00866CFC">
        <w:rPr>
          <w:rFonts w:cs="Arial"/>
          <w:sz w:val="24"/>
          <w:szCs w:val="24"/>
        </w:rPr>
        <w:t xml:space="preserve">.  </w:t>
      </w:r>
      <w:proofErr w:type="spellStart"/>
      <w:r w:rsidR="007B115E" w:rsidRPr="00866CFC">
        <w:rPr>
          <w:rFonts w:cs="Arial"/>
          <w:sz w:val="24"/>
          <w:szCs w:val="24"/>
        </w:rPr>
        <w:t>SubdueCL</w:t>
      </w:r>
      <w:proofErr w:type="spellEnd"/>
      <w:r w:rsidR="007B115E" w:rsidRPr="00866CFC">
        <w:rPr>
          <w:rFonts w:cs="Arial"/>
          <w:sz w:val="24"/>
          <w:szCs w:val="24"/>
        </w:rPr>
        <w:t xml:space="preserve"> and</w:t>
      </w:r>
      <w:r w:rsidRPr="00866CFC">
        <w:rPr>
          <w:rFonts w:cs="Arial"/>
          <w:sz w:val="24"/>
          <w:szCs w:val="24"/>
        </w:rPr>
        <w:t xml:space="preserve"> DT-CLGBI </w:t>
      </w:r>
      <w:r w:rsidR="007B115E" w:rsidRPr="00866CFC">
        <w:rPr>
          <w:rFonts w:cs="Arial"/>
          <w:sz w:val="24"/>
          <w:szCs w:val="24"/>
        </w:rPr>
        <w:t>outperform the</w:t>
      </w:r>
      <w:r w:rsidRPr="00866CFC">
        <w:rPr>
          <w:rFonts w:cs="Arial"/>
          <w:sz w:val="24"/>
          <w:szCs w:val="24"/>
        </w:rPr>
        <w:t xml:space="preserve"> </w:t>
      </w:r>
      <w:r w:rsidR="007B115E" w:rsidRPr="00866CFC">
        <w:rPr>
          <w:rFonts w:cs="Arial"/>
          <w:sz w:val="24"/>
          <w:szCs w:val="24"/>
        </w:rPr>
        <w:t>others in</w:t>
      </w:r>
      <w:r w:rsidRPr="00866CFC">
        <w:rPr>
          <w:rFonts w:cs="Arial"/>
          <w:sz w:val="24"/>
          <w:szCs w:val="24"/>
        </w:rPr>
        <w:t xml:space="preserve"> the</w:t>
      </w:r>
      <w:r w:rsidR="007B115E">
        <w:rPr>
          <w:rFonts w:cs="Arial"/>
          <w:sz w:val="24"/>
          <w:szCs w:val="24"/>
        </w:rPr>
        <w:t xml:space="preserve"> </w:t>
      </w:r>
      <w:r w:rsidR="007B115E" w:rsidRPr="00866CFC">
        <w:rPr>
          <w:rFonts w:cs="Arial"/>
          <w:sz w:val="24"/>
          <w:szCs w:val="24"/>
        </w:rPr>
        <w:t>mislabeled</w:t>
      </w:r>
      <w:r w:rsidRPr="00866CFC">
        <w:rPr>
          <w:rFonts w:cs="Arial"/>
          <w:sz w:val="24"/>
          <w:szCs w:val="24"/>
        </w:rPr>
        <w:t xml:space="preserve"> positives case </w:t>
      </w:r>
      <w:r w:rsidR="007B115E" w:rsidRPr="00866CFC">
        <w:rPr>
          <w:rFonts w:cs="Arial"/>
          <w:sz w:val="24"/>
          <w:szCs w:val="24"/>
        </w:rPr>
        <w:t>and the</w:t>
      </w:r>
      <w:r w:rsidRPr="00866CFC">
        <w:rPr>
          <w:rFonts w:cs="Arial"/>
          <w:sz w:val="24"/>
          <w:szCs w:val="24"/>
        </w:rPr>
        <w:t xml:space="preserve"> </w:t>
      </w:r>
      <w:r w:rsidR="007B115E" w:rsidRPr="00866CFC">
        <w:rPr>
          <w:rFonts w:cs="Arial"/>
          <w:sz w:val="24"/>
          <w:szCs w:val="24"/>
        </w:rPr>
        <w:t>mislabeled</w:t>
      </w:r>
      <w:r w:rsidRPr="00866CFC">
        <w:rPr>
          <w:rFonts w:cs="Arial"/>
          <w:sz w:val="24"/>
          <w:szCs w:val="24"/>
        </w:rPr>
        <w:t xml:space="preserve"> negatives case. In the</w:t>
      </w:r>
      <w:r w:rsidR="007B115E">
        <w:rPr>
          <w:rFonts w:cs="Arial"/>
          <w:sz w:val="24"/>
          <w:szCs w:val="24"/>
        </w:rPr>
        <w:t xml:space="preserve"> </w:t>
      </w:r>
      <w:r w:rsidR="007B115E" w:rsidRPr="00866CFC">
        <w:rPr>
          <w:rFonts w:cs="Arial"/>
          <w:sz w:val="24"/>
          <w:szCs w:val="24"/>
        </w:rPr>
        <w:t>case where the</w:t>
      </w:r>
      <w:r w:rsidRPr="00866CFC">
        <w:rPr>
          <w:rFonts w:cs="Arial"/>
          <w:sz w:val="24"/>
          <w:szCs w:val="24"/>
        </w:rPr>
        <w:t xml:space="preserve"> </w:t>
      </w:r>
      <w:r w:rsidR="007B115E" w:rsidRPr="00866CFC">
        <w:rPr>
          <w:rFonts w:cs="Arial"/>
          <w:sz w:val="24"/>
          <w:szCs w:val="24"/>
        </w:rPr>
        <w:t xml:space="preserve">labels are swapped, </w:t>
      </w:r>
      <w:proofErr w:type="spellStart"/>
      <w:r w:rsidR="007B115E" w:rsidRPr="00866CFC">
        <w:rPr>
          <w:rFonts w:cs="Arial"/>
          <w:sz w:val="24"/>
          <w:szCs w:val="24"/>
        </w:rPr>
        <w:t>SubdueCL</w:t>
      </w:r>
      <w:proofErr w:type="spellEnd"/>
      <w:r w:rsidR="007B115E" w:rsidRPr="00866CFC">
        <w:rPr>
          <w:rFonts w:cs="Arial"/>
          <w:sz w:val="24"/>
          <w:szCs w:val="24"/>
        </w:rPr>
        <w:t xml:space="preserve"> outperforms</w:t>
      </w:r>
      <w:r w:rsidRPr="00866CFC">
        <w:rPr>
          <w:rFonts w:cs="Arial"/>
          <w:sz w:val="24"/>
          <w:szCs w:val="24"/>
        </w:rPr>
        <w:t xml:space="preserve"> </w:t>
      </w:r>
      <w:r w:rsidR="007B115E" w:rsidRPr="00866CFC">
        <w:rPr>
          <w:rFonts w:cs="Arial"/>
          <w:sz w:val="24"/>
          <w:szCs w:val="24"/>
        </w:rPr>
        <w:t>all the</w:t>
      </w:r>
      <w:r w:rsidR="007B115E">
        <w:rPr>
          <w:rFonts w:cs="Arial"/>
          <w:sz w:val="24"/>
          <w:szCs w:val="24"/>
        </w:rPr>
        <w:t xml:space="preserve"> </w:t>
      </w:r>
      <w:r w:rsidRPr="00866CFC">
        <w:rPr>
          <w:rFonts w:cs="Arial"/>
          <w:sz w:val="24"/>
          <w:szCs w:val="24"/>
        </w:rPr>
        <w:t xml:space="preserve">others.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The model learned by </w:t>
      </w:r>
      <w:proofErr w:type="spellStart"/>
      <w:r w:rsidRPr="00866CFC">
        <w:rPr>
          <w:rFonts w:cs="Arial"/>
          <w:sz w:val="24"/>
          <w:szCs w:val="24"/>
        </w:rPr>
        <w:t>SubdueCL</w:t>
      </w:r>
      <w:proofErr w:type="spellEnd"/>
      <w:r w:rsidRPr="00866CFC">
        <w:rPr>
          <w:rFonts w:cs="Arial"/>
          <w:sz w:val="24"/>
          <w:szCs w:val="24"/>
        </w:rPr>
        <w:t xml:space="preserve"> </w:t>
      </w:r>
      <w:r w:rsidR="007B115E" w:rsidRPr="00866CFC">
        <w:rPr>
          <w:rFonts w:cs="Arial"/>
          <w:sz w:val="24"/>
          <w:szCs w:val="24"/>
        </w:rPr>
        <w:t>is a</w:t>
      </w:r>
      <w:r w:rsidRPr="00866CFC">
        <w:rPr>
          <w:rFonts w:cs="Arial"/>
          <w:sz w:val="24"/>
          <w:szCs w:val="24"/>
        </w:rPr>
        <w:t xml:space="preserve"> list of graphs present only in the</w:t>
      </w:r>
      <w:r w:rsidR="007B115E">
        <w:rPr>
          <w:rFonts w:cs="Arial"/>
          <w:sz w:val="24"/>
          <w:szCs w:val="24"/>
        </w:rPr>
        <w:t xml:space="preserve"> </w:t>
      </w:r>
      <w:r w:rsidRPr="00866CFC">
        <w:rPr>
          <w:rFonts w:cs="Arial"/>
          <w:sz w:val="24"/>
          <w:szCs w:val="24"/>
        </w:rPr>
        <w:t xml:space="preserve">positive examples. Due to this, </w:t>
      </w:r>
      <w:r w:rsidR="007B115E" w:rsidRPr="00866CFC">
        <w:rPr>
          <w:rFonts w:cs="Arial"/>
          <w:sz w:val="24"/>
          <w:szCs w:val="24"/>
        </w:rPr>
        <w:t>mislabeled</w:t>
      </w:r>
      <w:r w:rsidRPr="00866CFC">
        <w:rPr>
          <w:rFonts w:cs="Arial"/>
          <w:sz w:val="24"/>
          <w:szCs w:val="24"/>
        </w:rPr>
        <w:t xml:space="preserve"> examples do not affect its</w:t>
      </w:r>
      <w:r w:rsidR="007B115E">
        <w:rPr>
          <w:rFonts w:cs="Arial"/>
          <w:sz w:val="24"/>
          <w:szCs w:val="24"/>
        </w:rPr>
        <w:t xml:space="preserve"> </w:t>
      </w:r>
      <w:r w:rsidRPr="00866CFC">
        <w:rPr>
          <w:rFonts w:cs="Arial"/>
          <w:sz w:val="24"/>
          <w:szCs w:val="24"/>
        </w:rPr>
        <w:t xml:space="preserve">performance </w:t>
      </w:r>
      <w:r w:rsidR="007B115E" w:rsidRPr="00866CFC">
        <w:rPr>
          <w:rFonts w:cs="Arial"/>
          <w:sz w:val="24"/>
          <w:szCs w:val="24"/>
        </w:rPr>
        <w:t>as much</w:t>
      </w:r>
      <w:r w:rsidRPr="00866CFC">
        <w:rPr>
          <w:rFonts w:cs="Arial"/>
          <w:sz w:val="24"/>
          <w:szCs w:val="24"/>
        </w:rPr>
        <w:t xml:space="preserve"> as the </w:t>
      </w:r>
      <w:r w:rsidR="007B115E" w:rsidRPr="00866CFC">
        <w:rPr>
          <w:rFonts w:cs="Arial"/>
          <w:sz w:val="24"/>
          <w:szCs w:val="24"/>
        </w:rPr>
        <w:t>other algorithms</w:t>
      </w:r>
      <w:r w:rsidRPr="00866CFC">
        <w:rPr>
          <w:rFonts w:cs="Arial"/>
          <w:sz w:val="24"/>
          <w:szCs w:val="24"/>
        </w:rPr>
        <w:t>/approaches are affected.</w:t>
      </w:r>
      <w:r w:rsidR="007B115E">
        <w:rPr>
          <w:rFonts w:cs="Arial"/>
          <w:sz w:val="24"/>
          <w:szCs w:val="24"/>
        </w:rPr>
        <w:t xml:space="preserve"> </w:t>
      </w:r>
      <w:r w:rsidRPr="00866CFC">
        <w:rPr>
          <w:rFonts w:cs="Arial"/>
          <w:sz w:val="24"/>
          <w:szCs w:val="24"/>
        </w:rPr>
        <w:t xml:space="preserve">Eventually however as </w:t>
      </w:r>
      <w:r w:rsidR="007B115E" w:rsidRPr="00866CFC">
        <w:rPr>
          <w:rFonts w:cs="Arial"/>
          <w:sz w:val="24"/>
          <w:szCs w:val="24"/>
        </w:rPr>
        <w:t>the number</w:t>
      </w:r>
      <w:r w:rsidRPr="00866CFC">
        <w:rPr>
          <w:rFonts w:cs="Arial"/>
          <w:sz w:val="24"/>
          <w:szCs w:val="24"/>
        </w:rPr>
        <w:t xml:space="preserve"> of </w:t>
      </w:r>
      <w:r w:rsidR="007B115E" w:rsidRPr="00866CFC">
        <w:rPr>
          <w:rFonts w:cs="Arial"/>
          <w:sz w:val="24"/>
          <w:szCs w:val="24"/>
        </w:rPr>
        <w:lastRenderedPageBreak/>
        <w:t>mislabeled</w:t>
      </w:r>
      <w:r w:rsidRPr="00866CFC">
        <w:rPr>
          <w:rFonts w:cs="Arial"/>
          <w:sz w:val="24"/>
          <w:szCs w:val="24"/>
        </w:rPr>
        <w:t xml:space="preserve"> examples increases to</w:t>
      </w:r>
      <w:r w:rsidR="007B115E">
        <w:rPr>
          <w:rFonts w:cs="Arial"/>
          <w:sz w:val="24"/>
          <w:szCs w:val="24"/>
        </w:rPr>
        <w:t xml:space="preserve"> </w:t>
      </w:r>
      <w:r w:rsidRPr="00866CFC">
        <w:rPr>
          <w:rFonts w:cs="Arial"/>
          <w:sz w:val="24"/>
          <w:szCs w:val="24"/>
        </w:rPr>
        <w:t xml:space="preserve">50\% </w:t>
      </w:r>
      <w:r w:rsidR="007B115E" w:rsidRPr="00866CFC">
        <w:rPr>
          <w:rFonts w:cs="Arial"/>
          <w:sz w:val="24"/>
          <w:szCs w:val="24"/>
        </w:rPr>
        <w:t>of the</w:t>
      </w:r>
      <w:r w:rsidRPr="00866CFC">
        <w:rPr>
          <w:rFonts w:cs="Arial"/>
          <w:sz w:val="24"/>
          <w:szCs w:val="24"/>
        </w:rPr>
        <w:t xml:space="preserve"> </w:t>
      </w:r>
      <w:r w:rsidR="007B115E" w:rsidRPr="00866CFC">
        <w:rPr>
          <w:rFonts w:cs="Arial"/>
          <w:sz w:val="24"/>
          <w:szCs w:val="24"/>
        </w:rPr>
        <w:t>training data</w:t>
      </w:r>
      <w:r w:rsidRPr="00866CFC">
        <w:rPr>
          <w:rFonts w:cs="Arial"/>
          <w:sz w:val="24"/>
          <w:szCs w:val="24"/>
        </w:rPr>
        <w:t xml:space="preserve">, its </w:t>
      </w:r>
      <w:r w:rsidR="007B115E" w:rsidRPr="00866CFC">
        <w:rPr>
          <w:rFonts w:cs="Arial"/>
          <w:sz w:val="24"/>
          <w:szCs w:val="24"/>
        </w:rPr>
        <w:t>performance drops</w:t>
      </w:r>
      <w:r w:rsidRPr="00866CFC">
        <w:rPr>
          <w:rFonts w:cs="Arial"/>
          <w:sz w:val="24"/>
          <w:szCs w:val="24"/>
        </w:rPr>
        <w:t xml:space="preserve"> to </w:t>
      </w:r>
      <w:r w:rsidR="007B115E" w:rsidRPr="00866CFC">
        <w:rPr>
          <w:rFonts w:cs="Arial"/>
          <w:sz w:val="24"/>
          <w:szCs w:val="24"/>
        </w:rPr>
        <w:t>that of</w:t>
      </w:r>
      <w:r w:rsidRPr="00866CFC">
        <w:rPr>
          <w:rFonts w:cs="Arial"/>
          <w:sz w:val="24"/>
          <w:szCs w:val="24"/>
        </w:rPr>
        <w:t xml:space="preserve"> random</w:t>
      </w:r>
      <w:r w:rsidR="007B115E">
        <w:rPr>
          <w:rFonts w:cs="Arial"/>
          <w:sz w:val="24"/>
          <w:szCs w:val="24"/>
        </w:rPr>
        <w:t xml:space="preserve"> </w:t>
      </w:r>
      <w:r w:rsidRPr="00866CFC">
        <w:rPr>
          <w:rFonts w:cs="Arial"/>
          <w:sz w:val="24"/>
          <w:szCs w:val="24"/>
        </w:rPr>
        <w:t>guessing.</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5.2.7 </w:t>
      </w:r>
      <w:r w:rsidR="002B378F" w:rsidRPr="007B115E">
        <w:rPr>
          <w:rFonts w:cs="Arial"/>
          <w:sz w:val="24"/>
          <w:szCs w:val="24"/>
          <w:u w:val="single"/>
        </w:rPr>
        <w:t>Vary</w:t>
      </w:r>
      <w:r w:rsidR="007B115E" w:rsidRPr="007B115E">
        <w:rPr>
          <w:rFonts w:cs="Arial"/>
          <w:sz w:val="24"/>
          <w:szCs w:val="24"/>
          <w:u w:val="single"/>
        </w:rPr>
        <w:t>ing Number of Training Examples</w:t>
      </w:r>
    </w:p>
    <w:p w:rsidR="007B115E" w:rsidRDefault="002B378F" w:rsidP="00866CFC">
      <w:pPr>
        <w:autoSpaceDE w:val="0"/>
        <w:autoSpaceDN w:val="0"/>
        <w:adjustRightInd w:val="0"/>
        <w:spacing w:after="0" w:line="480" w:lineRule="auto"/>
        <w:rPr>
          <w:rFonts w:cs="Arial"/>
          <w:sz w:val="24"/>
          <w:szCs w:val="24"/>
        </w:rPr>
      </w:pPr>
      <w:r w:rsidRPr="00866CFC">
        <w:rPr>
          <w:rFonts w:cs="Arial"/>
          <w:sz w:val="24"/>
          <w:szCs w:val="24"/>
        </w:rPr>
        <w:t>We vary the number of training examples and an increase in performance</w:t>
      </w:r>
      <w:r w:rsidR="007B115E">
        <w:rPr>
          <w:rFonts w:cs="Arial"/>
          <w:sz w:val="24"/>
          <w:szCs w:val="24"/>
        </w:rPr>
        <w:t xml:space="preserve"> </w:t>
      </w:r>
      <w:r w:rsidRPr="00866CFC">
        <w:rPr>
          <w:rFonts w:cs="Arial"/>
          <w:sz w:val="24"/>
          <w:szCs w:val="24"/>
        </w:rPr>
        <w:t>is observed as shown in Figure</w:t>
      </w:r>
      <w:r w:rsidR="00B80B24">
        <w:rPr>
          <w:rFonts w:cs="Arial"/>
          <w:sz w:val="24"/>
          <w:szCs w:val="24"/>
        </w:rPr>
        <w:t xml:space="preserve"> 58</w:t>
      </w:r>
      <w:r w:rsidRPr="00866CFC">
        <w:rPr>
          <w:rFonts w:cs="Arial"/>
          <w:sz w:val="24"/>
          <w:szCs w:val="24"/>
        </w:rPr>
        <w:t>. The difference in</w:t>
      </w:r>
      <w:r w:rsidR="007B115E">
        <w:rPr>
          <w:rFonts w:cs="Arial"/>
          <w:sz w:val="24"/>
          <w:szCs w:val="24"/>
        </w:rPr>
        <w:t xml:space="preserve"> </w:t>
      </w:r>
      <w:r w:rsidRPr="00866CFC">
        <w:rPr>
          <w:rFonts w:cs="Arial"/>
          <w:sz w:val="24"/>
          <w:szCs w:val="24"/>
        </w:rPr>
        <w:t>performance of the algorithms is noticeable with in all the cases.</w:t>
      </w:r>
    </w:p>
    <w:p w:rsidR="002B378F" w:rsidRPr="00866CFC" w:rsidRDefault="005520E0" w:rsidP="007B115E">
      <w:pPr>
        <w:autoSpaceDE w:val="0"/>
        <w:autoSpaceDN w:val="0"/>
        <w:adjustRightInd w:val="0"/>
        <w:spacing w:after="0" w:line="480" w:lineRule="auto"/>
        <w:ind w:firstLine="720"/>
        <w:rPr>
          <w:rFonts w:cs="Arial"/>
          <w:sz w:val="24"/>
          <w:szCs w:val="24"/>
        </w:rPr>
      </w:pPr>
      <w:r w:rsidRPr="00866CFC">
        <w:rPr>
          <w:rFonts w:cs="Arial"/>
          <w:sz w:val="24"/>
          <w:szCs w:val="24"/>
        </w:rPr>
        <w:t>The best</w:t>
      </w:r>
      <w:r w:rsidR="002B378F" w:rsidRPr="00866CFC">
        <w:rPr>
          <w:rFonts w:cs="Arial"/>
          <w:sz w:val="24"/>
          <w:szCs w:val="24"/>
        </w:rPr>
        <w:t xml:space="preserve"> performance </w:t>
      </w:r>
      <w:r w:rsidRPr="00866CFC">
        <w:rPr>
          <w:rFonts w:cs="Arial"/>
          <w:sz w:val="24"/>
          <w:szCs w:val="24"/>
        </w:rPr>
        <w:t>is achieved</w:t>
      </w:r>
      <w:r w:rsidR="002B378F" w:rsidRPr="00866CFC">
        <w:rPr>
          <w:rFonts w:cs="Arial"/>
          <w:sz w:val="24"/>
          <w:szCs w:val="24"/>
        </w:rPr>
        <w:t xml:space="preserve"> </w:t>
      </w:r>
      <w:r w:rsidR="00BF177F" w:rsidRPr="00866CFC">
        <w:rPr>
          <w:rFonts w:cs="Arial"/>
          <w:sz w:val="24"/>
          <w:szCs w:val="24"/>
        </w:rPr>
        <w:t xml:space="preserve">by </w:t>
      </w:r>
      <w:proofErr w:type="spellStart"/>
      <w:r w:rsidR="00BF177F" w:rsidRPr="00866CFC">
        <w:rPr>
          <w:rFonts w:cs="Arial"/>
          <w:sz w:val="24"/>
          <w:szCs w:val="24"/>
        </w:rPr>
        <w:t>FSG</w:t>
      </w:r>
      <w:r w:rsidR="002B378F" w:rsidRPr="00866CFC">
        <w:rPr>
          <w:rFonts w:cs="Arial"/>
          <w:sz w:val="24"/>
          <w:szCs w:val="24"/>
        </w:rPr>
        <w:t>+AdaBoost</w:t>
      </w:r>
      <w:proofErr w:type="spellEnd"/>
      <w:r w:rsidR="002B378F" w:rsidRPr="00866CFC">
        <w:rPr>
          <w:rFonts w:cs="Arial"/>
          <w:sz w:val="24"/>
          <w:szCs w:val="24"/>
        </w:rPr>
        <w:t xml:space="preserve"> </w:t>
      </w:r>
      <w:r w:rsidR="00BF177F" w:rsidRPr="00866CFC">
        <w:rPr>
          <w:rFonts w:cs="Arial"/>
          <w:sz w:val="24"/>
          <w:szCs w:val="24"/>
        </w:rPr>
        <w:t>and DT</w:t>
      </w:r>
      <w:r w:rsidR="002B378F" w:rsidRPr="00866CFC">
        <w:rPr>
          <w:rFonts w:cs="Arial"/>
          <w:sz w:val="24"/>
          <w:szCs w:val="24"/>
        </w:rPr>
        <w:t>-CLGBI, the</w:t>
      </w:r>
      <w:r w:rsidR="007B115E">
        <w:rPr>
          <w:rFonts w:cs="Arial"/>
          <w:sz w:val="24"/>
          <w:szCs w:val="24"/>
        </w:rPr>
        <w:t xml:space="preserve"> </w:t>
      </w:r>
      <w:r w:rsidR="002B378F" w:rsidRPr="00866CFC">
        <w:rPr>
          <w:rFonts w:cs="Arial"/>
          <w:sz w:val="24"/>
          <w:szCs w:val="24"/>
        </w:rPr>
        <w:t xml:space="preserve">next </w:t>
      </w:r>
      <w:r w:rsidR="00BF177F" w:rsidRPr="00866CFC">
        <w:rPr>
          <w:rFonts w:cs="Arial"/>
          <w:sz w:val="24"/>
          <w:szCs w:val="24"/>
        </w:rPr>
        <w:t>better performance</w:t>
      </w:r>
      <w:r w:rsidR="002B378F" w:rsidRPr="00866CFC">
        <w:rPr>
          <w:rFonts w:cs="Arial"/>
          <w:sz w:val="24"/>
          <w:szCs w:val="24"/>
        </w:rPr>
        <w:t xml:space="preserve"> is </w:t>
      </w:r>
      <w:r w:rsidR="00BF177F" w:rsidRPr="00866CFC">
        <w:rPr>
          <w:rFonts w:cs="Arial"/>
          <w:sz w:val="24"/>
          <w:szCs w:val="24"/>
        </w:rPr>
        <w:t>achieved by</w:t>
      </w:r>
      <w:r w:rsidR="002B378F" w:rsidRPr="00866CFC">
        <w:rPr>
          <w:rFonts w:cs="Arial"/>
          <w:sz w:val="24"/>
          <w:szCs w:val="24"/>
        </w:rPr>
        <w:t xml:space="preserve"> FSG+SVM </w:t>
      </w:r>
      <w:proofErr w:type="gramStart"/>
      <w:r w:rsidR="002B378F" w:rsidRPr="00866CFC">
        <w:rPr>
          <w:rFonts w:cs="Arial"/>
          <w:sz w:val="24"/>
          <w:szCs w:val="24"/>
        </w:rPr>
        <w:t>followed  by</w:t>
      </w:r>
      <w:proofErr w:type="gramEnd"/>
      <w:r w:rsidR="002B378F" w:rsidRPr="00866CFC">
        <w:rPr>
          <w:rFonts w:cs="Arial"/>
          <w:sz w:val="24"/>
          <w:szCs w:val="24"/>
        </w:rPr>
        <w:t xml:space="preserve"> </w:t>
      </w:r>
      <w:proofErr w:type="spellStart"/>
      <w:r w:rsidR="002B378F" w:rsidRPr="00866CFC">
        <w:rPr>
          <w:rFonts w:cs="Arial"/>
          <w:sz w:val="24"/>
          <w:szCs w:val="24"/>
        </w:rPr>
        <w:t>SubdueCL</w:t>
      </w:r>
      <w:proofErr w:type="spellEnd"/>
      <w:r w:rsidR="007B115E">
        <w:rPr>
          <w:rFonts w:cs="Arial"/>
          <w:sz w:val="24"/>
          <w:szCs w:val="24"/>
        </w:rPr>
        <w:t xml:space="preserve"> </w:t>
      </w:r>
      <w:r w:rsidR="002B378F" w:rsidRPr="00866CFC">
        <w:rPr>
          <w:rFonts w:cs="Arial"/>
          <w:sz w:val="24"/>
          <w:szCs w:val="24"/>
        </w:rPr>
        <w:t xml:space="preserve">and graph </w:t>
      </w:r>
      <w:r w:rsidR="007B115E">
        <w:rPr>
          <w:rFonts w:cs="Arial"/>
          <w:sz w:val="24"/>
          <w:szCs w:val="24"/>
        </w:rPr>
        <w:t>k</w:t>
      </w:r>
      <w:r w:rsidR="002B378F" w:rsidRPr="00866CFC">
        <w:rPr>
          <w:rFonts w:cs="Arial"/>
          <w:sz w:val="24"/>
          <w:szCs w:val="24"/>
        </w:rPr>
        <w:t>ernel.</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FA193F">
      <w:pPr>
        <w:autoSpaceDE w:val="0"/>
        <w:autoSpaceDN w:val="0"/>
        <w:adjustRightInd w:val="0"/>
        <w:spacing w:after="0" w:line="480" w:lineRule="auto"/>
        <w:jc w:val="center"/>
        <w:outlineLvl w:val="0"/>
        <w:rPr>
          <w:rFonts w:cs="Arial"/>
          <w:sz w:val="24"/>
          <w:szCs w:val="24"/>
          <w:u w:val="single"/>
        </w:rPr>
      </w:pPr>
      <w:r>
        <w:rPr>
          <w:rFonts w:cs="Arial"/>
          <w:sz w:val="24"/>
          <w:szCs w:val="24"/>
          <w:u w:val="single"/>
        </w:rPr>
        <w:t xml:space="preserve">5.2.8 </w:t>
      </w:r>
      <w:r w:rsidR="007B115E" w:rsidRPr="007B115E">
        <w:rPr>
          <w:rFonts w:cs="Arial"/>
          <w:sz w:val="24"/>
          <w:szCs w:val="24"/>
          <w:u w:val="single"/>
        </w:rPr>
        <w:t>Varying Class Skew</w:t>
      </w: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We vary the class skew in the training examples by increasing in turn,</w:t>
      </w:r>
      <w:r w:rsidR="007B115E">
        <w:rPr>
          <w:rFonts w:cs="Arial"/>
          <w:sz w:val="24"/>
          <w:szCs w:val="24"/>
        </w:rPr>
        <w:t xml:space="preserve"> </w:t>
      </w:r>
      <w:r w:rsidRPr="00866CFC">
        <w:rPr>
          <w:rFonts w:cs="Arial"/>
          <w:sz w:val="24"/>
          <w:szCs w:val="24"/>
        </w:rPr>
        <w:t xml:space="preserve">the positive and </w:t>
      </w:r>
      <w:r w:rsidR="007B115E" w:rsidRPr="00866CFC">
        <w:rPr>
          <w:rFonts w:cs="Arial"/>
          <w:sz w:val="24"/>
          <w:szCs w:val="24"/>
        </w:rPr>
        <w:t>negative examples</w:t>
      </w:r>
      <w:r w:rsidRPr="00866CFC">
        <w:rPr>
          <w:rFonts w:cs="Arial"/>
          <w:sz w:val="24"/>
          <w:szCs w:val="24"/>
        </w:rPr>
        <w:t xml:space="preserve"> while holding the others constant.</w:t>
      </w:r>
      <w:r w:rsidR="007B115E">
        <w:rPr>
          <w:rFonts w:cs="Arial"/>
          <w:sz w:val="24"/>
          <w:szCs w:val="24"/>
        </w:rPr>
        <w:t xml:space="preserve"> </w:t>
      </w:r>
      <w:r w:rsidRPr="00866CFC">
        <w:rPr>
          <w:rFonts w:cs="Arial"/>
          <w:sz w:val="24"/>
          <w:szCs w:val="24"/>
        </w:rPr>
        <w:t xml:space="preserve">The </w:t>
      </w:r>
      <w:r w:rsidR="007B115E" w:rsidRPr="00866CFC">
        <w:rPr>
          <w:rFonts w:cs="Arial"/>
          <w:sz w:val="24"/>
          <w:szCs w:val="24"/>
        </w:rPr>
        <w:t>results are</w:t>
      </w:r>
      <w:r w:rsidR="007B115E">
        <w:rPr>
          <w:rFonts w:cs="Arial"/>
          <w:sz w:val="24"/>
          <w:szCs w:val="24"/>
        </w:rPr>
        <w:t xml:space="preserve"> presented in </w:t>
      </w:r>
      <w:r w:rsidR="00B80B24">
        <w:rPr>
          <w:rFonts w:cs="Arial"/>
          <w:sz w:val="24"/>
          <w:szCs w:val="24"/>
        </w:rPr>
        <w:t>Figures 59 and 60</w:t>
      </w:r>
      <w:r w:rsidRPr="00866CFC">
        <w:rPr>
          <w:rFonts w:cs="Arial"/>
          <w:sz w:val="24"/>
          <w:szCs w:val="24"/>
        </w:rPr>
        <w:t xml:space="preserve">.  </w:t>
      </w:r>
      <w:proofErr w:type="spellStart"/>
      <w:r w:rsidRPr="00866CFC">
        <w:rPr>
          <w:rFonts w:cs="Arial"/>
          <w:sz w:val="24"/>
          <w:szCs w:val="24"/>
        </w:rPr>
        <w:t>SubdueCL</w:t>
      </w:r>
      <w:proofErr w:type="spellEnd"/>
      <w:r w:rsidRPr="00866CFC">
        <w:rPr>
          <w:rFonts w:cs="Arial"/>
          <w:sz w:val="24"/>
          <w:szCs w:val="24"/>
        </w:rPr>
        <w:t xml:space="preserve"> and graph kernels</w:t>
      </w:r>
      <w:r w:rsidR="007B115E">
        <w:rPr>
          <w:rFonts w:cs="Arial"/>
          <w:sz w:val="24"/>
          <w:szCs w:val="24"/>
        </w:rPr>
        <w:t xml:space="preserve"> </w:t>
      </w:r>
      <w:r w:rsidRPr="00866CFC">
        <w:rPr>
          <w:rFonts w:cs="Arial"/>
          <w:sz w:val="24"/>
          <w:szCs w:val="24"/>
        </w:rPr>
        <w:t xml:space="preserve">show poor performance as compared to others in both the cases.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It must be noted here </w:t>
      </w:r>
      <w:r w:rsidR="007B115E" w:rsidRPr="00866CFC">
        <w:rPr>
          <w:rFonts w:cs="Arial"/>
          <w:sz w:val="24"/>
          <w:szCs w:val="24"/>
        </w:rPr>
        <w:t>that the</w:t>
      </w:r>
      <w:r w:rsidRPr="00866CFC">
        <w:rPr>
          <w:rFonts w:cs="Arial"/>
          <w:sz w:val="24"/>
          <w:szCs w:val="24"/>
        </w:rPr>
        <w:t xml:space="preserve"> graph kernel had poor performance even</w:t>
      </w:r>
      <w:r w:rsidR="007B115E">
        <w:rPr>
          <w:rFonts w:cs="Arial"/>
          <w:sz w:val="24"/>
          <w:szCs w:val="24"/>
        </w:rPr>
        <w:t xml:space="preserve"> </w:t>
      </w:r>
      <w:r w:rsidRPr="00866CFC">
        <w:rPr>
          <w:rFonts w:cs="Arial"/>
          <w:sz w:val="24"/>
          <w:szCs w:val="24"/>
        </w:rPr>
        <w:t xml:space="preserve">without the skew.  We </w:t>
      </w:r>
      <w:r w:rsidR="007B115E" w:rsidRPr="00866CFC">
        <w:rPr>
          <w:rFonts w:cs="Arial"/>
          <w:sz w:val="24"/>
          <w:szCs w:val="24"/>
        </w:rPr>
        <w:t>postulate that</w:t>
      </w:r>
      <w:r w:rsidRPr="00866CFC">
        <w:rPr>
          <w:rFonts w:cs="Arial"/>
          <w:sz w:val="24"/>
          <w:szCs w:val="24"/>
        </w:rPr>
        <w:t xml:space="preserve"> their poor performance is due to</w:t>
      </w:r>
      <w:r w:rsidR="007B115E">
        <w:rPr>
          <w:rFonts w:cs="Arial"/>
          <w:sz w:val="24"/>
          <w:szCs w:val="24"/>
        </w:rPr>
        <w:t xml:space="preserve"> </w:t>
      </w:r>
      <w:r w:rsidRPr="00866CFC">
        <w:rPr>
          <w:rFonts w:cs="Arial"/>
          <w:sz w:val="24"/>
          <w:szCs w:val="24"/>
        </w:rPr>
        <w:t>difficulty learning the concept, even without the skew. In the case of</w:t>
      </w:r>
      <w:r w:rsidR="007B115E">
        <w:rPr>
          <w:rFonts w:cs="Arial"/>
          <w:sz w:val="24"/>
          <w:szCs w:val="24"/>
        </w:rPr>
        <w:t xml:space="preserve"> </w:t>
      </w:r>
      <w:proofErr w:type="spellStart"/>
      <w:r w:rsidRPr="00866CFC">
        <w:rPr>
          <w:rFonts w:cs="Arial"/>
          <w:sz w:val="24"/>
          <w:szCs w:val="24"/>
        </w:rPr>
        <w:t>SubdueCL</w:t>
      </w:r>
      <w:proofErr w:type="spellEnd"/>
      <w:r w:rsidRPr="00866CFC">
        <w:rPr>
          <w:rFonts w:cs="Arial"/>
          <w:sz w:val="24"/>
          <w:szCs w:val="24"/>
        </w:rPr>
        <w:t xml:space="preserve"> </w:t>
      </w:r>
      <w:r w:rsidR="007B115E" w:rsidRPr="00866CFC">
        <w:rPr>
          <w:rFonts w:cs="Arial"/>
          <w:sz w:val="24"/>
          <w:szCs w:val="24"/>
        </w:rPr>
        <w:t>the poor</w:t>
      </w:r>
      <w:r w:rsidRPr="00866CFC">
        <w:rPr>
          <w:rFonts w:cs="Arial"/>
          <w:sz w:val="24"/>
          <w:szCs w:val="24"/>
        </w:rPr>
        <w:t xml:space="preserve"> performance is </w:t>
      </w:r>
      <w:r w:rsidR="007B115E" w:rsidRPr="00866CFC">
        <w:rPr>
          <w:rFonts w:cs="Arial"/>
          <w:sz w:val="24"/>
          <w:szCs w:val="24"/>
        </w:rPr>
        <w:t>because it</w:t>
      </w:r>
      <w:r w:rsidRPr="00866CFC">
        <w:rPr>
          <w:rFonts w:cs="Arial"/>
          <w:sz w:val="24"/>
          <w:szCs w:val="24"/>
        </w:rPr>
        <w:t xml:space="preserve"> learns </w:t>
      </w:r>
      <w:r w:rsidR="00BF177F" w:rsidRPr="00866CFC">
        <w:rPr>
          <w:rFonts w:cs="Arial"/>
          <w:sz w:val="24"/>
          <w:szCs w:val="24"/>
        </w:rPr>
        <w:t>a list</w:t>
      </w:r>
      <w:r w:rsidRPr="00866CFC">
        <w:rPr>
          <w:rFonts w:cs="Arial"/>
          <w:sz w:val="24"/>
          <w:szCs w:val="24"/>
        </w:rPr>
        <w:t xml:space="preserve"> of graphs</w:t>
      </w:r>
      <w:r w:rsidR="007B115E">
        <w:rPr>
          <w:rFonts w:cs="Arial"/>
          <w:sz w:val="24"/>
          <w:szCs w:val="24"/>
        </w:rPr>
        <w:t xml:space="preserve"> </w:t>
      </w:r>
      <w:r w:rsidRPr="00866CFC">
        <w:rPr>
          <w:rFonts w:cs="Arial"/>
          <w:sz w:val="24"/>
          <w:szCs w:val="24"/>
        </w:rPr>
        <w:t xml:space="preserve">present </w:t>
      </w:r>
      <w:r w:rsidR="00BF177F" w:rsidRPr="00866CFC">
        <w:rPr>
          <w:rFonts w:cs="Arial"/>
          <w:sz w:val="24"/>
          <w:szCs w:val="24"/>
        </w:rPr>
        <w:t>only in</w:t>
      </w:r>
      <w:r w:rsidRPr="00866CFC">
        <w:rPr>
          <w:rFonts w:cs="Arial"/>
          <w:sz w:val="24"/>
          <w:szCs w:val="24"/>
        </w:rPr>
        <w:t xml:space="preserve"> the positive examples.   Due to this</w:t>
      </w:r>
      <w:r w:rsidR="007B115E" w:rsidRPr="00866CFC">
        <w:rPr>
          <w:rFonts w:cs="Arial"/>
          <w:sz w:val="24"/>
          <w:szCs w:val="24"/>
        </w:rPr>
        <w:t>, it</w:t>
      </w:r>
      <w:r w:rsidRPr="00866CFC">
        <w:rPr>
          <w:rFonts w:cs="Arial"/>
          <w:sz w:val="24"/>
          <w:szCs w:val="24"/>
        </w:rPr>
        <w:t xml:space="preserve"> is affected</w:t>
      </w:r>
      <w:r w:rsidR="007B115E">
        <w:rPr>
          <w:rFonts w:cs="Arial"/>
          <w:sz w:val="24"/>
          <w:szCs w:val="24"/>
        </w:rPr>
        <w:t xml:space="preserve"> </w:t>
      </w:r>
      <w:r w:rsidRPr="00866CFC">
        <w:rPr>
          <w:rFonts w:cs="Arial"/>
          <w:sz w:val="24"/>
          <w:szCs w:val="24"/>
        </w:rPr>
        <w:t>more by the skew.</w:t>
      </w:r>
    </w:p>
    <w:p w:rsidR="002B378F" w:rsidRPr="002B378F" w:rsidRDefault="002B378F" w:rsidP="002B378F"/>
    <w:p w:rsidR="00FB3084" w:rsidRDefault="00232D4D" w:rsidP="00FB3084">
      <w:pPr>
        <w:keepNext/>
        <w:jc w:val="center"/>
      </w:pPr>
      <w:r>
        <w:rPr>
          <w:rFonts w:cs="Arial"/>
          <w:noProof/>
          <w:sz w:val="28"/>
          <w:szCs w:val="28"/>
        </w:rPr>
        <w:lastRenderedPageBreak/>
        <w:drawing>
          <wp:inline distT="0" distB="0" distL="0" distR="0">
            <wp:extent cx="4188998" cy="3141749"/>
            <wp:effectExtent l="19050" t="0" r="2002" b="0"/>
            <wp:docPr id="55" name="Picture 54" descr="concept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l2.png"/>
                    <pic:cNvPicPr/>
                  </pic:nvPicPr>
                  <pic:blipFill>
                    <a:blip r:embed="rId46"/>
                    <a:stretch>
                      <a:fillRect/>
                    </a:stretch>
                  </pic:blipFill>
                  <pic:spPr>
                    <a:xfrm>
                      <a:off x="0" y="0"/>
                      <a:ext cx="4188998" cy="3141749"/>
                    </a:xfrm>
                    <a:prstGeom prst="rect">
                      <a:avLst/>
                    </a:prstGeom>
                  </pic:spPr>
                </pic:pic>
              </a:graphicData>
            </a:graphic>
          </wp:inline>
        </w:drawing>
      </w:r>
    </w:p>
    <w:p w:rsidR="00FB3084" w:rsidRP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38</w:t>
      </w:r>
      <w:r w:rsidR="00596B6B" w:rsidRPr="00FB3084">
        <w:rPr>
          <w:color w:val="auto"/>
        </w:rPr>
        <w:fldChar w:fldCharType="end"/>
      </w:r>
      <w:r w:rsidRPr="00FB3084">
        <w:rPr>
          <w:color w:val="auto"/>
        </w:rPr>
        <w:t>.</w:t>
      </w:r>
      <w:proofErr w:type="gramEnd"/>
      <w:r w:rsidRPr="00FB3084">
        <w:rPr>
          <w:color w:val="auto"/>
        </w:rPr>
        <w:t xml:space="preserve"> Varying the Number of Concept Vertices with 2 Vertex Labels and 2 Edge Labels</w:t>
      </w:r>
    </w:p>
    <w:p w:rsidR="00FB3084" w:rsidRDefault="00232D4D" w:rsidP="00FB3084">
      <w:pPr>
        <w:keepNext/>
        <w:jc w:val="center"/>
      </w:pPr>
      <w:r>
        <w:rPr>
          <w:rFonts w:cs="Arial"/>
          <w:noProof/>
          <w:sz w:val="28"/>
          <w:szCs w:val="28"/>
        </w:rPr>
        <w:drawing>
          <wp:inline distT="0" distB="0" distL="0" distR="0">
            <wp:extent cx="4125438" cy="3094079"/>
            <wp:effectExtent l="19050" t="0" r="8412" b="0"/>
            <wp:docPr id="56" name="Picture 55" descr="concept_degree_disconnected_v3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3_l2.png"/>
                    <pic:cNvPicPr/>
                  </pic:nvPicPr>
                  <pic:blipFill>
                    <a:blip r:embed="rId47" cstate="print"/>
                    <a:stretch>
                      <a:fillRect/>
                    </a:stretch>
                  </pic:blipFill>
                  <pic:spPr>
                    <a:xfrm>
                      <a:off x="0" y="0"/>
                      <a:ext cx="4123134" cy="3092351"/>
                    </a:xfrm>
                    <a:prstGeom prst="rect">
                      <a:avLst/>
                    </a:prstGeom>
                  </pic:spPr>
                </pic:pic>
              </a:graphicData>
            </a:graphic>
          </wp:inline>
        </w:drawing>
      </w:r>
    </w:p>
    <w:p w:rsid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39</w:t>
      </w:r>
      <w:r w:rsidR="00596B6B" w:rsidRPr="00FB3084">
        <w:rPr>
          <w:color w:val="auto"/>
        </w:rPr>
        <w:fldChar w:fldCharType="end"/>
      </w:r>
      <w:r w:rsidRPr="00FB3084">
        <w:rPr>
          <w:color w:val="auto"/>
        </w:rPr>
        <w:t>.</w:t>
      </w:r>
      <w:proofErr w:type="gramEnd"/>
      <w:r w:rsidRPr="00FB3084">
        <w:rPr>
          <w:color w:val="auto"/>
        </w:rPr>
        <w:t xml:space="preserve"> Varying the Number of Concept Vertices with 3 Vertex Labels and 3 Edge Labels</w:t>
      </w:r>
    </w:p>
    <w:p w:rsidR="00FB3084" w:rsidRDefault="00FB3084" w:rsidP="00FB3084">
      <w:pPr>
        <w:keepNext/>
        <w:jc w:val="center"/>
      </w:pPr>
      <w:r>
        <w:rPr>
          <w:rFonts w:cs="Arial"/>
          <w:noProof/>
          <w:sz w:val="28"/>
          <w:szCs w:val="28"/>
        </w:rPr>
        <w:lastRenderedPageBreak/>
        <w:drawing>
          <wp:inline distT="0" distB="0" distL="0" distR="0">
            <wp:extent cx="4498066" cy="3373549"/>
            <wp:effectExtent l="19050" t="0" r="0" b="0"/>
            <wp:docPr id="76" name="Picture 56" descr="concept_degree_disconnected_v4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4_l2.png"/>
                    <pic:cNvPicPr/>
                  </pic:nvPicPr>
                  <pic:blipFill>
                    <a:blip r:embed="rId48"/>
                    <a:stretch>
                      <a:fillRect/>
                    </a:stretch>
                  </pic:blipFill>
                  <pic:spPr>
                    <a:xfrm>
                      <a:off x="0" y="0"/>
                      <a:ext cx="4498066" cy="3373549"/>
                    </a:xfrm>
                    <a:prstGeom prst="rect">
                      <a:avLst/>
                    </a:prstGeom>
                  </pic:spPr>
                </pic:pic>
              </a:graphicData>
            </a:graphic>
          </wp:inline>
        </w:drawing>
      </w:r>
    </w:p>
    <w:p w:rsidR="00FB3084" w:rsidRP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40</w:t>
      </w:r>
      <w:r w:rsidR="00596B6B" w:rsidRPr="00FB3084">
        <w:rPr>
          <w:color w:val="auto"/>
        </w:rPr>
        <w:fldChar w:fldCharType="end"/>
      </w:r>
      <w:r w:rsidRPr="00FB3084">
        <w:rPr>
          <w:color w:val="auto"/>
        </w:rPr>
        <w:t>.</w:t>
      </w:r>
      <w:proofErr w:type="gramEnd"/>
      <w:r w:rsidRPr="00FB3084">
        <w:rPr>
          <w:color w:val="auto"/>
        </w:rPr>
        <w:t xml:space="preserve"> Varying the Number of Concept Vertices with 4 Vertex Labels and 4 Edge Labels</w:t>
      </w:r>
    </w:p>
    <w:p w:rsidR="00FB3084" w:rsidRDefault="00232D4D" w:rsidP="00FB3084">
      <w:pPr>
        <w:keepNext/>
        <w:jc w:val="center"/>
      </w:pPr>
      <w:r>
        <w:rPr>
          <w:rFonts w:cs="Arial"/>
          <w:noProof/>
          <w:sz w:val="28"/>
          <w:szCs w:val="28"/>
        </w:rPr>
        <w:drawing>
          <wp:inline distT="0" distB="0" distL="0" distR="0">
            <wp:extent cx="4500842" cy="3375632"/>
            <wp:effectExtent l="19050" t="0" r="0" b="0"/>
            <wp:docPr id="58" name="Picture 57" descr="concept_degree_disconnected_v5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5_l2.png"/>
                    <pic:cNvPicPr/>
                  </pic:nvPicPr>
                  <pic:blipFill>
                    <a:blip r:embed="rId49"/>
                    <a:stretch>
                      <a:fillRect/>
                    </a:stretch>
                  </pic:blipFill>
                  <pic:spPr>
                    <a:xfrm>
                      <a:off x="0" y="0"/>
                      <a:ext cx="4500842" cy="3375632"/>
                    </a:xfrm>
                    <a:prstGeom prst="rect">
                      <a:avLst/>
                    </a:prstGeom>
                  </pic:spPr>
                </pic:pic>
              </a:graphicData>
            </a:graphic>
          </wp:inline>
        </w:drawing>
      </w:r>
    </w:p>
    <w:p w:rsid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41</w:t>
      </w:r>
      <w:r w:rsidR="00596B6B" w:rsidRPr="00FB3084">
        <w:rPr>
          <w:color w:val="auto"/>
        </w:rPr>
        <w:fldChar w:fldCharType="end"/>
      </w:r>
      <w:r w:rsidRPr="00FB3084">
        <w:rPr>
          <w:color w:val="auto"/>
        </w:rPr>
        <w:t>.</w:t>
      </w:r>
      <w:proofErr w:type="gramEnd"/>
      <w:r w:rsidRPr="00FB3084">
        <w:rPr>
          <w:color w:val="auto"/>
        </w:rPr>
        <w:t xml:space="preserve"> Varying the Number of Concept Vertices with 5 Vertex Labels and 5 Edge Labels</w:t>
      </w:r>
    </w:p>
    <w:p w:rsidR="00FB3084" w:rsidRDefault="00FB3084" w:rsidP="00FB3084">
      <w:pPr>
        <w:keepNext/>
        <w:jc w:val="center"/>
      </w:pPr>
      <w:r>
        <w:rPr>
          <w:rFonts w:cs="Arial"/>
          <w:noProof/>
          <w:sz w:val="28"/>
          <w:szCs w:val="28"/>
        </w:rPr>
        <w:lastRenderedPageBreak/>
        <w:drawing>
          <wp:inline distT="0" distB="0" distL="0" distR="0">
            <wp:extent cx="4849093" cy="3636820"/>
            <wp:effectExtent l="19050" t="0" r="8657" b="0"/>
            <wp:docPr id="77" name="Picture 58" descr="concept_size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png"/>
                    <pic:cNvPicPr/>
                  </pic:nvPicPr>
                  <pic:blipFill>
                    <a:blip r:embed="rId50"/>
                    <a:stretch>
                      <a:fillRect/>
                    </a:stretch>
                  </pic:blipFill>
                  <pic:spPr>
                    <a:xfrm>
                      <a:off x="0" y="0"/>
                      <a:ext cx="4849093" cy="3636820"/>
                    </a:xfrm>
                    <a:prstGeom prst="rect">
                      <a:avLst/>
                    </a:prstGeom>
                  </pic:spPr>
                </pic:pic>
              </a:graphicData>
            </a:graphic>
          </wp:inline>
        </w:drawing>
      </w:r>
    </w:p>
    <w:p w:rsidR="00FB3084" w:rsidRP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42</w:t>
      </w:r>
      <w:r w:rsidR="00596B6B" w:rsidRPr="00FB3084">
        <w:rPr>
          <w:color w:val="auto"/>
        </w:rPr>
        <w:fldChar w:fldCharType="end"/>
      </w:r>
      <w:r w:rsidRPr="00FB3084">
        <w:rPr>
          <w:color w:val="auto"/>
        </w:rPr>
        <w:t>.</w:t>
      </w:r>
      <w:proofErr w:type="gramEnd"/>
      <w:r w:rsidRPr="00FB3084">
        <w:rPr>
          <w:color w:val="auto"/>
        </w:rPr>
        <w:t xml:space="preserve"> Varying the Concept Degree with 4 Vertices</w:t>
      </w:r>
    </w:p>
    <w:p w:rsidR="00FB3084" w:rsidRDefault="00232D4D" w:rsidP="00FB3084">
      <w:pPr>
        <w:keepNext/>
        <w:jc w:val="center"/>
      </w:pPr>
      <w:r>
        <w:rPr>
          <w:rFonts w:cs="Arial"/>
          <w:noProof/>
          <w:sz w:val="28"/>
          <w:szCs w:val="28"/>
        </w:rPr>
        <w:drawing>
          <wp:inline distT="0" distB="0" distL="0" distR="0">
            <wp:extent cx="4422322" cy="3316742"/>
            <wp:effectExtent l="19050" t="0" r="0" b="0"/>
            <wp:docPr id="60" name="Picture 59" descr="concept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2.png"/>
                    <pic:cNvPicPr/>
                  </pic:nvPicPr>
                  <pic:blipFill>
                    <a:blip r:embed="rId51"/>
                    <a:stretch>
                      <a:fillRect/>
                    </a:stretch>
                  </pic:blipFill>
                  <pic:spPr>
                    <a:xfrm>
                      <a:off x="0" y="0"/>
                      <a:ext cx="4426744" cy="3320059"/>
                    </a:xfrm>
                    <a:prstGeom prst="rect">
                      <a:avLst/>
                    </a:prstGeom>
                  </pic:spPr>
                </pic:pic>
              </a:graphicData>
            </a:graphic>
          </wp:inline>
        </w:drawing>
      </w:r>
    </w:p>
    <w:p w:rsid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43</w:t>
      </w:r>
      <w:r w:rsidR="00596B6B" w:rsidRPr="00FB3084">
        <w:rPr>
          <w:color w:val="auto"/>
        </w:rPr>
        <w:fldChar w:fldCharType="end"/>
      </w:r>
      <w:r w:rsidRPr="00FB3084">
        <w:rPr>
          <w:color w:val="auto"/>
        </w:rPr>
        <w:t>.</w:t>
      </w:r>
      <w:proofErr w:type="gramEnd"/>
      <w:r w:rsidRPr="00FB3084">
        <w:rPr>
          <w:color w:val="auto"/>
        </w:rPr>
        <w:t xml:space="preserve"> Varying the Concept Degree with 5 Vertices</w:t>
      </w:r>
    </w:p>
    <w:p w:rsidR="00FB3084" w:rsidRDefault="00FB3084" w:rsidP="00FB3084">
      <w:pPr>
        <w:keepNext/>
        <w:jc w:val="center"/>
      </w:pPr>
      <w:r>
        <w:rPr>
          <w:rFonts w:cs="Arial"/>
          <w:noProof/>
          <w:sz w:val="28"/>
          <w:szCs w:val="28"/>
        </w:rPr>
        <w:lastRenderedPageBreak/>
        <w:drawing>
          <wp:inline distT="0" distB="0" distL="0" distR="0">
            <wp:extent cx="4581277" cy="3435957"/>
            <wp:effectExtent l="19050" t="0" r="0" b="0"/>
            <wp:docPr id="78" name="Picture 60" descr="concept_size_disconnected_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3.png"/>
                    <pic:cNvPicPr/>
                  </pic:nvPicPr>
                  <pic:blipFill>
                    <a:blip r:embed="rId52"/>
                    <a:stretch>
                      <a:fillRect/>
                    </a:stretch>
                  </pic:blipFill>
                  <pic:spPr>
                    <a:xfrm>
                      <a:off x="0" y="0"/>
                      <a:ext cx="4581277" cy="3435957"/>
                    </a:xfrm>
                    <a:prstGeom prst="rect">
                      <a:avLst/>
                    </a:prstGeom>
                  </pic:spPr>
                </pic:pic>
              </a:graphicData>
            </a:graphic>
          </wp:inline>
        </w:drawing>
      </w:r>
    </w:p>
    <w:p w:rsidR="00FB3084" w:rsidRP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44</w:t>
      </w:r>
      <w:r w:rsidR="00596B6B" w:rsidRPr="00FB3084">
        <w:rPr>
          <w:color w:val="auto"/>
        </w:rPr>
        <w:fldChar w:fldCharType="end"/>
      </w:r>
      <w:r w:rsidRPr="00FB3084">
        <w:rPr>
          <w:color w:val="auto"/>
        </w:rPr>
        <w:t>.</w:t>
      </w:r>
      <w:proofErr w:type="gramEnd"/>
      <w:r w:rsidRPr="00FB3084">
        <w:rPr>
          <w:color w:val="auto"/>
        </w:rPr>
        <w:t xml:space="preserve"> Varying the Concept Degree with 6 Vertices</w:t>
      </w:r>
    </w:p>
    <w:p w:rsidR="00FB3084" w:rsidRDefault="00232D4D" w:rsidP="00FB3084">
      <w:pPr>
        <w:keepNext/>
        <w:jc w:val="center"/>
      </w:pPr>
      <w:r>
        <w:rPr>
          <w:rFonts w:cs="Arial"/>
          <w:noProof/>
          <w:sz w:val="28"/>
          <w:szCs w:val="28"/>
        </w:rPr>
        <w:drawing>
          <wp:inline distT="0" distB="0" distL="0" distR="0">
            <wp:extent cx="4700148" cy="3525111"/>
            <wp:effectExtent l="19050" t="0" r="5202" b="0"/>
            <wp:docPr id="62" name="Picture 61" descr="concept_size_disconnected_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4.png"/>
                    <pic:cNvPicPr/>
                  </pic:nvPicPr>
                  <pic:blipFill>
                    <a:blip r:embed="rId53"/>
                    <a:stretch>
                      <a:fillRect/>
                    </a:stretch>
                  </pic:blipFill>
                  <pic:spPr>
                    <a:xfrm>
                      <a:off x="0" y="0"/>
                      <a:ext cx="4700148" cy="3525111"/>
                    </a:xfrm>
                    <a:prstGeom prst="rect">
                      <a:avLst/>
                    </a:prstGeom>
                  </pic:spPr>
                </pic:pic>
              </a:graphicData>
            </a:graphic>
          </wp:inline>
        </w:drawing>
      </w:r>
    </w:p>
    <w:p w:rsidR="00FB3084" w:rsidRDefault="00FB3084" w:rsidP="00FA193F">
      <w:pPr>
        <w:pStyle w:val="Caption"/>
        <w:jc w:val="center"/>
        <w:outlineLvl w:val="0"/>
        <w:rPr>
          <w:color w:val="auto"/>
        </w:rPr>
      </w:pPr>
      <w:proofErr w:type="gramStart"/>
      <w:r w:rsidRPr="00FB3084">
        <w:rPr>
          <w:color w:val="auto"/>
        </w:rPr>
        <w:t xml:space="preserve">Figure </w:t>
      </w:r>
      <w:r w:rsidR="00596B6B" w:rsidRPr="00FB3084">
        <w:rPr>
          <w:color w:val="auto"/>
        </w:rPr>
        <w:fldChar w:fldCharType="begin"/>
      </w:r>
      <w:r w:rsidRPr="00FB3084">
        <w:rPr>
          <w:color w:val="auto"/>
        </w:rPr>
        <w:instrText xml:space="preserve"> SEQ Figure \* ARABIC </w:instrText>
      </w:r>
      <w:r w:rsidR="00596B6B" w:rsidRPr="00FB3084">
        <w:rPr>
          <w:color w:val="auto"/>
        </w:rPr>
        <w:fldChar w:fldCharType="separate"/>
      </w:r>
      <w:r w:rsidR="0078759A">
        <w:rPr>
          <w:noProof/>
          <w:color w:val="auto"/>
        </w:rPr>
        <w:t>45</w:t>
      </w:r>
      <w:r w:rsidR="00596B6B" w:rsidRPr="00FB3084">
        <w:rPr>
          <w:color w:val="auto"/>
        </w:rPr>
        <w:fldChar w:fldCharType="end"/>
      </w:r>
      <w:r w:rsidRPr="00FB3084">
        <w:rPr>
          <w:color w:val="auto"/>
        </w:rPr>
        <w:t>.</w:t>
      </w:r>
      <w:proofErr w:type="gramEnd"/>
      <w:r w:rsidRPr="00FB3084">
        <w:rPr>
          <w:color w:val="auto"/>
        </w:rPr>
        <w:t xml:space="preserve"> Increasing the Example Size</w:t>
      </w:r>
    </w:p>
    <w:p w:rsidR="00FB3084" w:rsidRDefault="00FB3084" w:rsidP="00FB3084">
      <w:pPr>
        <w:keepNext/>
        <w:jc w:val="center"/>
      </w:pPr>
      <w:r>
        <w:rPr>
          <w:rFonts w:cs="Arial"/>
          <w:noProof/>
          <w:sz w:val="28"/>
          <w:szCs w:val="28"/>
        </w:rPr>
        <w:lastRenderedPageBreak/>
        <w:drawing>
          <wp:inline distT="0" distB="0" distL="0" distR="0">
            <wp:extent cx="4795246" cy="3596434"/>
            <wp:effectExtent l="19050" t="0" r="5354" b="0"/>
            <wp:docPr id="79" name="Picture 62" descr="concept_size_disconnected_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5.png"/>
                    <pic:cNvPicPr/>
                  </pic:nvPicPr>
                  <pic:blipFill>
                    <a:blip r:embed="rId54"/>
                    <a:stretch>
                      <a:fillRect/>
                    </a:stretch>
                  </pic:blipFill>
                  <pic:spPr>
                    <a:xfrm>
                      <a:off x="0" y="0"/>
                      <a:ext cx="4795246" cy="3596434"/>
                    </a:xfrm>
                    <a:prstGeom prst="rect">
                      <a:avLst/>
                    </a:prstGeom>
                  </pic:spPr>
                </pic:pic>
              </a:graphicData>
            </a:graphic>
          </wp:inline>
        </w:drawing>
      </w:r>
    </w:p>
    <w:p w:rsidR="00FB3084" w:rsidRPr="00BE2796" w:rsidRDefault="00FB3084"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46</w:t>
      </w:r>
      <w:r w:rsidR="00596B6B" w:rsidRPr="00BE2796">
        <w:rPr>
          <w:color w:val="auto"/>
        </w:rPr>
        <w:fldChar w:fldCharType="end"/>
      </w:r>
      <w:r w:rsidRPr="00BE2796">
        <w:rPr>
          <w:color w:val="auto"/>
        </w:rPr>
        <w:t>.</w:t>
      </w:r>
      <w:proofErr w:type="gramEnd"/>
      <w:r w:rsidRPr="00BE2796">
        <w:rPr>
          <w:color w:val="auto"/>
        </w:rPr>
        <w:t xml:space="preserve"> Increasing the Example Degree</w:t>
      </w:r>
    </w:p>
    <w:p w:rsidR="00BE2796" w:rsidRDefault="00232D4D" w:rsidP="00BE2796">
      <w:pPr>
        <w:keepNext/>
        <w:jc w:val="center"/>
      </w:pPr>
      <w:r>
        <w:rPr>
          <w:rFonts w:cs="Arial"/>
          <w:noProof/>
          <w:sz w:val="28"/>
          <w:szCs w:val="28"/>
        </w:rPr>
        <w:drawing>
          <wp:inline distT="0" distB="0" distL="0" distR="0">
            <wp:extent cx="4640713" cy="3480534"/>
            <wp:effectExtent l="19050" t="0" r="7487" b="0"/>
            <wp:docPr id="64" name="Picture 63" descr="example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degree_disconnected_l2.png"/>
                    <pic:cNvPicPr/>
                  </pic:nvPicPr>
                  <pic:blipFill>
                    <a:blip r:embed="rId55"/>
                    <a:stretch>
                      <a:fillRect/>
                    </a:stretch>
                  </pic:blipFill>
                  <pic:spPr>
                    <a:xfrm>
                      <a:off x="0" y="0"/>
                      <a:ext cx="4640713" cy="3480534"/>
                    </a:xfrm>
                    <a:prstGeom prst="rect">
                      <a:avLst/>
                    </a:prstGeom>
                  </pic:spPr>
                </pic:pic>
              </a:graphicData>
            </a:graphic>
          </wp:inline>
        </w:drawing>
      </w:r>
    </w:p>
    <w:p w:rsid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47</w:t>
      </w:r>
      <w:r w:rsidR="00596B6B" w:rsidRPr="00BE2796">
        <w:rPr>
          <w:color w:val="auto"/>
        </w:rPr>
        <w:fldChar w:fldCharType="end"/>
      </w:r>
      <w:r w:rsidRPr="00BE2796">
        <w:rPr>
          <w:color w:val="auto"/>
        </w:rPr>
        <w:t>.</w:t>
      </w:r>
      <w:proofErr w:type="gramEnd"/>
      <w:r w:rsidRPr="00BE2796">
        <w:rPr>
          <w:color w:val="auto"/>
        </w:rPr>
        <w:t xml:space="preserve"> Effect of Noise, Noise Level 0.1</w:t>
      </w:r>
    </w:p>
    <w:p w:rsidR="00BE2796" w:rsidRDefault="00BE2796" w:rsidP="00BE2796">
      <w:pPr>
        <w:keepNext/>
        <w:jc w:val="center"/>
      </w:pPr>
      <w:r>
        <w:rPr>
          <w:rFonts w:cs="Arial"/>
          <w:noProof/>
          <w:sz w:val="28"/>
          <w:szCs w:val="28"/>
        </w:rPr>
        <w:lastRenderedPageBreak/>
        <w:drawing>
          <wp:inline distT="0" distB="0" distL="0" distR="0">
            <wp:extent cx="4807134" cy="3605350"/>
            <wp:effectExtent l="19050" t="0" r="0" b="0"/>
            <wp:docPr id="80" name="Picture 64" descr="example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size_disconnected_l2.png"/>
                    <pic:cNvPicPr/>
                  </pic:nvPicPr>
                  <pic:blipFill>
                    <a:blip r:embed="rId56"/>
                    <a:stretch>
                      <a:fillRect/>
                    </a:stretch>
                  </pic:blipFill>
                  <pic:spPr>
                    <a:xfrm>
                      <a:off x="0" y="0"/>
                      <a:ext cx="4807134" cy="3605350"/>
                    </a:xfrm>
                    <a:prstGeom prst="rect">
                      <a:avLst/>
                    </a:prstGeom>
                  </pic:spPr>
                </pic:pic>
              </a:graphicData>
            </a:graphic>
          </wp:inline>
        </w:drawing>
      </w:r>
    </w:p>
    <w:p w:rsidR="00BE2796" w:rsidRP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48</w:t>
      </w:r>
      <w:r w:rsidR="00596B6B" w:rsidRPr="00BE2796">
        <w:rPr>
          <w:color w:val="auto"/>
        </w:rPr>
        <w:fldChar w:fldCharType="end"/>
      </w:r>
      <w:r w:rsidRPr="00BE2796">
        <w:rPr>
          <w:color w:val="auto"/>
        </w:rPr>
        <w:t>.</w:t>
      </w:r>
      <w:proofErr w:type="gramEnd"/>
      <w:r w:rsidRPr="00BE2796">
        <w:rPr>
          <w:color w:val="auto"/>
        </w:rPr>
        <w:t xml:space="preserve"> Effect of Noise, Noise Level 0.2</w:t>
      </w:r>
    </w:p>
    <w:p w:rsidR="00BE2796" w:rsidRDefault="00232D4D" w:rsidP="00BE2796">
      <w:pPr>
        <w:keepNext/>
        <w:jc w:val="center"/>
      </w:pPr>
      <w:r>
        <w:rPr>
          <w:rFonts w:cs="Arial"/>
          <w:noProof/>
          <w:sz w:val="28"/>
          <w:szCs w:val="28"/>
        </w:rPr>
        <w:drawing>
          <wp:inline distT="0" distB="0" distL="0" distR="0">
            <wp:extent cx="4830906" cy="3623180"/>
            <wp:effectExtent l="19050" t="0" r="7794" b="0"/>
            <wp:docPr id="66" name="Picture 65" descr="label_sw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_swap.png"/>
                    <pic:cNvPicPr/>
                  </pic:nvPicPr>
                  <pic:blipFill>
                    <a:blip r:embed="rId57"/>
                    <a:stretch>
                      <a:fillRect/>
                    </a:stretch>
                  </pic:blipFill>
                  <pic:spPr>
                    <a:xfrm>
                      <a:off x="0" y="0"/>
                      <a:ext cx="4830906" cy="3623180"/>
                    </a:xfrm>
                    <a:prstGeom prst="rect">
                      <a:avLst/>
                    </a:prstGeom>
                  </pic:spPr>
                </pic:pic>
              </a:graphicData>
            </a:graphic>
          </wp:inline>
        </w:drawing>
      </w:r>
    </w:p>
    <w:p w:rsid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49</w:t>
      </w:r>
      <w:r w:rsidR="00596B6B" w:rsidRPr="00BE2796">
        <w:rPr>
          <w:color w:val="auto"/>
        </w:rPr>
        <w:fldChar w:fldCharType="end"/>
      </w:r>
      <w:r w:rsidRPr="00BE2796">
        <w:rPr>
          <w:color w:val="auto"/>
        </w:rPr>
        <w:t>.</w:t>
      </w:r>
      <w:proofErr w:type="gramEnd"/>
      <w:r w:rsidRPr="00BE2796">
        <w:rPr>
          <w:color w:val="auto"/>
        </w:rPr>
        <w:t xml:space="preserve"> Effect of Noise, Noise Level 0.3</w:t>
      </w:r>
    </w:p>
    <w:p w:rsidR="00BE2796" w:rsidRDefault="00BE2796" w:rsidP="00BE2796">
      <w:pPr>
        <w:keepNext/>
        <w:jc w:val="center"/>
      </w:pPr>
      <w:r>
        <w:rPr>
          <w:rFonts w:cs="Arial"/>
          <w:noProof/>
          <w:sz w:val="28"/>
          <w:szCs w:val="28"/>
        </w:rPr>
        <w:lastRenderedPageBreak/>
        <w:drawing>
          <wp:inline distT="0" distB="0" distL="0" distR="0">
            <wp:extent cx="4759585" cy="3569689"/>
            <wp:effectExtent l="19050" t="0" r="2915" b="0"/>
            <wp:docPr id="81" name="Picture 66" descr="negative_class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_class_l2.png"/>
                    <pic:cNvPicPr/>
                  </pic:nvPicPr>
                  <pic:blipFill>
                    <a:blip r:embed="rId58"/>
                    <a:stretch>
                      <a:fillRect/>
                    </a:stretch>
                  </pic:blipFill>
                  <pic:spPr>
                    <a:xfrm>
                      <a:off x="0" y="0"/>
                      <a:ext cx="4759585" cy="3569689"/>
                    </a:xfrm>
                    <a:prstGeom prst="rect">
                      <a:avLst/>
                    </a:prstGeom>
                  </pic:spPr>
                </pic:pic>
              </a:graphicData>
            </a:graphic>
          </wp:inline>
        </w:drawing>
      </w:r>
    </w:p>
    <w:p w:rsidR="00BE2796" w:rsidRP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50</w:t>
      </w:r>
      <w:r w:rsidR="00596B6B" w:rsidRPr="00BE2796">
        <w:rPr>
          <w:color w:val="auto"/>
        </w:rPr>
        <w:fldChar w:fldCharType="end"/>
      </w:r>
      <w:r w:rsidRPr="00BE2796">
        <w:rPr>
          <w:color w:val="auto"/>
        </w:rPr>
        <w:t>.</w:t>
      </w:r>
      <w:proofErr w:type="gramEnd"/>
      <w:r w:rsidRPr="00BE2796">
        <w:rPr>
          <w:color w:val="auto"/>
        </w:rPr>
        <w:t xml:space="preserve"> Effect of Noise, Noise Level 0.4</w:t>
      </w:r>
    </w:p>
    <w:p w:rsidR="00BE2796" w:rsidRDefault="00232D4D" w:rsidP="00BE2796">
      <w:pPr>
        <w:keepNext/>
        <w:jc w:val="center"/>
      </w:pPr>
      <w:r>
        <w:rPr>
          <w:rFonts w:cs="Arial"/>
          <w:noProof/>
          <w:sz w:val="28"/>
          <w:szCs w:val="28"/>
        </w:rPr>
        <w:drawing>
          <wp:inline distT="0" distB="0" distL="0" distR="0">
            <wp:extent cx="4961666" cy="3721250"/>
            <wp:effectExtent l="19050" t="0" r="0" b="0"/>
            <wp:docPr id="68" name="Picture 67" descr="noise1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10_l2.png"/>
                    <pic:cNvPicPr/>
                  </pic:nvPicPr>
                  <pic:blipFill>
                    <a:blip r:embed="rId59"/>
                    <a:stretch>
                      <a:fillRect/>
                    </a:stretch>
                  </pic:blipFill>
                  <pic:spPr>
                    <a:xfrm>
                      <a:off x="0" y="0"/>
                      <a:ext cx="4961666" cy="3721250"/>
                    </a:xfrm>
                    <a:prstGeom prst="rect">
                      <a:avLst/>
                    </a:prstGeom>
                  </pic:spPr>
                </pic:pic>
              </a:graphicData>
            </a:graphic>
          </wp:inline>
        </w:drawing>
      </w:r>
    </w:p>
    <w:p w:rsid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51</w:t>
      </w:r>
      <w:r w:rsidR="00596B6B" w:rsidRPr="00BE2796">
        <w:rPr>
          <w:color w:val="auto"/>
        </w:rPr>
        <w:fldChar w:fldCharType="end"/>
      </w:r>
      <w:r w:rsidRPr="00BE2796">
        <w:rPr>
          <w:color w:val="auto"/>
        </w:rPr>
        <w:t>.</w:t>
      </w:r>
      <w:proofErr w:type="gramEnd"/>
      <w:r w:rsidRPr="00BE2796">
        <w:rPr>
          <w:color w:val="auto"/>
        </w:rPr>
        <w:t xml:space="preserve"> Effect of Noise, Noise Level 0.5</w:t>
      </w:r>
    </w:p>
    <w:p w:rsidR="00BE2796" w:rsidRDefault="00BE2796" w:rsidP="00BE2796">
      <w:pPr>
        <w:keepNext/>
        <w:jc w:val="center"/>
      </w:pPr>
      <w:r>
        <w:rPr>
          <w:rFonts w:cs="Arial"/>
          <w:noProof/>
          <w:sz w:val="28"/>
          <w:szCs w:val="28"/>
        </w:rPr>
        <w:lastRenderedPageBreak/>
        <w:drawing>
          <wp:inline distT="0" distB="0" distL="0" distR="0">
            <wp:extent cx="4498066" cy="3373549"/>
            <wp:effectExtent l="19050" t="0" r="0" b="0"/>
            <wp:docPr id="82" name="Picture 68" descr="noise2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20_l2.png"/>
                    <pic:cNvPicPr/>
                  </pic:nvPicPr>
                  <pic:blipFill>
                    <a:blip r:embed="rId60"/>
                    <a:stretch>
                      <a:fillRect/>
                    </a:stretch>
                  </pic:blipFill>
                  <pic:spPr>
                    <a:xfrm>
                      <a:off x="0" y="0"/>
                      <a:ext cx="4498066" cy="3373549"/>
                    </a:xfrm>
                    <a:prstGeom prst="rect">
                      <a:avLst/>
                    </a:prstGeom>
                  </pic:spPr>
                </pic:pic>
              </a:graphicData>
            </a:graphic>
          </wp:inline>
        </w:drawing>
      </w:r>
    </w:p>
    <w:p w:rsidR="00BE2796" w:rsidRP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52</w:t>
      </w:r>
      <w:r w:rsidR="00596B6B" w:rsidRPr="00BE2796">
        <w:rPr>
          <w:color w:val="auto"/>
        </w:rPr>
        <w:fldChar w:fldCharType="end"/>
      </w:r>
      <w:r w:rsidRPr="00BE2796">
        <w:rPr>
          <w:color w:val="auto"/>
        </w:rPr>
        <w:t>.</w:t>
      </w:r>
      <w:proofErr w:type="gramEnd"/>
      <w:r w:rsidRPr="00BE2796">
        <w:rPr>
          <w:color w:val="auto"/>
        </w:rPr>
        <w:t xml:space="preserve"> Effect of Noise, Noise Level 0.6</w:t>
      </w:r>
    </w:p>
    <w:p w:rsidR="00BE2796" w:rsidRDefault="00232D4D" w:rsidP="00BE2796">
      <w:pPr>
        <w:keepNext/>
        <w:jc w:val="center"/>
      </w:pPr>
      <w:r>
        <w:rPr>
          <w:rFonts w:cs="Arial"/>
          <w:noProof/>
          <w:sz w:val="28"/>
          <w:szCs w:val="28"/>
        </w:rPr>
        <w:drawing>
          <wp:inline distT="0" distB="0" distL="0" distR="0">
            <wp:extent cx="4557502" cy="3418127"/>
            <wp:effectExtent l="19050" t="0" r="0" b="0"/>
            <wp:docPr id="70" name="Picture 69" descr="noise3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30_l2.png"/>
                    <pic:cNvPicPr/>
                  </pic:nvPicPr>
                  <pic:blipFill>
                    <a:blip r:embed="rId61"/>
                    <a:stretch>
                      <a:fillRect/>
                    </a:stretch>
                  </pic:blipFill>
                  <pic:spPr>
                    <a:xfrm>
                      <a:off x="0" y="0"/>
                      <a:ext cx="4557502" cy="3418127"/>
                    </a:xfrm>
                    <a:prstGeom prst="rect">
                      <a:avLst/>
                    </a:prstGeom>
                  </pic:spPr>
                </pic:pic>
              </a:graphicData>
            </a:graphic>
          </wp:inline>
        </w:drawing>
      </w:r>
    </w:p>
    <w:p w:rsid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53</w:t>
      </w:r>
      <w:r w:rsidR="00596B6B" w:rsidRPr="00BE2796">
        <w:rPr>
          <w:color w:val="auto"/>
        </w:rPr>
        <w:fldChar w:fldCharType="end"/>
      </w:r>
      <w:r w:rsidRPr="00BE2796">
        <w:rPr>
          <w:color w:val="auto"/>
        </w:rPr>
        <w:t>.</w:t>
      </w:r>
      <w:proofErr w:type="gramEnd"/>
      <w:r w:rsidRPr="00BE2796">
        <w:rPr>
          <w:color w:val="auto"/>
        </w:rPr>
        <w:t xml:space="preserve"> Effect of Mislabeled Positive Examples</w:t>
      </w:r>
    </w:p>
    <w:p w:rsidR="00BE2796" w:rsidRDefault="00BE2796" w:rsidP="00BE2796">
      <w:pPr>
        <w:keepNext/>
        <w:jc w:val="center"/>
      </w:pPr>
      <w:r>
        <w:rPr>
          <w:rFonts w:cs="Arial"/>
          <w:noProof/>
          <w:sz w:val="28"/>
          <w:szCs w:val="28"/>
        </w:rPr>
        <w:lastRenderedPageBreak/>
        <w:drawing>
          <wp:inline distT="0" distB="0" distL="0" distR="0">
            <wp:extent cx="4533728" cy="3400296"/>
            <wp:effectExtent l="19050" t="0" r="172" b="0"/>
            <wp:docPr id="83" name="Picture 70" descr="noise4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40_l2.png"/>
                    <pic:cNvPicPr/>
                  </pic:nvPicPr>
                  <pic:blipFill>
                    <a:blip r:embed="rId62"/>
                    <a:stretch>
                      <a:fillRect/>
                    </a:stretch>
                  </pic:blipFill>
                  <pic:spPr>
                    <a:xfrm>
                      <a:off x="0" y="0"/>
                      <a:ext cx="4533728" cy="3400296"/>
                    </a:xfrm>
                    <a:prstGeom prst="rect">
                      <a:avLst/>
                    </a:prstGeom>
                  </pic:spPr>
                </pic:pic>
              </a:graphicData>
            </a:graphic>
          </wp:inline>
        </w:drawing>
      </w:r>
    </w:p>
    <w:p w:rsidR="00BE2796" w:rsidRPr="00BE2796" w:rsidRDefault="00BE2796" w:rsidP="00FA193F">
      <w:pPr>
        <w:pStyle w:val="Caption"/>
        <w:jc w:val="center"/>
        <w:outlineLvl w:val="0"/>
        <w:rPr>
          <w:color w:val="auto"/>
        </w:rPr>
      </w:pPr>
      <w:proofErr w:type="gramStart"/>
      <w:r w:rsidRPr="00BE2796">
        <w:rPr>
          <w:color w:val="auto"/>
        </w:rPr>
        <w:t xml:space="preserve">Figure </w:t>
      </w:r>
      <w:r w:rsidR="00596B6B" w:rsidRPr="00BE2796">
        <w:rPr>
          <w:color w:val="auto"/>
        </w:rPr>
        <w:fldChar w:fldCharType="begin"/>
      </w:r>
      <w:r w:rsidRPr="00BE2796">
        <w:rPr>
          <w:color w:val="auto"/>
        </w:rPr>
        <w:instrText xml:space="preserve"> SEQ Figure \* ARABIC </w:instrText>
      </w:r>
      <w:r w:rsidR="00596B6B" w:rsidRPr="00BE2796">
        <w:rPr>
          <w:color w:val="auto"/>
        </w:rPr>
        <w:fldChar w:fldCharType="separate"/>
      </w:r>
      <w:r w:rsidR="0078759A">
        <w:rPr>
          <w:noProof/>
          <w:color w:val="auto"/>
        </w:rPr>
        <w:t>54</w:t>
      </w:r>
      <w:r w:rsidR="00596B6B" w:rsidRPr="00BE2796">
        <w:rPr>
          <w:color w:val="auto"/>
        </w:rPr>
        <w:fldChar w:fldCharType="end"/>
      </w:r>
      <w:r w:rsidRPr="00BE2796">
        <w:rPr>
          <w:color w:val="auto"/>
        </w:rPr>
        <w:t>.</w:t>
      </w:r>
      <w:proofErr w:type="gramEnd"/>
      <w:r w:rsidRPr="00BE2796">
        <w:rPr>
          <w:color w:val="auto"/>
        </w:rPr>
        <w:t xml:space="preserve"> Effect of Mislabeled Negative Examples</w:t>
      </w:r>
    </w:p>
    <w:p w:rsidR="00C54DE5" w:rsidRDefault="00232D4D" w:rsidP="00C54DE5">
      <w:pPr>
        <w:keepNext/>
        <w:jc w:val="center"/>
      </w:pPr>
      <w:r>
        <w:rPr>
          <w:rFonts w:cs="Arial"/>
          <w:noProof/>
          <w:sz w:val="28"/>
          <w:szCs w:val="28"/>
        </w:rPr>
        <w:drawing>
          <wp:inline distT="0" distB="0" distL="0" distR="0">
            <wp:extent cx="4474292" cy="3355719"/>
            <wp:effectExtent l="19050" t="0" r="2458" b="0"/>
            <wp:docPr id="72" name="Picture 71" descr="noise5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50_l2.png"/>
                    <pic:cNvPicPr/>
                  </pic:nvPicPr>
                  <pic:blipFill>
                    <a:blip r:embed="rId63"/>
                    <a:stretch>
                      <a:fillRect/>
                    </a:stretch>
                  </pic:blipFill>
                  <pic:spPr>
                    <a:xfrm>
                      <a:off x="0" y="0"/>
                      <a:ext cx="4474292" cy="3355719"/>
                    </a:xfrm>
                    <a:prstGeom prst="rect">
                      <a:avLst/>
                    </a:prstGeom>
                  </pic:spPr>
                </pic:pic>
              </a:graphicData>
            </a:graphic>
          </wp:inline>
        </w:drawing>
      </w:r>
    </w:p>
    <w:p w:rsidR="00C54DE5" w:rsidRDefault="00C54DE5" w:rsidP="00FA193F">
      <w:pPr>
        <w:pStyle w:val="Caption"/>
        <w:jc w:val="center"/>
        <w:outlineLvl w:val="0"/>
        <w:rPr>
          <w:color w:val="auto"/>
        </w:rPr>
      </w:pPr>
      <w:proofErr w:type="gramStart"/>
      <w:r w:rsidRPr="00C54DE5">
        <w:rPr>
          <w:color w:val="auto"/>
        </w:rPr>
        <w:t xml:space="preserve">Figure </w:t>
      </w:r>
      <w:r w:rsidR="00596B6B" w:rsidRPr="00C54DE5">
        <w:rPr>
          <w:color w:val="auto"/>
        </w:rPr>
        <w:fldChar w:fldCharType="begin"/>
      </w:r>
      <w:r w:rsidRPr="00C54DE5">
        <w:rPr>
          <w:color w:val="auto"/>
        </w:rPr>
        <w:instrText xml:space="preserve"> SEQ Figure \* ARABIC </w:instrText>
      </w:r>
      <w:r w:rsidR="00596B6B" w:rsidRPr="00C54DE5">
        <w:rPr>
          <w:color w:val="auto"/>
        </w:rPr>
        <w:fldChar w:fldCharType="separate"/>
      </w:r>
      <w:r w:rsidR="0078759A">
        <w:rPr>
          <w:noProof/>
          <w:color w:val="auto"/>
        </w:rPr>
        <w:t>55</w:t>
      </w:r>
      <w:r w:rsidR="00596B6B" w:rsidRPr="00C54DE5">
        <w:rPr>
          <w:color w:val="auto"/>
        </w:rPr>
        <w:fldChar w:fldCharType="end"/>
      </w:r>
      <w:r w:rsidRPr="00C54DE5">
        <w:rPr>
          <w:color w:val="auto"/>
        </w:rPr>
        <w:t>.</w:t>
      </w:r>
      <w:proofErr w:type="gramEnd"/>
      <w:r w:rsidRPr="00C54DE5">
        <w:rPr>
          <w:color w:val="auto"/>
        </w:rPr>
        <w:t xml:space="preserve"> Effect of Mislabeled examples, swapping of class labels</w:t>
      </w:r>
    </w:p>
    <w:p w:rsidR="00C54DE5" w:rsidRDefault="00C54DE5" w:rsidP="00C54DE5">
      <w:pPr>
        <w:keepNext/>
        <w:jc w:val="center"/>
      </w:pPr>
      <w:r>
        <w:rPr>
          <w:rFonts w:cs="Arial"/>
          <w:noProof/>
          <w:sz w:val="28"/>
          <w:szCs w:val="28"/>
        </w:rPr>
        <w:lastRenderedPageBreak/>
        <w:drawing>
          <wp:inline distT="0" distB="0" distL="0" distR="0">
            <wp:extent cx="4616938" cy="3462704"/>
            <wp:effectExtent l="19050" t="0" r="0" b="0"/>
            <wp:docPr id="84" name="Picture 72" descr="noise6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60_l2.png"/>
                    <pic:cNvPicPr/>
                  </pic:nvPicPr>
                  <pic:blipFill>
                    <a:blip r:embed="rId64"/>
                    <a:stretch>
                      <a:fillRect/>
                    </a:stretch>
                  </pic:blipFill>
                  <pic:spPr>
                    <a:xfrm>
                      <a:off x="0" y="0"/>
                      <a:ext cx="4616938" cy="3462704"/>
                    </a:xfrm>
                    <a:prstGeom prst="rect">
                      <a:avLst/>
                    </a:prstGeom>
                  </pic:spPr>
                </pic:pic>
              </a:graphicData>
            </a:graphic>
          </wp:inline>
        </w:drawing>
      </w:r>
    </w:p>
    <w:p w:rsidR="00C54DE5" w:rsidRPr="00C54DE5" w:rsidRDefault="00C54DE5" w:rsidP="00FA193F">
      <w:pPr>
        <w:pStyle w:val="Caption"/>
        <w:jc w:val="center"/>
        <w:outlineLvl w:val="0"/>
        <w:rPr>
          <w:color w:val="auto"/>
        </w:rPr>
      </w:pPr>
      <w:proofErr w:type="gramStart"/>
      <w:r w:rsidRPr="00C54DE5">
        <w:rPr>
          <w:color w:val="auto"/>
        </w:rPr>
        <w:t xml:space="preserve">Figure </w:t>
      </w:r>
      <w:r w:rsidR="00596B6B" w:rsidRPr="00C54DE5">
        <w:rPr>
          <w:color w:val="auto"/>
        </w:rPr>
        <w:fldChar w:fldCharType="begin"/>
      </w:r>
      <w:r w:rsidRPr="00C54DE5">
        <w:rPr>
          <w:color w:val="auto"/>
        </w:rPr>
        <w:instrText xml:space="preserve"> SEQ Figure \* ARABIC </w:instrText>
      </w:r>
      <w:r w:rsidR="00596B6B" w:rsidRPr="00C54DE5">
        <w:rPr>
          <w:color w:val="auto"/>
        </w:rPr>
        <w:fldChar w:fldCharType="separate"/>
      </w:r>
      <w:r w:rsidR="0078759A">
        <w:rPr>
          <w:noProof/>
          <w:color w:val="auto"/>
        </w:rPr>
        <w:t>56</w:t>
      </w:r>
      <w:r w:rsidR="00596B6B" w:rsidRPr="00C54DE5">
        <w:rPr>
          <w:color w:val="auto"/>
        </w:rPr>
        <w:fldChar w:fldCharType="end"/>
      </w:r>
      <w:r w:rsidRPr="00C54DE5">
        <w:rPr>
          <w:color w:val="auto"/>
        </w:rPr>
        <w:t>.</w:t>
      </w:r>
      <w:proofErr w:type="gramEnd"/>
      <w:r w:rsidRPr="00C54DE5">
        <w:rPr>
          <w:color w:val="auto"/>
        </w:rPr>
        <w:t xml:space="preserve"> Effect of Increasing the Number of Training Examples</w:t>
      </w:r>
    </w:p>
    <w:p w:rsidR="00A17949" w:rsidRDefault="00232D4D" w:rsidP="00A17949">
      <w:pPr>
        <w:keepNext/>
        <w:jc w:val="center"/>
      </w:pPr>
      <w:r>
        <w:rPr>
          <w:rFonts w:cs="Arial"/>
          <w:noProof/>
          <w:sz w:val="28"/>
          <w:szCs w:val="28"/>
        </w:rPr>
        <w:drawing>
          <wp:inline distT="0" distB="0" distL="0" distR="0">
            <wp:extent cx="4735810" cy="3551858"/>
            <wp:effectExtent l="19050" t="0" r="7640" b="0"/>
            <wp:docPr id="75" name="Picture 74" descr="training_examples_red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examples_reduce.png"/>
                    <pic:cNvPicPr/>
                  </pic:nvPicPr>
                  <pic:blipFill>
                    <a:blip r:embed="rId65"/>
                    <a:stretch>
                      <a:fillRect/>
                    </a:stretch>
                  </pic:blipFill>
                  <pic:spPr>
                    <a:xfrm>
                      <a:off x="0" y="0"/>
                      <a:ext cx="4735810" cy="3551858"/>
                    </a:xfrm>
                    <a:prstGeom prst="rect">
                      <a:avLst/>
                    </a:prstGeom>
                  </pic:spPr>
                </pic:pic>
              </a:graphicData>
            </a:graphic>
          </wp:inline>
        </w:drawing>
      </w:r>
    </w:p>
    <w:p w:rsidR="00A17949" w:rsidRPr="00A17949" w:rsidRDefault="00A17949" w:rsidP="00FA193F">
      <w:pPr>
        <w:pStyle w:val="Caption"/>
        <w:jc w:val="center"/>
        <w:outlineLvl w:val="0"/>
        <w:rPr>
          <w:color w:val="auto"/>
        </w:rPr>
      </w:pPr>
      <w:proofErr w:type="gramStart"/>
      <w:r w:rsidRPr="00A17949">
        <w:rPr>
          <w:color w:val="auto"/>
        </w:rPr>
        <w:t xml:space="preserve">Figure </w:t>
      </w:r>
      <w:r w:rsidR="00596B6B" w:rsidRPr="00A17949">
        <w:rPr>
          <w:color w:val="auto"/>
        </w:rPr>
        <w:fldChar w:fldCharType="begin"/>
      </w:r>
      <w:r w:rsidRPr="00A17949">
        <w:rPr>
          <w:color w:val="auto"/>
        </w:rPr>
        <w:instrText xml:space="preserve"> SEQ Figure \* ARABIC </w:instrText>
      </w:r>
      <w:r w:rsidR="00596B6B" w:rsidRPr="00A17949">
        <w:rPr>
          <w:color w:val="auto"/>
        </w:rPr>
        <w:fldChar w:fldCharType="separate"/>
      </w:r>
      <w:r w:rsidR="0078759A">
        <w:rPr>
          <w:noProof/>
          <w:color w:val="auto"/>
        </w:rPr>
        <w:t>57</w:t>
      </w:r>
      <w:r w:rsidR="00596B6B" w:rsidRPr="00A17949">
        <w:rPr>
          <w:color w:val="auto"/>
        </w:rPr>
        <w:fldChar w:fldCharType="end"/>
      </w:r>
      <w:r w:rsidRPr="00A17949">
        <w:rPr>
          <w:color w:val="auto"/>
        </w:rPr>
        <w:t>.</w:t>
      </w:r>
      <w:proofErr w:type="gramEnd"/>
      <w:r w:rsidRPr="00A17949">
        <w:rPr>
          <w:color w:val="auto"/>
        </w:rPr>
        <w:t xml:space="preserve"> Effect of Class Skew, Increased Positive Examples</w:t>
      </w:r>
    </w:p>
    <w:p w:rsidR="00A17949" w:rsidRDefault="00A17949" w:rsidP="00A17949">
      <w:pPr>
        <w:keepNext/>
        <w:jc w:val="center"/>
      </w:pPr>
      <w:r>
        <w:rPr>
          <w:rFonts w:cs="Arial"/>
          <w:noProof/>
          <w:sz w:val="28"/>
          <w:szCs w:val="28"/>
        </w:rPr>
        <w:lastRenderedPageBreak/>
        <w:drawing>
          <wp:inline distT="0" distB="0" distL="0" distR="0">
            <wp:extent cx="4493573" cy="3370180"/>
            <wp:effectExtent l="19050" t="0" r="2227" b="0"/>
            <wp:docPr id="85" name="Picture 84" descr="more_negat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negatives.png"/>
                    <pic:cNvPicPr/>
                  </pic:nvPicPr>
                  <pic:blipFill>
                    <a:blip r:embed="rId66"/>
                    <a:stretch>
                      <a:fillRect/>
                    </a:stretch>
                  </pic:blipFill>
                  <pic:spPr>
                    <a:xfrm>
                      <a:off x="0" y="0"/>
                      <a:ext cx="4498066" cy="3373550"/>
                    </a:xfrm>
                    <a:prstGeom prst="rect">
                      <a:avLst/>
                    </a:prstGeom>
                  </pic:spPr>
                </pic:pic>
              </a:graphicData>
            </a:graphic>
          </wp:inline>
        </w:drawing>
      </w:r>
    </w:p>
    <w:p w:rsidR="00A17949" w:rsidRPr="00A17949" w:rsidRDefault="00A17949" w:rsidP="00FA193F">
      <w:pPr>
        <w:pStyle w:val="Caption"/>
        <w:jc w:val="center"/>
        <w:outlineLvl w:val="0"/>
        <w:rPr>
          <w:color w:val="auto"/>
        </w:rPr>
      </w:pPr>
      <w:proofErr w:type="gramStart"/>
      <w:r w:rsidRPr="00A17949">
        <w:rPr>
          <w:color w:val="auto"/>
        </w:rPr>
        <w:t xml:space="preserve">Figure </w:t>
      </w:r>
      <w:r w:rsidR="00596B6B" w:rsidRPr="00A17949">
        <w:rPr>
          <w:color w:val="auto"/>
        </w:rPr>
        <w:fldChar w:fldCharType="begin"/>
      </w:r>
      <w:r w:rsidRPr="00A17949">
        <w:rPr>
          <w:color w:val="auto"/>
        </w:rPr>
        <w:instrText xml:space="preserve"> SEQ Figure \* ARABIC </w:instrText>
      </w:r>
      <w:r w:rsidR="00596B6B" w:rsidRPr="00A17949">
        <w:rPr>
          <w:color w:val="auto"/>
        </w:rPr>
        <w:fldChar w:fldCharType="separate"/>
      </w:r>
      <w:r w:rsidR="0078759A">
        <w:rPr>
          <w:noProof/>
          <w:color w:val="auto"/>
        </w:rPr>
        <w:t>58</w:t>
      </w:r>
      <w:r w:rsidR="00596B6B" w:rsidRPr="00A17949">
        <w:rPr>
          <w:color w:val="auto"/>
        </w:rPr>
        <w:fldChar w:fldCharType="end"/>
      </w:r>
      <w:r w:rsidRPr="00A17949">
        <w:rPr>
          <w:color w:val="auto"/>
        </w:rPr>
        <w:t>.</w:t>
      </w:r>
      <w:proofErr w:type="gramEnd"/>
      <w:r w:rsidRPr="00A17949">
        <w:rPr>
          <w:color w:val="auto"/>
        </w:rPr>
        <w:t xml:space="preserve"> Effect of Class Skew, Increased Negative Examples</w:t>
      </w:r>
    </w:p>
    <w:p w:rsidR="006C7078" w:rsidRDefault="006C7078" w:rsidP="006C7078">
      <w:pPr>
        <w:autoSpaceDE w:val="0"/>
        <w:autoSpaceDN w:val="0"/>
        <w:adjustRightInd w:val="0"/>
        <w:spacing w:after="0" w:line="480" w:lineRule="auto"/>
        <w:jc w:val="both"/>
        <w:rPr>
          <w:rFonts w:cs="Arial"/>
          <w:sz w:val="24"/>
          <w:szCs w:val="24"/>
        </w:rPr>
      </w:pPr>
    </w:p>
    <w:p w:rsidR="006C7078" w:rsidRPr="000E5044" w:rsidRDefault="000E5044" w:rsidP="00FA193F">
      <w:pPr>
        <w:autoSpaceDE w:val="0"/>
        <w:autoSpaceDN w:val="0"/>
        <w:adjustRightInd w:val="0"/>
        <w:spacing w:after="0" w:line="480" w:lineRule="auto"/>
        <w:jc w:val="center"/>
        <w:outlineLvl w:val="0"/>
        <w:rPr>
          <w:rFonts w:cs="Arial"/>
          <w:b/>
          <w:sz w:val="24"/>
          <w:szCs w:val="24"/>
        </w:rPr>
      </w:pPr>
      <w:r w:rsidRPr="000E5044">
        <w:rPr>
          <w:rFonts w:cs="Arial"/>
          <w:b/>
          <w:sz w:val="24"/>
          <w:szCs w:val="24"/>
        </w:rPr>
        <w:t>5.3 Conclusions of the Comparison</w:t>
      </w:r>
    </w:p>
    <w:p w:rsidR="002B378F" w:rsidRPr="006C7078" w:rsidRDefault="002B378F" w:rsidP="006C7078">
      <w:pPr>
        <w:autoSpaceDE w:val="0"/>
        <w:autoSpaceDN w:val="0"/>
        <w:adjustRightInd w:val="0"/>
        <w:spacing w:after="0" w:line="480" w:lineRule="auto"/>
        <w:jc w:val="both"/>
        <w:rPr>
          <w:rFonts w:cs="Arial"/>
          <w:sz w:val="24"/>
          <w:szCs w:val="24"/>
        </w:rPr>
      </w:pPr>
      <w:r w:rsidRPr="006C7078">
        <w:rPr>
          <w:rFonts w:cs="Arial"/>
          <w:sz w:val="24"/>
          <w:szCs w:val="24"/>
        </w:rPr>
        <w:t>We performed an empirical comparison of the major approaches for graph</w:t>
      </w:r>
      <w:r w:rsidR="006C7078">
        <w:rPr>
          <w:rFonts w:cs="Arial"/>
          <w:sz w:val="24"/>
          <w:szCs w:val="24"/>
        </w:rPr>
        <w:t xml:space="preserve"> </w:t>
      </w:r>
      <w:r w:rsidR="006C7078" w:rsidRPr="006C7078">
        <w:rPr>
          <w:rFonts w:cs="Arial"/>
          <w:sz w:val="24"/>
          <w:szCs w:val="24"/>
        </w:rPr>
        <w:t>classification introduced</w:t>
      </w:r>
      <w:r w:rsidRPr="006C7078">
        <w:rPr>
          <w:rFonts w:cs="Arial"/>
          <w:sz w:val="24"/>
          <w:szCs w:val="24"/>
        </w:rPr>
        <w:t xml:space="preserve"> </w:t>
      </w:r>
      <w:r w:rsidR="006C7078" w:rsidRPr="006C7078">
        <w:rPr>
          <w:rFonts w:cs="Arial"/>
          <w:sz w:val="24"/>
          <w:szCs w:val="24"/>
        </w:rPr>
        <w:t>in literature</w:t>
      </w:r>
      <w:r w:rsidRPr="006C7078">
        <w:rPr>
          <w:rFonts w:cs="Arial"/>
          <w:sz w:val="24"/>
          <w:szCs w:val="24"/>
        </w:rPr>
        <w:t>, namely</w:t>
      </w:r>
      <w:r w:rsidR="006C7078" w:rsidRPr="006C7078">
        <w:rPr>
          <w:rFonts w:cs="Arial"/>
          <w:sz w:val="24"/>
          <w:szCs w:val="24"/>
        </w:rPr>
        <w:t xml:space="preserve">, </w:t>
      </w:r>
      <w:proofErr w:type="spellStart"/>
      <w:r w:rsidR="006C7078" w:rsidRPr="006C7078">
        <w:rPr>
          <w:rFonts w:cs="Arial"/>
          <w:sz w:val="24"/>
          <w:szCs w:val="24"/>
        </w:rPr>
        <w:t>SubdueCL</w:t>
      </w:r>
      <w:proofErr w:type="spellEnd"/>
      <w:r w:rsidRPr="006C7078">
        <w:rPr>
          <w:rFonts w:cs="Arial"/>
          <w:sz w:val="24"/>
          <w:szCs w:val="24"/>
        </w:rPr>
        <w:t>, frequent</w:t>
      </w:r>
      <w:r w:rsidR="006C7078">
        <w:rPr>
          <w:rFonts w:cs="Arial"/>
          <w:sz w:val="24"/>
          <w:szCs w:val="24"/>
        </w:rPr>
        <w:t xml:space="preserve"> </w:t>
      </w:r>
      <w:proofErr w:type="spellStart"/>
      <w:r w:rsidR="006C7078" w:rsidRPr="006C7078">
        <w:rPr>
          <w:rFonts w:cs="Arial"/>
          <w:sz w:val="24"/>
          <w:szCs w:val="24"/>
        </w:rPr>
        <w:t>subgraph</w:t>
      </w:r>
      <w:proofErr w:type="spellEnd"/>
      <w:r w:rsidR="006C7078" w:rsidRPr="006C7078">
        <w:rPr>
          <w:rFonts w:cs="Arial"/>
          <w:sz w:val="24"/>
          <w:szCs w:val="24"/>
        </w:rPr>
        <w:t xml:space="preserve">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t>
      </w:r>
      <w:r w:rsidR="006C7078" w:rsidRPr="006C7078">
        <w:rPr>
          <w:rFonts w:cs="Arial"/>
          <w:sz w:val="24"/>
          <w:szCs w:val="24"/>
        </w:rPr>
        <w:t>with SVMs</w:t>
      </w:r>
      <w:r w:rsidRPr="006C7078">
        <w:rPr>
          <w:rFonts w:cs="Arial"/>
          <w:sz w:val="24"/>
          <w:szCs w:val="24"/>
        </w:rPr>
        <w:t>, walk-</w:t>
      </w:r>
      <w:r w:rsidR="006C7078" w:rsidRPr="006C7078">
        <w:rPr>
          <w:rFonts w:cs="Arial"/>
          <w:sz w:val="24"/>
          <w:szCs w:val="24"/>
        </w:rPr>
        <w:t>based graph</w:t>
      </w:r>
      <w:r w:rsidRPr="006C7078">
        <w:rPr>
          <w:rFonts w:cs="Arial"/>
          <w:sz w:val="24"/>
          <w:szCs w:val="24"/>
        </w:rPr>
        <w:t xml:space="preserve"> kernel,</w:t>
      </w:r>
      <w:r w:rsidR="006C7078">
        <w:rPr>
          <w:rFonts w:cs="Arial"/>
          <w:sz w:val="24"/>
          <w:szCs w:val="24"/>
        </w:rPr>
        <w:t xml:space="preserve"> </w:t>
      </w:r>
      <w:r w:rsidRPr="006C7078">
        <w:rPr>
          <w:rFonts w:cs="Arial"/>
          <w:sz w:val="24"/>
          <w:szCs w:val="24"/>
        </w:rPr>
        <w:t xml:space="preserve">frequent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with </w:t>
      </w:r>
      <w:proofErr w:type="spellStart"/>
      <w:r w:rsidR="006C7078" w:rsidRPr="006C7078">
        <w:rPr>
          <w:rFonts w:cs="Arial"/>
          <w:sz w:val="24"/>
          <w:szCs w:val="24"/>
        </w:rPr>
        <w:t>AdaBoost</w:t>
      </w:r>
      <w:proofErr w:type="spellEnd"/>
      <w:r w:rsidR="006C7078" w:rsidRPr="006C7078">
        <w:rPr>
          <w:rFonts w:cs="Arial"/>
          <w:sz w:val="24"/>
          <w:szCs w:val="24"/>
        </w:rPr>
        <w:t xml:space="preserve"> and</w:t>
      </w:r>
      <w:r w:rsidRPr="006C7078">
        <w:rPr>
          <w:rFonts w:cs="Arial"/>
          <w:sz w:val="24"/>
          <w:szCs w:val="24"/>
        </w:rPr>
        <w:t xml:space="preserve"> DT-CLGBI.</w:t>
      </w:r>
      <w:r w:rsidR="006C7078">
        <w:rPr>
          <w:rFonts w:cs="Arial"/>
          <w:sz w:val="24"/>
          <w:szCs w:val="24"/>
        </w:rPr>
        <w:t xml:space="preserve"> </w:t>
      </w:r>
      <w:r w:rsidRPr="006C7078">
        <w:rPr>
          <w:rFonts w:cs="Arial"/>
          <w:sz w:val="24"/>
          <w:szCs w:val="24"/>
        </w:rPr>
        <w:t xml:space="preserve">Experiments were </w:t>
      </w:r>
      <w:r w:rsidR="006C7078" w:rsidRPr="006C7078">
        <w:rPr>
          <w:rFonts w:cs="Arial"/>
          <w:sz w:val="24"/>
          <w:szCs w:val="24"/>
        </w:rPr>
        <w:t>performed on</w:t>
      </w:r>
      <w:r w:rsidRPr="006C7078">
        <w:rPr>
          <w:rFonts w:cs="Arial"/>
          <w:sz w:val="24"/>
          <w:szCs w:val="24"/>
        </w:rPr>
        <w:t xml:space="preserve"> performed on five </w:t>
      </w:r>
      <w:r w:rsidR="006C7078" w:rsidRPr="006C7078">
        <w:rPr>
          <w:rFonts w:cs="Arial"/>
          <w:sz w:val="24"/>
          <w:szCs w:val="24"/>
        </w:rPr>
        <w:t>real world</w:t>
      </w:r>
      <w:r w:rsidRPr="006C7078">
        <w:rPr>
          <w:rFonts w:cs="Arial"/>
          <w:sz w:val="24"/>
          <w:szCs w:val="24"/>
        </w:rPr>
        <w:t xml:space="preserve"> data sets</w:t>
      </w:r>
      <w:r w:rsidR="006C7078">
        <w:rPr>
          <w:rFonts w:cs="Arial"/>
          <w:sz w:val="24"/>
          <w:szCs w:val="24"/>
        </w:rPr>
        <w:t xml:space="preserve"> </w:t>
      </w:r>
      <w:r w:rsidRPr="006C7078">
        <w:rPr>
          <w:rFonts w:cs="Arial"/>
          <w:sz w:val="24"/>
          <w:szCs w:val="24"/>
        </w:rPr>
        <w:t>from the Mutagenesis and Predictive Toxicology domain, and a corpus of</w:t>
      </w:r>
      <w:r w:rsidR="006C7078">
        <w:rPr>
          <w:rFonts w:cs="Arial"/>
          <w:sz w:val="24"/>
          <w:szCs w:val="24"/>
        </w:rPr>
        <w:t xml:space="preserve"> </w:t>
      </w:r>
      <w:r w:rsidR="006C7078" w:rsidRPr="006C7078">
        <w:rPr>
          <w:rFonts w:cs="Arial"/>
          <w:sz w:val="24"/>
          <w:szCs w:val="24"/>
        </w:rPr>
        <w:t>artificial data sets</w:t>
      </w:r>
      <w:r w:rsidRPr="006C7078">
        <w:rPr>
          <w:rFonts w:cs="Arial"/>
          <w:sz w:val="24"/>
          <w:szCs w:val="24"/>
        </w:rPr>
        <w:t xml:space="preserve">.  </w:t>
      </w:r>
      <w:r w:rsidR="006C7078" w:rsidRPr="006C7078">
        <w:rPr>
          <w:rFonts w:cs="Arial"/>
          <w:sz w:val="24"/>
          <w:szCs w:val="24"/>
        </w:rPr>
        <w:t>The conclusions of the comparison</w:t>
      </w:r>
      <w:r w:rsidRPr="006C7078">
        <w:rPr>
          <w:rFonts w:cs="Arial"/>
          <w:sz w:val="24"/>
          <w:szCs w:val="24"/>
        </w:rPr>
        <w:t xml:space="preserve"> </w:t>
      </w:r>
      <w:r w:rsidR="006C7078" w:rsidRPr="006C7078">
        <w:rPr>
          <w:rFonts w:cs="Arial"/>
          <w:sz w:val="24"/>
          <w:szCs w:val="24"/>
        </w:rPr>
        <w:t>are as</w:t>
      </w:r>
      <w:r w:rsidR="006C7078">
        <w:rPr>
          <w:rFonts w:cs="Arial"/>
          <w:sz w:val="24"/>
          <w:szCs w:val="24"/>
        </w:rPr>
        <w:t xml:space="preserve"> </w:t>
      </w:r>
      <w:r w:rsidRPr="006C7078">
        <w:rPr>
          <w:rFonts w:cs="Arial"/>
          <w:sz w:val="24"/>
          <w:szCs w:val="24"/>
        </w:rPr>
        <w:t>follows.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 xml:space="preserve">In </w:t>
      </w:r>
      <w:r w:rsidR="006C7078" w:rsidRPr="006C7078">
        <w:rPr>
          <w:rFonts w:cs="Arial"/>
          <w:sz w:val="24"/>
          <w:szCs w:val="24"/>
        </w:rPr>
        <w:t>datasets where</w:t>
      </w:r>
      <w:r w:rsidRPr="006C7078">
        <w:rPr>
          <w:rFonts w:cs="Arial"/>
          <w:sz w:val="24"/>
          <w:szCs w:val="24"/>
        </w:rPr>
        <w:t xml:space="preserve"> the </w:t>
      </w:r>
      <w:r w:rsidR="006C7078" w:rsidRPr="006C7078">
        <w:rPr>
          <w:rFonts w:cs="Arial"/>
          <w:sz w:val="24"/>
          <w:szCs w:val="24"/>
        </w:rPr>
        <w:t>underlying concept</w:t>
      </w:r>
      <w:r w:rsidRPr="006C7078">
        <w:rPr>
          <w:rFonts w:cs="Arial"/>
          <w:sz w:val="24"/>
          <w:szCs w:val="24"/>
        </w:rPr>
        <w:t xml:space="preserve"> has a </w:t>
      </w:r>
      <w:r w:rsidR="006C7078" w:rsidRPr="006C7078">
        <w:rPr>
          <w:rFonts w:cs="Arial"/>
          <w:sz w:val="24"/>
          <w:szCs w:val="24"/>
        </w:rPr>
        <w:t>high average</w:t>
      </w:r>
      <w:r w:rsidRPr="006C7078">
        <w:rPr>
          <w:rFonts w:cs="Arial"/>
          <w:sz w:val="24"/>
          <w:szCs w:val="24"/>
        </w:rPr>
        <w:t xml:space="preserve"> degree,</w:t>
      </w:r>
      <w:r w:rsidR="006C7078">
        <w:rPr>
          <w:rFonts w:cs="Arial"/>
          <w:sz w:val="24"/>
          <w:szCs w:val="24"/>
        </w:rPr>
        <w:t xml:space="preserve"> </w:t>
      </w:r>
      <w:r w:rsidRPr="006C7078">
        <w:rPr>
          <w:rFonts w:cs="Arial"/>
          <w:sz w:val="24"/>
          <w:szCs w:val="24"/>
        </w:rPr>
        <w:t>walk-</w:t>
      </w:r>
      <w:r w:rsidR="006C7078" w:rsidRPr="006C7078">
        <w:rPr>
          <w:rFonts w:cs="Arial"/>
          <w:sz w:val="24"/>
          <w:szCs w:val="24"/>
        </w:rPr>
        <w:t>based graph</w:t>
      </w:r>
      <w:r w:rsidRPr="006C7078">
        <w:rPr>
          <w:rFonts w:cs="Arial"/>
          <w:sz w:val="24"/>
          <w:szCs w:val="24"/>
        </w:rPr>
        <w:t xml:space="preserve">   </w:t>
      </w:r>
      <w:r w:rsidR="006C7078" w:rsidRPr="006C7078">
        <w:rPr>
          <w:rFonts w:cs="Arial"/>
          <w:sz w:val="24"/>
          <w:szCs w:val="24"/>
        </w:rPr>
        <w:t>kernels perform poorly as</w:t>
      </w:r>
      <w:r w:rsidRPr="006C7078">
        <w:rPr>
          <w:rFonts w:cs="Arial"/>
          <w:sz w:val="24"/>
          <w:szCs w:val="24"/>
        </w:rPr>
        <w:t xml:space="preserve">   </w:t>
      </w:r>
      <w:r w:rsidR="006C7078" w:rsidRPr="006C7078">
        <w:rPr>
          <w:rFonts w:cs="Arial"/>
          <w:sz w:val="24"/>
          <w:szCs w:val="24"/>
        </w:rPr>
        <w:t>compared to other</w:t>
      </w:r>
      <w:r w:rsidR="006C7078">
        <w:rPr>
          <w:rFonts w:cs="Arial"/>
          <w:sz w:val="24"/>
          <w:szCs w:val="24"/>
        </w:rPr>
        <w:t xml:space="preserve"> </w:t>
      </w:r>
      <w:r w:rsidRPr="006C7078">
        <w:rPr>
          <w:rFonts w:cs="Arial"/>
          <w:sz w:val="24"/>
          <w:szCs w:val="24"/>
        </w:rPr>
        <w:t xml:space="preserve">approaches.  </w:t>
      </w:r>
      <w:r w:rsidR="006C7078" w:rsidRPr="006C7078">
        <w:rPr>
          <w:rFonts w:cs="Arial"/>
          <w:sz w:val="24"/>
          <w:szCs w:val="24"/>
        </w:rPr>
        <w:t>The hypothesis</w:t>
      </w:r>
      <w:r w:rsidRPr="006C7078">
        <w:rPr>
          <w:rFonts w:cs="Arial"/>
          <w:sz w:val="24"/>
          <w:szCs w:val="24"/>
        </w:rPr>
        <w:t xml:space="preserve"> </w:t>
      </w:r>
      <w:r w:rsidR="006C7078" w:rsidRPr="006C7078">
        <w:rPr>
          <w:rFonts w:cs="Arial"/>
          <w:sz w:val="24"/>
          <w:szCs w:val="24"/>
        </w:rPr>
        <w:t>space of</w:t>
      </w:r>
      <w:r w:rsidRPr="006C7078">
        <w:rPr>
          <w:rFonts w:cs="Arial"/>
          <w:sz w:val="24"/>
          <w:szCs w:val="24"/>
        </w:rPr>
        <w:t xml:space="preserve"> the </w:t>
      </w:r>
      <w:r w:rsidR="006C7078" w:rsidRPr="006C7078">
        <w:rPr>
          <w:rFonts w:cs="Arial"/>
          <w:sz w:val="24"/>
          <w:szCs w:val="24"/>
        </w:rPr>
        <w:t>kernel is</w:t>
      </w:r>
      <w:r w:rsidRPr="006C7078">
        <w:rPr>
          <w:rFonts w:cs="Arial"/>
          <w:sz w:val="24"/>
          <w:szCs w:val="24"/>
        </w:rPr>
        <w:t xml:space="preserve"> walks </w:t>
      </w:r>
      <w:r w:rsidR="006C7078" w:rsidRPr="006C7078">
        <w:rPr>
          <w:rFonts w:cs="Arial"/>
          <w:sz w:val="24"/>
          <w:szCs w:val="24"/>
        </w:rPr>
        <w:t>and it</w:t>
      </w:r>
      <w:r w:rsidRPr="006C7078">
        <w:rPr>
          <w:rFonts w:cs="Arial"/>
          <w:sz w:val="24"/>
          <w:szCs w:val="24"/>
        </w:rPr>
        <w:t xml:space="preserve"> is</w:t>
      </w:r>
      <w:r w:rsidR="006C7078">
        <w:rPr>
          <w:rFonts w:cs="Arial"/>
          <w:sz w:val="24"/>
          <w:szCs w:val="24"/>
        </w:rPr>
        <w:t xml:space="preserve"> </w:t>
      </w:r>
      <w:r w:rsidR="006C7078" w:rsidRPr="006C7078">
        <w:rPr>
          <w:rFonts w:cs="Arial"/>
          <w:sz w:val="24"/>
          <w:szCs w:val="24"/>
        </w:rPr>
        <w:t>insufficient at</w:t>
      </w:r>
      <w:r w:rsidRPr="006C7078">
        <w:rPr>
          <w:rFonts w:cs="Arial"/>
          <w:sz w:val="24"/>
          <w:szCs w:val="24"/>
        </w:rPr>
        <w:t xml:space="preserve"> </w:t>
      </w:r>
      <w:r w:rsidR="006C7078" w:rsidRPr="006C7078">
        <w:rPr>
          <w:rFonts w:cs="Arial"/>
          <w:sz w:val="24"/>
          <w:szCs w:val="24"/>
        </w:rPr>
        <w:t>capturing concepts</w:t>
      </w:r>
      <w:r w:rsidRPr="006C7078">
        <w:rPr>
          <w:rFonts w:cs="Arial"/>
          <w:sz w:val="24"/>
          <w:szCs w:val="24"/>
        </w:rPr>
        <w:t xml:space="preserve"> </w:t>
      </w:r>
      <w:r w:rsidR="006C7078" w:rsidRPr="006C7078">
        <w:rPr>
          <w:rFonts w:cs="Arial"/>
          <w:sz w:val="24"/>
          <w:szCs w:val="24"/>
        </w:rPr>
        <w:t>involving significant</w:t>
      </w:r>
      <w:r w:rsidRPr="006C7078">
        <w:rPr>
          <w:rFonts w:cs="Arial"/>
          <w:sz w:val="24"/>
          <w:szCs w:val="24"/>
        </w:rPr>
        <w:t xml:space="preserve"> structure.</w:t>
      </w:r>
      <w:r w:rsidR="006C7078">
        <w:rPr>
          <w:rFonts w:cs="Arial"/>
          <w:sz w:val="24"/>
          <w:szCs w:val="24"/>
        </w:rPr>
        <w:t xml:space="preserve"> </w:t>
      </w:r>
      <w:r w:rsidR="006C7078" w:rsidRPr="006C7078">
        <w:rPr>
          <w:rFonts w:cs="Arial"/>
          <w:sz w:val="24"/>
          <w:szCs w:val="24"/>
        </w:rPr>
        <w:t>In datasets</w:t>
      </w:r>
      <w:r w:rsidRPr="006C7078">
        <w:rPr>
          <w:rFonts w:cs="Arial"/>
          <w:sz w:val="24"/>
          <w:szCs w:val="24"/>
        </w:rPr>
        <w:t xml:space="preserve"> </w:t>
      </w:r>
      <w:r w:rsidR="006C7078" w:rsidRPr="006C7078">
        <w:rPr>
          <w:rFonts w:cs="Arial"/>
          <w:sz w:val="24"/>
          <w:szCs w:val="24"/>
        </w:rPr>
        <w:t>where the</w:t>
      </w:r>
      <w:r w:rsidRPr="006C7078">
        <w:rPr>
          <w:rFonts w:cs="Arial"/>
          <w:sz w:val="24"/>
          <w:szCs w:val="24"/>
        </w:rPr>
        <w:t xml:space="preserve"> </w:t>
      </w:r>
      <w:r w:rsidR="006C7078" w:rsidRPr="006C7078">
        <w:rPr>
          <w:rFonts w:cs="Arial"/>
          <w:sz w:val="24"/>
          <w:szCs w:val="24"/>
        </w:rPr>
        <w:t>underlying concept</w:t>
      </w:r>
      <w:r w:rsidRPr="006C7078">
        <w:rPr>
          <w:rFonts w:cs="Arial"/>
          <w:sz w:val="24"/>
          <w:szCs w:val="24"/>
        </w:rPr>
        <w:t xml:space="preserve"> </w:t>
      </w:r>
      <w:r w:rsidR="006C7078" w:rsidRPr="006C7078">
        <w:rPr>
          <w:rFonts w:cs="Arial"/>
          <w:sz w:val="24"/>
          <w:szCs w:val="24"/>
        </w:rPr>
        <w:t xml:space="preserve">is </w:t>
      </w:r>
      <w:r w:rsidR="006C7078" w:rsidRPr="006C7078">
        <w:rPr>
          <w:rFonts w:cs="Arial"/>
          <w:sz w:val="24"/>
          <w:szCs w:val="24"/>
        </w:rPr>
        <w:lastRenderedPageBreak/>
        <w:t>disconnected</w:t>
      </w:r>
      <w:r w:rsidRPr="006C7078">
        <w:rPr>
          <w:rFonts w:cs="Arial"/>
          <w:sz w:val="24"/>
          <w:szCs w:val="24"/>
        </w:rPr>
        <w:t xml:space="preserve">, </w:t>
      </w:r>
      <w:proofErr w:type="spellStart"/>
      <w:r w:rsidRPr="006C7078">
        <w:rPr>
          <w:rFonts w:cs="Arial"/>
          <w:sz w:val="24"/>
          <w:szCs w:val="24"/>
        </w:rPr>
        <w:t>SubdueCL</w:t>
      </w:r>
      <w:proofErr w:type="spellEnd"/>
      <w:r w:rsidR="006C7078">
        <w:rPr>
          <w:rFonts w:cs="Arial"/>
          <w:sz w:val="24"/>
          <w:szCs w:val="24"/>
        </w:rPr>
        <w:t xml:space="preserve"> </w:t>
      </w:r>
      <w:r w:rsidRPr="006C7078">
        <w:rPr>
          <w:rFonts w:cs="Arial"/>
          <w:sz w:val="24"/>
          <w:szCs w:val="24"/>
        </w:rPr>
        <w:t>performs poorly as compared to other approaches.  The hypothesis space</w:t>
      </w:r>
      <w:r w:rsidR="006C7078">
        <w:rPr>
          <w:rFonts w:cs="Arial"/>
          <w:sz w:val="24"/>
          <w:szCs w:val="24"/>
        </w:rPr>
        <w:t xml:space="preserve"> </w:t>
      </w:r>
      <w:r w:rsidRPr="006C7078">
        <w:rPr>
          <w:rFonts w:cs="Arial"/>
          <w:sz w:val="24"/>
          <w:szCs w:val="24"/>
        </w:rPr>
        <w:t xml:space="preserve">of </w:t>
      </w:r>
      <w:proofErr w:type="spellStart"/>
      <w:r w:rsidR="006C7078" w:rsidRPr="006C7078">
        <w:rPr>
          <w:rFonts w:cs="Arial"/>
          <w:sz w:val="24"/>
          <w:szCs w:val="24"/>
        </w:rPr>
        <w:t>SubdueCL</w:t>
      </w:r>
      <w:proofErr w:type="spellEnd"/>
      <w:r w:rsidR="006C7078" w:rsidRPr="006C7078">
        <w:rPr>
          <w:rFonts w:cs="Arial"/>
          <w:sz w:val="24"/>
          <w:szCs w:val="24"/>
        </w:rPr>
        <w:t xml:space="preserve"> is</w:t>
      </w:r>
      <w:r w:rsidRPr="006C7078">
        <w:rPr>
          <w:rFonts w:cs="Arial"/>
          <w:sz w:val="24"/>
          <w:szCs w:val="24"/>
        </w:rPr>
        <w:t xml:space="preserve"> connected </w:t>
      </w:r>
      <w:r w:rsidR="006C7078" w:rsidRPr="006C7078">
        <w:rPr>
          <w:rFonts w:cs="Arial"/>
          <w:sz w:val="24"/>
          <w:szCs w:val="24"/>
        </w:rPr>
        <w:t>graphs and</w:t>
      </w:r>
      <w:r w:rsidRPr="006C7078">
        <w:rPr>
          <w:rFonts w:cs="Arial"/>
          <w:sz w:val="24"/>
          <w:szCs w:val="24"/>
        </w:rPr>
        <w:t xml:space="preserve"> it is </w:t>
      </w:r>
      <w:r w:rsidR="006C7078" w:rsidRPr="006C7078">
        <w:rPr>
          <w:rFonts w:cs="Arial"/>
          <w:sz w:val="24"/>
          <w:szCs w:val="24"/>
        </w:rPr>
        <w:t>insufficient at</w:t>
      </w:r>
      <w:r w:rsidRPr="006C7078">
        <w:rPr>
          <w:rFonts w:cs="Arial"/>
          <w:sz w:val="24"/>
          <w:szCs w:val="24"/>
        </w:rPr>
        <w:t xml:space="preserve"> capturing</w:t>
      </w:r>
      <w:r w:rsidR="006C7078">
        <w:rPr>
          <w:rFonts w:cs="Arial"/>
          <w:sz w:val="24"/>
          <w:szCs w:val="24"/>
        </w:rPr>
        <w:t xml:space="preserve"> </w:t>
      </w:r>
      <w:r w:rsidRPr="006C7078">
        <w:rPr>
          <w:rFonts w:cs="Arial"/>
          <w:sz w:val="24"/>
          <w:szCs w:val="24"/>
        </w:rPr>
        <w:t xml:space="preserve">concepts   which   consist   of   </w:t>
      </w:r>
      <w:r w:rsidR="006C7078" w:rsidRPr="006C7078">
        <w:rPr>
          <w:rFonts w:cs="Arial"/>
          <w:sz w:val="24"/>
          <w:szCs w:val="24"/>
        </w:rPr>
        <w:t>a disconnected</w:t>
      </w:r>
      <w:r w:rsidRPr="006C7078">
        <w:rPr>
          <w:rFonts w:cs="Arial"/>
          <w:sz w:val="24"/>
          <w:szCs w:val="24"/>
        </w:rPr>
        <w:t xml:space="preserve">   graph.    FSG+SVM,</w:t>
      </w:r>
      <w:r w:rsidR="006C7078">
        <w:rPr>
          <w:rFonts w:cs="Arial"/>
          <w:sz w:val="24"/>
          <w:szCs w:val="24"/>
        </w:rPr>
        <w:t xml:space="preserve"> </w:t>
      </w:r>
      <w:proofErr w:type="spellStart"/>
      <w:r w:rsidRPr="006C7078">
        <w:rPr>
          <w:rFonts w:cs="Arial"/>
          <w:sz w:val="24"/>
          <w:szCs w:val="24"/>
        </w:rPr>
        <w:t>FSG+AdaBoost</w:t>
      </w:r>
      <w:proofErr w:type="spellEnd"/>
      <w:r w:rsidRPr="006C7078">
        <w:rPr>
          <w:rFonts w:cs="Arial"/>
          <w:sz w:val="24"/>
          <w:szCs w:val="24"/>
        </w:rPr>
        <w:t xml:space="preserve">, DT-CLGBI </w:t>
      </w:r>
      <w:r w:rsidR="006C7078" w:rsidRPr="006C7078">
        <w:rPr>
          <w:rFonts w:cs="Arial"/>
          <w:sz w:val="24"/>
          <w:szCs w:val="24"/>
        </w:rPr>
        <w:t>has</w:t>
      </w:r>
      <w:r w:rsidRPr="006C7078">
        <w:rPr>
          <w:rFonts w:cs="Arial"/>
          <w:sz w:val="24"/>
          <w:szCs w:val="24"/>
        </w:rPr>
        <w:t xml:space="preserve"> comparable performance in most cases.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Given  the  overall  goal  of  conducting  a  comprehensive  empirical</w:t>
      </w:r>
      <w:r w:rsidR="006C7078">
        <w:rPr>
          <w:rFonts w:cs="Arial"/>
          <w:sz w:val="24"/>
          <w:szCs w:val="24"/>
        </w:rPr>
        <w:t xml:space="preserve"> </w:t>
      </w:r>
      <w:r w:rsidRPr="006C7078">
        <w:rPr>
          <w:rFonts w:cs="Arial"/>
          <w:sz w:val="24"/>
          <w:szCs w:val="24"/>
        </w:rPr>
        <w:t>comparison of approaches for graph classification in order to identify</w:t>
      </w:r>
      <w:r w:rsidR="006C7078">
        <w:rPr>
          <w:rFonts w:cs="Arial"/>
          <w:sz w:val="24"/>
          <w:szCs w:val="24"/>
        </w:rPr>
        <w:t xml:space="preserve"> </w:t>
      </w:r>
      <w:r w:rsidRPr="006C7078">
        <w:rPr>
          <w:rFonts w:cs="Arial"/>
          <w:sz w:val="24"/>
          <w:szCs w:val="24"/>
        </w:rPr>
        <w:t>their  underlying strengths and  weaknesses, our  empirical comparison</w:t>
      </w:r>
      <w:r w:rsidR="006C7078">
        <w:rPr>
          <w:rFonts w:cs="Arial"/>
          <w:sz w:val="24"/>
          <w:szCs w:val="24"/>
        </w:rPr>
        <w:t xml:space="preserve"> </w:t>
      </w:r>
      <w:r w:rsidRPr="006C7078">
        <w:rPr>
          <w:rFonts w:cs="Arial"/>
          <w:sz w:val="24"/>
          <w:szCs w:val="24"/>
        </w:rPr>
        <w:t xml:space="preserve">has  two major  limitations.   Firstly, </w:t>
      </w:r>
      <w:r w:rsidR="006C7078" w:rsidRPr="006C7078">
        <w:rPr>
          <w:rFonts w:cs="Arial"/>
          <w:sz w:val="24"/>
          <w:szCs w:val="24"/>
        </w:rPr>
        <w:t>the artificial</w:t>
      </w:r>
      <w:r w:rsidRPr="006C7078">
        <w:rPr>
          <w:rFonts w:cs="Arial"/>
          <w:sz w:val="24"/>
          <w:szCs w:val="24"/>
        </w:rPr>
        <w:t xml:space="preserve"> </w:t>
      </w:r>
      <w:r w:rsidR="006C7078" w:rsidRPr="006C7078">
        <w:rPr>
          <w:rFonts w:cs="Arial"/>
          <w:sz w:val="24"/>
          <w:szCs w:val="24"/>
        </w:rPr>
        <w:t>datasets were</w:t>
      </w:r>
      <w:r w:rsidR="006C7078">
        <w:rPr>
          <w:rFonts w:cs="Arial"/>
          <w:sz w:val="24"/>
          <w:szCs w:val="24"/>
        </w:rPr>
        <w:t xml:space="preserve"> </w:t>
      </w:r>
      <w:r w:rsidRPr="006C7078">
        <w:rPr>
          <w:rFonts w:cs="Arial"/>
          <w:sz w:val="24"/>
          <w:szCs w:val="24"/>
        </w:rPr>
        <w:t xml:space="preserve">generated according to a </w:t>
      </w:r>
      <w:r w:rsidR="006C7078" w:rsidRPr="006C7078">
        <w:rPr>
          <w:rFonts w:cs="Arial"/>
          <w:sz w:val="24"/>
          <w:szCs w:val="24"/>
        </w:rPr>
        <w:t>model that</w:t>
      </w:r>
      <w:r w:rsidRPr="006C7078">
        <w:rPr>
          <w:rFonts w:cs="Arial"/>
          <w:sz w:val="24"/>
          <w:szCs w:val="24"/>
        </w:rPr>
        <w:t xml:space="preserve"> assumed a uniform distribution of</w:t>
      </w:r>
    </w:p>
    <w:p w:rsidR="002B378F" w:rsidRPr="006C7078" w:rsidRDefault="006C7078" w:rsidP="006C7078">
      <w:pPr>
        <w:autoSpaceDE w:val="0"/>
        <w:autoSpaceDN w:val="0"/>
        <w:adjustRightInd w:val="0"/>
        <w:spacing w:after="0" w:line="480" w:lineRule="auto"/>
        <w:jc w:val="both"/>
        <w:rPr>
          <w:rFonts w:cs="Arial"/>
          <w:sz w:val="24"/>
          <w:szCs w:val="24"/>
        </w:rPr>
      </w:pPr>
      <w:proofErr w:type="gramStart"/>
      <w:r w:rsidRPr="006C7078">
        <w:rPr>
          <w:rFonts w:cs="Arial"/>
          <w:sz w:val="24"/>
          <w:szCs w:val="24"/>
        </w:rPr>
        <w:t>vertex</w:t>
      </w:r>
      <w:proofErr w:type="gramEnd"/>
      <w:r w:rsidRPr="006C7078">
        <w:rPr>
          <w:rFonts w:cs="Arial"/>
          <w:sz w:val="24"/>
          <w:szCs w:val="24"/>
        </w:rPr>
        <w:t xml:space="preserve"> labels</w:t>
      </w:r>
      <w:r w:rsidR="002B378F" w:rsidRPr="006C7078">
        <w:rPr>
          <w:rFonts w:cs="Arial"/>
          <w:sz w:val="24"/>
          <w:szCs w:val="24"/>
        </w:rPr>
        <w:t>,  edge  labels   and  a  uniform  degree  distribution.</w:t>
      </w:r>
      <w:r>
        <w:rPr>
          <w:rFonts w:cs="Arial"/>
          <w:sz w:val="24"/>
          <w:szCs w:val="24"/>
        </w:rPr>
        <w:t xml:space="preserve"> </w:t>
      </w:r>
      <w:r w:rsidR="002B378F" w:rsidRPr="006C7078">
        <w:rPr>
          <w:rFonts w:cs="Arial"/>
          <w:sz w:val="24"/>
          <w:szCs w:val="24"/>
        </w:rPr>
        <w:t>Furthermore</w:t>
      </w:r>
      <w:r w:rsidRPr="006C7078">
        <w:rPr>
          <w:rFonts w:cs="Arial"/>
          <w:sz w:val="24"/>
          <w:szCs w:val="24"/>
        </w:rPr>
        <w:t>, it assumed</w:t>
      </w:r>
      <w:r w:rsidR="002B378F" w:rsidRPr="006C7078">
        <w:rPr>
          <w:rFonts w:cs="Arial"/>
          <w:sz w:val="24"/>
          <w:szCs w:val="24"/>
        </w:rPr>
        <w:t xml:space="preserve"> </w:t>
      </w:r>
      <w:r w:rsidRPr="006C7078">
        <w:rPr>
          <w:rFonts w:cs="Arial"/>
          <w:sz w:val="24"/>
          <w:szCs w:val="24"/>
        </w:rPr>
        <w:t>that these distributions</w:t>
      </w:r>
      <w:r w:rsidR="002B378F" w:rsidRPr="006C7078">
        <w:rPr>
          <w:rFonts w:cs="Arial"/>
          <w:sz w:val="24"/>
          <w:szCs w:val="24"/>
        </w:rPr>
        <w:t xml:space="preserve"> </w:t>
      </w:r>
      <w:r w:rsidRPr="006C7078">
        <w:rPr>
          <w:rFonts w:cs="Arial"/>
          <w:sz w:val="24"/>
          <w:szCs w:val="24"/>
        </w:rPr>
        <w:t>are independent</w:t>
      </w:r>
      <w:r w:rsidR="002B378F" w:rsidRPr="006C7078">
        <w:rPr>
          <w:rFonts w:cs="Arial"/>
          <w:sz w:val="24"/>
          <w:szCs w:val="24"/>
        </w:rPr>
        <w:t>.</w:t>
      </w:r>
      <w:r>
        <w:rPr>
          <w:rFonts w:cs="Arial"/>
          <w:sz w:val="24"/>
          <w:szCs w:val="24"/>
        </w:rPr>
        <w:t xml:space="preserve"> </w:t>
      </w:r>
      <w:r w:rsidR="002B378F" w:rsidRPr="006C7078">
        <w:rPr>
          <w:rFonts w:cs="Arial"/>
          <w:sz w:val="24"/>
          <w:szCs w:val="24"/>
        </w:rPr>
        <w:t>Secondly</w:t>
      </w:r>
      <w:r w:rsidRPr="006C7078">
        <w:rPr>
          <w:rFonts w:cs="Arial"/>
          <w:sz w:val="24"/>
          <w:szCs w:val="24"/>
        </w:rPr>
        <w:t>, a</w:t>
      </w:r>
      <w:r w:rsidR="002B378F" w:rsidRPr="006C7078">
        <w:rPr>
          <w:rFonts w:cs="Arial"/>
          <w:sz w:val="24"/>
          <w:szCs w:val="24"/>
        </w:rPr>
        <w:t xml:space="preserve"> </w:t>
      </w:r>
      <w:r w:rsidRPr="006C7078">
        <w:rPr>
          <w:rFonts w:cs="Arial"/>
          <w:sz w:val="24"/>
          <w:szCs w:val="24"/>
        </w:rPr>
        <w:t>qualitative comparison of</w:t>
      </w:r>
      <w:r w:rsidR="002B378F" w:rsidRPr="006C7078">
        <w:rPr>
          <w:rFonts w:cs="Arial"/>
          <w:sz w:val="24"/>
          <w:szCs w:val="24"/>
        </w:rPr>
        <w:t xml:space="preserve"> </w:t>
      </w:r>
      <w:r w:rsidRPr="006C7078">
        <w:rPr>
          <w:rFonts w:cs="Arial"/>
          <w:sz w:val="24"/>
          <w:szCs w:val="24"/>
        </w:rPr>
        <w:t>the learned models</w:t>
      </w:r>
      <w:r w:rsidR="002B378F" w:rsidRPr="006C7078">
        <w:rPr>
          <w:rFonts w:cs="Arial"/>
          <w:sz w:val="24"/>
          <w:szCs w:val="24"/>
        </w:rPr>
        <w:t xml:space="preserve"> </w:t>
      </w:r>
      <w:r w:rsidRPr="006C7078">
        <w:rPr>
          <w:rFonts w:cs="Arial"/>
          <w:sz w:val="24"/>
          <w:szCs w:val="24"/>
        </w:rPr>
        <w:t>was not</w:t>
      </w:r>
      <w:r>
        <w:rPr>
          <w:rFonts w:cs="Arial"/>
          <w:sz w:val="24"/>
          <w:szCs w:val="24"/>
        </w:rPr>
        <w:t xml:space="preserve"> </w:t>
      </w:r>
      <w:r w:rsidR="002B378F" w:rsidRPr="006C7078">
        <w:rPr>
          <w:rFonts w:cs="Arial"/>
          <w:sz w:val="24"/>
          <w:szCs w:val="24"/>
        </w:rPr>
        <w:t xml:space="preserve">performed.  </w:t>
      </w:r>
      <w:r w:rsidRPr="006C7078">
        <w:rPr>
          <w:rFonts w:cs="Arial"/>
          <w:sz w:val="24"/>
          <w:szCs w:val="24"/>
        </w:rPr>
        <w:t>An approach</w:t>
      </w:r>
      <w:r w:rsidR="002B378F" w:rsidRPr="006C7078">
        <w:rPr>
          <w:rFonts w:cs="Arial"/>
          <w:sz w:val="24"/>
          <w:szCs w:val="24"/>
        </w:rPr>
        <w:t xml:space="preserve"> </w:t>
      </w:r>
      <w:r w:rsidRPr="006C7078">
        <w:rPr>
          <w:rFonts w:cs="Arial"/>
          <w:sz w:val="24"/>
          <w:szCs w:val="24"/>
        </w:rPr>
        <w:t>that learns</w:t>
      </w:r>
      <w:r w:rsidR="002B378F" w:rsidRPr="006C7078">
        <w:rPr>
          <w:rFonts w:cs="Arial"/>
          <w:sz w:val="24"/>
          <w:szCs w:val="24"/>
        </w:rPr>
        <w:t xml:space="preserve"> a </w:t>
      </w:r>
      <w:r w:rsidRPr="006C7078">
        <w:rPr>
          <w:rFonts w:cs="Arial"/>
          <w:sz w:val="24"/>
          <w:szCs w:val="24"/>
        </w:rPr>
        <w:t>model involving</w:t>
      </w:r>
      <w:r w:rsidR="002B378F" w:rsidRPr="006C7078">
        <w:rPr>
          <w:rFonts w:cs="Arial"/>
          <w:sz w:val="24"/>
          <w:szCs w:val="24"/>
        </w:rPr>
        <w:t xml:space="preserve"> fewer/smaller</w:t>
      </w:r>
      <w:r>
        <w:rPr>
          <w:rFonts w:cs="Arial"/>
          <w:sz w:val="24"/>
          <w:szCs w:val="24"/>
        </w:rPr>
        <w:t xml:space="preserve"> </w:t>
      </w:r>
      <w:r w:rsidRPr="006C7078">
        <w:rPr>
          <w:rFonts w:cs="Arial"/>
          <w:sz w:val="24"/>
          <w:szCs w:val="24"/>
        </w:rPr>
        <w:t>graphs is</w:t>
      </w:r>
      <w:r w:rsidR="002B378F" w:rsidRPr="006C7078">
        <w:rPr>
          <w:rFonts w:cs="Arial"/>
          <w:sz w:val="24"/>
          <w:szCs w:val="24"/>
        </w:rPr>
        <w:t xml:space="preserve">   </w:t>
      </w:r>
      <w:r w:rsidRPr="006C7078">
        <w:rPr>
          <w:rFonts w:cs="Arial"/>
          <w:sz w:val="24"/>
          <w:szCs w:val="24"/>
        </w:rPr>
        <w:t>superior as prediction</w:t>
      </w:r>
      <w:r w:rsidR="002B378F" w:rsidRPr="006C7078">
        <w:rPr>
          <w:rFonts w:cs="Arial"/>
          <w:sz w:val="24"/>
          <w:szCs w:val="24"/>
        </w:rPr>
        <w:t xml:space="preserve">   </w:t>
      </w:r>
      <w:r w:rsidRPr="006C7078">
        <w:rPr>
          <w:rFonts w:cs="Arial"/>
          <w:sz w:val="24"/>
          <w:szCs w:val="24"/>
        </w:rPr>
        <w:t>involves performing subgraph</w:t>
      </w:r>
      <w:r>
        <w:rPr>
          <w:rFonts w:cs="Arial"/>
          <w:sz w:val="24"/>
          <w:szCs w:val="24"/>
        </w:rPr>
        <w:t xml:space="preserve"> </w:t>
      </w:r>
      <w:r w:rsidR="002B378F" w:rsidRPr="006C7078">
        <w:rPr>
          <w:rFonts w:cs="Arial"/>
          <w:sz w:val="24"/>
          <w:szCs w:val="24"/>
        </w:rPr>
        <w:t>isomorphism</w:t>
      </w:r>
    </w:p>
    <w:p w:rsidR="00D02889" w:rsidRDefault="00D02889">
      <w:pPr>
        <w:rPr>
          <w:rFonts w:cs="Arial"/>
          <w:sz w:val="28"/>
          <w:szCs w:val="28"/>
        </w:rPr>
      </w:pPr>
    </w:p>
    <w:p w:rsidR="002B378F" w:rsidRDefault="002B378F">
      <w:pPr>
        <w:rPr>
          <w:rFonts w:cs="Arial"/>
          <w:sz w:val="28"/>
          <w:szCs w:val="28"/>
        </w:rPr>
      </w:pPr>
      <w:r>
        <w:rPr>
          <w:rFonts w:cs="Arial"/>
          <w:sz w:val="28"/>
          <w:szCs w:val="28"/>
        </w:rPr>
        <w:br w:type="page"/>
      </w:r>
    </w:p>
    <w:p w:rsidR="00D02889" w:rsidRDefault="007E72AC" w:rsidP="00FA193F">
      <w:pPr>
        <w:jc w:val="center"/>
        <w:outlineLvl w:val="0"/>
        <w:rPr>
          <w:rFonts w:cs="Arial"/>
          <w:sz w:val="28"/>
          <w:szCs w:val="28"/>
        </w:rPr>
      </w:pPr>
      <w:r>
        <w:rPr>
          <w:rFonts w:cs="Arial"/>
          <w:sz w:val="28"/>
          <w:szCs w:val="28"/>
        </w:rPr>
        <w:lastRenderedPageBreak/>
        <w:t>6</w:t>
      </w:r>
      <w:r w:rsidR="00D02889">
        <w:rPr>
          <w:rFonts w:cs="Arial"/>
          <w:sz w:val="28"/>
          <w:szCs w:val="28"/>
        </w:rPr>
        <w:t>. Alternative Computation of the Walk-Based Kernel</w:t>
      </w:r>
    </w:p>
    <w:p w:rsidR="00CF6F2E" w:rsidRDefault="00CF6F2E" w:rsidP="00525F1C">
      <w:pPr>
        <w:autoSpaceDE w:val="0"/>
        <w:autoSpaceDN w:val="0"/>
        <w:adjustRightInd w:val="0"/>
        <w:spacing w:after="0" w:line="480" w:lineRule="auto"/>
        <w:jc w:val="both"/>
        <w:rPr>
          <w:rFonts w:cs="Arial"/>
          <w:sz w:val="24"/>
          <w:szCs w:val="24"/>
        </w:rPr>
      </w:pPr>
    </w:p>
    <w:p w:rsidR="008A5932" w:rsidRPr="00525F1C" w:rsidRDefault="008A5932" w:rsidP="00525F1C">
      <w:pPr>
        <w:autoSpaceDE w:val="0"/>
        <w:autoSpaceDN w:val="0"/>
        <w:adjustRightInd w:val="0"/>
        <w:spacing w:after="0" w:line="480" w:lineRule="auto"/>
        <w:jc w:val="both"/>
        <w:rPr>
          <w:rFonts w:cs="Arial"/>
          <w:sz w:val="24"/>
          <w:szCs w:val="24"/>
        </w:rPr>
      </w:pPr>
      <w:r w:rsidRPr="00525F1C">
        <w:rPr>
          <w:rFonts w:cs="Arial"/>
          <w:sz w:val="24"/>
          <w:szCs w:val="24"/>
        </w:rPr>
        <w:t>The d</w:t>
      </w:r>
      <w:r w:rsidR="00525F1C">
        <w:rPr>
          <w:rFonts w:cs="Arial"/>
          <w:sz w:val="24"/>
          <w:szCs w:val="24"/>
        </w:rPr>
        <w:t xml:space="preserve">irect product kernel [32] </w:t>
      </w:r>
      <w:r w:rsidRPr="00525F1C">
        <w:rPr>
          <w:rFonts w:cs="Arial"/>
          <w:sz w:val="24"/>
          <w:szCs w:val="24"/>
        </w:rPr>
        <w:t xml:space="preserve">  for graph</w:t>
      </w:r>
      <w:r w:rsidR="00525F1C">
        <w:rPr>
          <w:rFonts w:cs="Arial"/>
          <w:sz w:val="24"/>
          <w:szCs w:val="24"/>
        </w:rPr>
        <w:t xml:space="preserve"> </w:t>
      </w:r>
      <w:r w:rsidRPr="00525F1C">
        <w:rPr>
          <w:rFonts w:cs="Arial"/>
          <w:sz w:val="24"/>
          <w:szCs w:val="24"/>
        </w:rPr>
        <w:t xml:space="preserve">  classification, is  based on defining  a feature for  every possible</w:t>
      </w:r>
      <w:r w:rsidR="00525F1C">
        <w:rPr>
          <w:rFonts w:cs="Arial"/>
          <w:sz w:val="24"/>
          <w:szCs w:val="24"/>
        </w:rPr>
        <w:t xml:space="preserve"> </w:t>
      </w:r>
      <w:r w:rsidRPr="00525F1C">
        <w:rPr>
          <w:rFonts w:cs="Arial"/>
          <w:sz w:val="24"/>
          <w:szCs w:val="24"/>
        </w:rPr>
        <w:t xml:space="preserve">  label  sequence in  a </w:t>
      </w:r>
      <w:r w:rsidR="00525F1C" w:rsidRPr="00525F1C">
        <w:rPr>
          <w:rFonts w:cs="Arial"/>
          <w:sz w:val="24"/>
          <w:szCs w:val="24"/>
        </w:rPr>
        <w:t>labeled</w:t>
      </w:r>
      <w:r w:rsidRPr="00525F1C">
        <w:rPr>
          <w:rFonts w:cs="Arial"/>
          <w:sz w:val="24"/>
          <w:szCs w:val="24"/>
        </w:rPr>
        <w:t xml:space="preserve">  graph  and counting  how many  label</w:t>
      </w:r>
      <w:r w:rsidR="00525F1C">
        <w:rPr>
          <w:rFonts w:cs="Arial"/>
          <w:sz w:val="24"/>
          <w:szCs w:val="24"/>
        </w:rPr>
        <w:t xml:space="preserve"> </w:t>
      </w:r>
      <w:r w:rsidRPr="00525F1C">
        <w:rPr>
          <w:rFonts w:cs="Arial"/>
          <w:sz w:val="24"/>
          <w:szCs w:val="24"/>
        </w:rPr>
        <w:t xml:space="preserve">  sequences in  two given graphs  are identical.  </w:t>
      </w:r>
      <w:r w:rsidR="00525F1C" w:rsidRPr="00525F1C">
        <w:rPr>
          <w:rFonts w:cs="Arial"/>
          <w:sz w:val="24"/>
          <w:szCs w:val="24"/>
        </w:rPr>
        <w:t>Although the</w:t>
      </w:r>
      <w:r w:rsidRPr="00525F1C">
        <w:rPr>
          <w:rFonts w:cs="Arial"/>
          <w:sz w:val="24"/>
          <w:szCs w:val="24"/>
        </w:rPr>
        <w:t xml:space="preserve"> direct</w:t>
      </w:r>
      <w:r w:rsidR="00525F1C">
        <w:rPr>
          <w:rFonts w:cs="Arial"/>
          <w:sz w:val="24"/>
          <w:szCs w:val="24"/>
        </w:rPr>
        <w:t xml:space="preserve"> </w:t>
      </w:r>
      <w:r w:rsidRPr="00525F1C">
        <w:rPr>
          <w:rFonts w:cs="Arial"/>
          <w:sz w:val="24"/>
          <w:szCs w:val="24"/>
        </w:rPr>
        <w:t xml:space="preserve">  product kernel has </w:t>
      </w:r>
      <w:r w:rsidR="00525F1C" w:rsidRPr="00525F1C">
        <w:rPr>
          <w:rFonts w:cs="Arial"/>
          <w:sz w:val="24"/>
          <w:szCs w:val="24"/>
        </w:rPr>
        <w:t>achieved promising</w:t>
      </w:r>
      <w:r w:rsidRPr="00525F1C">
        <w:rPr>
          <w:rFonts w:cs="Arial"/>
          <w:sz w:val="24"/>
          <w:szCs w:val="24"/>
        </w:rPr>
        <w:t xml:space="preserve"> results in terms of accuracy</w:t>
      </w:r>
      <w:r w:rsidR="00525F1C" w:rsidRPr="00525F1C">
        <w:rPr>
          <w:rFonts w:cs="Arial"/>
          <w:sz w:val="24"/>
          <w:szCs w:val="24"/>
        </w:rPr>
        <w:t>,</w:t>
      </w:r>
      <w:r w:rsidR="00525F1C">
        <w:rPr>
          <w:rFonts w:cs="Arial"/>
          <w:sz w:val="24"/>
          <w:szCs w:val="24"/>
        </w:rPr>
        <w:t xml:space="preserve"> </w:t>
      </w:r>
      <w:r w:rsidR="00525F1C" w:rsidRPr="00525F1C">
        <w:rPr>
          <w:rFonts w:cs="Arial"/>
          <w:sz w:val="24"/>
          <w:szCs w:val="24"/>
        </w:rPr>
        <w:t>the</w:t>
      </w:r>
      <w:r w:rsidRPr="00525F1C">
        <w:rPr>
          <w:rFonts w:cs="Arial"/>
          <w:sz w:val="24"/>
          <w:szCs w:val="24"/>
        </w:rPr>
        <w:t xml:space="preserve"> </w:t>
      </w:r>
      <w:r w:rsidR="00525F1C" w:rsidRPr="00525F1C">
        <w:rPr>
          <w:rFonts w:cs="Arial"/>
          <w:sz w:val="24"/>
          <w:szCs w:val="24"/>
        </w:rPr>
        <w:t>kernel computation</w:t>
      </w:r>
      <w:r w:rsidRPr="00525F1C">
        <w:rPr>
          <w:rFonts w:cs="Arial"/>
          <w:sz w:val="24"/>
          <w:szCs w:val="24"/>
        </w:rPr>
        <w:t xml:space="preserve"> is </w:t>
      </w:r>
      <w:r w:rsidR="00525F1C" w:rsidRPr="00525F1C">
        <w:rPr>
          <w:rFonts w:cs="Arial"/>
          <w:sz w:val="24"/>
          <w:szCs w:val="24"/>
        </w:rPr>
        <w:t>not feasible</w:t>
      </w:r>
      <w:r w:rsidRPr="00525F1C">
        <w:rPr>
          <w:rFonts w:cs="Arial"/>
          <w:sz w:val="24"/>
          <w:szCs w:val="24"/>
        </w:rPr>
        <w:t xml:space="preserve"> for large graphs.   This is</w:t>
      </w:r>
      <w:r w:rsidR="00525F1C">
        <w:rPr>
          <w:rFonts w:cs="Arial"/>
          <w:sz w:val="24"/>
          <w:szCs w:val="24"/>
        </w:rPr>
        <w:t xml:space="preserve"> </w:t>
      </w:r>
      <w:r w:rsidRPr="00525F1C">
        <w:rPr>
          <w:rFonts w:cs="Arial"/>
          <w:sz w:val="24"/>
          <w:szCs w:val="24"/>
        </w:rPr>
        <w:t xml:space="preserve"> because  computing  the direct  product  kernel  for  two graphs  is</w:t>
      </w:r>
      <w:r w:rsidR="00525F1C">
        <w:rPr>
          <w:rFonts w:cs="Arial"/>
          <w:sz w:val="24"/>
          <w:szCs w:val="24"/>
        </w:rPr>
        <w:t xml:space="preserve"> </w:t>
      </w:r>
      <w:r w:rsidRPr="00525F1C">
        <w:rPr>
          <w:rFonts w:cs="Arial"/>
          <w:sz w:val="24"/>
          <w:szCs w:val="24"/>
        </w:rPr>
        <w:t xml:space="preserve">  essentially computing either the  inverse of or by </w:t>
      </w:r>
      <w:proofErr w:type="spellStart"/>
      <w:r w:rsidRPr="00525F1C">
        <w:rPr>
          <w:rFonts w:cs="Arial"/>
          <w:sz w:val="24"/>
          <w:szCs w:val="24"/>
        </w:rPr>
        <w:t>diagonalizing</w:t>
      </w:r>
      <w:proofErr w:type="spellEnd"/>
      <w:r w:rsidRPr="00525F1C">
        <w:rPr>
          <w:rFonts w:cs="Arial"/>
          <w:sz w:val="24"/>
          <w:szCs w:val="24"/>
        </w:rPr>
        <w:t xml:space="preserve"> the</w:t>
      </w:r>
      <w:r w:rsidR="00525F1C">
        <w:rPr>
          <w:rFonts w:cs="Arial"/>
          <w:sz w:val="24"/>
          <w:szCs w:val="24"/>
        </w:rPr>
        <w:t xml:space="preserve"> </w:t>
      </w:r>
      <w:r w:rsidRPr="00525F1C">
        <w:rPr>
          <w:rFonts w:cs="Arial"/>
          <w:sz w:val="24"/>
          <w:szCs w:val="24"/>
        </w:rPr>
        <w:t xml:space="preserve">  adjacency matrix of the direct  product of these two graphs. For two</w:t>
      </w:r>
      <w:r w:rsidR="00525F1C">
        <w:rPr>
          <w:rFonts w:cs="Arial"/>
          <w:sz w:val="24"/>
          <w:szCs w:val="24"/>
        </w:rPr>
        <w:t xml:space="preserve"> </w:t>
      </w:r>
      <w:r w:rsidRPr="00525F1C">
        <w:rPr>
          <w:rFonts w:cs="Arial"/>
          <w:sz w:val="24"/>
          <w:szCs w:val="24"/>
        </w:rPr>
        <w:t xml:space="preserve">  </w:t>
      </w:r>
      <w:r w:rsidR="00525F1C" w:rsidRPr="00525F1C">
        <w:rPr>
          <w:rFonts w:cs="Arial"/>
          <w:sz w:val="24"/>
          <w:szCs w:val="24"/>
        </w:rPr>
        <w:t>graphs with</w:t>
      </w:r>
      <w:r w:rsidRPr="00525F1C">
        <w:rPr>
          <w:rFonts w:cs="Arial"/>
          <w:sz w:val="24"/>
          <w:szCs w:val="24"/>
        </w:rPr>
        <w:t xml:space="preserve"> </w:t>
      </w:r>
      <w:r w:rsidR="00525F1C" w:rsidRPr="00525F1C">
        <w:rPr>
          <w:rFonts w:cs="Arial"/>
          <w:sz w:val="24"/>
          <w:szCs w:val="24"/>
        </w:rPr>
        <w:t>adjacency matrices</w:t>
      </w:r>
      <w:r w:rsidRPr="00525F1C">
        <w:rPr>
          <w:rFonts w:cs="Arial"/>
          <w:sz w:val="24"/>
          <w:szCs w:val="24"/>
        </w:rPr>
        <w:t xml:space="preserve"> </w:t>
      </w:r>
      <w:r w:rsidR="00525F1C" w:rsidRPr="00525F1C">
        <w:rPr>
          <w:rFonts w:cs="Arial"/>
          <w:sz w:val="24"/>
          <w:szCs w:val="24"/>
        </w:rPr>
        <w:t>of sizes m</w:t>
      </w:r>
      <w:r w:rsidRPr="00525F1C">
        <w:rPr>
          <w:rFonts w:cs="Arial"/>
          <w:sz w:val="24"/>
          <w:szCs w:val="24"/>
        </w:rPr>
        <w:t xml:space="preserve"> </w:t>
      </w:r>
      <w:r w:rsidR="00525F1C" w:rsidRPr="00525F1C">
        <w:rPr>
          <w:rFonts w:cs="Arial"/>
          <w:sz w:val="24"/>
          <w:szCs w:val="24"/>
        </w:rPr>
        <w:t>and n</w:t>
      </w:r>
      <w:r w:rsidRPr="00525F1C">
        <w:rPr>
          <w:rFonts w:cs="Arial"/>
          <w:sz w:val="24"/>
          <w:szCs w:val="24"/>
        </w:rPr>
        <w:t xml:space="preserve">, </w:t>
      </w:r>
      <w:r w:rsidR="00525F1C" w:rsidRPr="00525F1C">
        <w:rPr>
          <w:rFonts w:cs="Arial"/>
          <w:sz w:val="24"/>
          <w:szCs w:val="24"/>
        </w:rPr>
        <w:t>the adjacency</w:t>
      </w:r>
      <w:r w:rsidR="00525F1C">
        <w:rPr>
          <w:rFonts w:cs="Arial"/>
          <w:sz w:val="24"/>
          <w:szCs w:val="24"/>
        </w:rPr>
        <w:t xml:space="preserve"> </w:t>
      </w:r>
      <w:r w:rsidRPr="00525F1C">
        <w:rPr>
          <w:rFonts w:cs="Arial"/>
          <w:sz w:val="24"/>
          <w:szCs w:val="24"/>
        </w:rPr>
        <w:t xml:space="preserve">  matrix of their direct product </w:t>
      </w:r>
      <w:r w:rsidR="00525F1C" w:rsidRPr="00525F1C">
        <w:rPr>
          <w:rFonts w:cs="Arial"/>
          <w:sz w:val="24"/>
          <w:szCs w:val="24"/>
        </w:rPr>
        <w:t>graph can</w:t>
      </w:r>
      <w:r w:rsidRPr="00525F1C">
        <w:rPr>
          <w:rFonts w:cs="Arial"/>
          <w:sz w:val="24"/>
          <w:szCs w:val="24"/>
        </w:rPr>
        <w:t xml:space="preserve"> be </w:t>
      </w:r>
      <w:r w:rsidR="00C53A23" w:rsidRPr="00525F1C">
        <w:rPr>
          <w:rFonts w:cs="Arial"/>
          <w:sz w:val="24"/>
          <w:szCs w:val="24"/>
        </w:rPr>
        <w:t xml:space="preserve">of </w:t>
      </w:r>
      <w:r w:rsidR="00C53A23">
        <w:rPr>
          <w:rFonts w:cs="Arial"/>
          <w:sz w:val="24"/>
          <w:szCs w:val="24"/>
        </w:rPr>
        <w:t>size</w:t>
      </w:r>
      <w:r w:rsidR="0079054B">
        <w:rPr>
          <w:rFonts w:cs="Arial"/>
          <w:sz w:val="24"/>
          <w:szCs w:val="24"/>
        </w:rPr>
        <w:t xml:space="preserve"> </w:t>
      </w:r>
      <m:oMath>
        <m:r>
          <m:rPr>
            <m:sty m:val="p"/>
          </m:rPr>
          <w:rPr>
            <w:rFonts w:ascii="Cambria Math" w:hAnsi="Cambria Math" w:cs="Arial"/>
            <w:sz w:val="24"/>
            <w:szCs w:val="24"/>
          </w:rPr>
          <m:t>mn</m:t>
        </m:r>
      </m:oMath>
      <w:r w:rsidRPr="00525F1C">
        <w:rPr>
          <w:rFonts w:cs="Arial"/>
          <w:sz w:val="24"/>
          <w:szCs w:val="24"/>
        </w:rPr>
        <w:t xml:space="preserve"> in </w:t>
      </w:r>
      <w:r w:rsidR="00525F1C" w:rsidRPr="00525F1C">
        <w:rPr>
          <w:rFonts w:cs="Arial"/>
          <w:sz w:val="24"/>
          <w:szCs w:val="24"/>
        </w:rPr>
        <w:t>the worst</w:t>
      </w:r>
      <w:r w:rsidRPr="00525F1C">
        <w:rPr>
          <w:rFonts w:cs="Arial"/>
          <w:sz w:val="24"/>
          <w:szCs w:val="24"/>
        </w:rPr>
        <w:t xml:space="preserve"> case.  As </w:t>
      </w:r>
      <w:r w:rsidR="00525F1C" w:rsidRPr="00525F1C">
        <w:rPr>
          <w:rFonts w:cs="Arial"/>
          <w:sz w:val="24"/>
          <w:szCs w:val="24"/>
        </w:rPr>
        <w:t>both matrix</w:t>
      </w:r>
      <w:r w:rsidRPr="00525F1C">
        <w:rPr>
          <w:rFonts w:cs="Arial"/>
          <w:sz w:val="24"/>
          <w:szCs w:val="24"/>
        </w:rPr>
        <w:t xml:space="preserve"> inversion or</w:t>
      </w:r>
      <w:r w:rsidR="00525F1C">
        <w:rPr>
          <w:rFonts w:cs="Arial"/>
          <w:sz w:val="24"/>
          <w:szCs w:val="24"/>
        </w:rPr>
        <w:t xml:space="preserve"> </w:t>
      </w:r>
      <w:r w:rsidRPr="00525F1C">
        <w:rPr>
          <w:rFonts w:cs="Arial"/>
          <w:sz w:val="24"/>
          <w:szCs w:val="24"/>
        </w:rPr>
        <w:t xml:space="preserve">  matrix </w:t>
      </w:r>
      <w:proofErr w:type="spellStart"/>
      <w:r w:rsidRPr="00525F1C">
        <w:rPr>
          <w:rFonts w:cs="Arial"/>
          <w:sz w:val="24"/>
          <w:szCs w:val="24"/>
        </w:rPr>
        <w:t>diagonalizing</w:t>
      </w:r>
      <w:proofErr w:type="spellEnd"/>
      <w:r w:rsidRPr="00525F1C">
        <w:rPr>
          <w:rFonts w:cs="Arial"/>
          <w:sz w:val="24"/>
          <w:szCs w:val="24"/>
        </w:rPr>
        <w:t xml:space="preserve"> in </w:t>
      </w:r>
      <w:r w:rsidR="00525F1C" w:rsidRPr="00525F1C">
        <w:rPr>
          <w:rFonts w:cs="Arial"/>
          <w:sz w:val="24"/>
          <w:szCs w:val="24"/>
        </w:rPr>
        <w:t>the general</w:t>
      </w:r>
      <w:r w:rsidRPr="00525F1C">
        <w:rPr>
          <w:rFonts w:cs="Arial"/>
          <w:sz w:val="24"/>
          <w:szCs w:val="24"/>
        </w:rPr>
        <w:t xml:space="preserve"> case </w:t>
      </w:r>
      <w:proofErr w:type="gramStart"/>
      <w:r w:rsidRPr="00525F1C">
        <w:rPr>
          <w:rFonts w:cs="Arial"/>
          <w:sz w:val="24"/>
          <w:szCs w:val="24"/>
        </w:rPr>
        <w:t>is</w:t>
      </w:r>
      <w:r w:rsidR="0079054B">
        <w:rPr>
          <w:rFonts w:cs="Arial"/>
          <w:sz w:val="24"/>
          <w:szCs w:val="24"/>
        </w:rPr>
        <w:t xml:space="preserve"> </w:t>
      </w:r>
      <m:oMath>
        <w:proofErr w:type="gramEnd"/>
        <m:r>
          <m:rPr>
            <m:sty m:val="p"/>
          </m:rPr>
          <w:rPr>
            <w:rFonts w:ascii="Cambria Math" w:hAnsi="Cambria Math" w:cs="Arial"/>
            <w:sz w:val="24"/>
            <w:szCs w:val="24"/>
          </w:rPr>
          <m:t>O(</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computing the</w:t>
      </w:r>
      <w:r w:rsidR="00525F1C">
        <w:rPr>
          <w:rFonts w:cs="Arial"/>
          <w:sz w:val="24"/>
          <w:szCs w:val="24"/>
        </w:rPr>
        <w:t xml:space="preserve"> </w:t>
      </w:r>
      <w:r w:rsidRPr="00525F1C">
        <w:rPr>
          <w:rFonts w:cs="Arial"/>
          <w:sz w:val="24"/>
          <w:szCs w:val="24"/>
        </w:rPr>
        <w:t xml:space="preserve">  direct product kernel  is</w:t>
      </w:r>
      <w:r w:rsidR="0079054B" w:rsidRPr="0079054B">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0079054B">
        <w:rPr>
          <w:rFonts w:cs="Arial"/>
          <w:sz w:val="24"/>
          <w:szCs w:val="24"/>
        </w:rPr>
        <w:t xml:space="preserve">. </w:t>
      </w:r>
      <w:r w:rsidRPr="00525F1C">
        <w:rPr>
          <w:rFonts w:cs="Arial"/>
          <w:sz w:val="24"/>
          <w:szCs w:val="24"/>
        </w:rPr>
        <w:t>Our survey  of data sets in</w:t>
      </w:r>
      <w:r w:rsidR="00525F1C">
        <w:rPr>
          <w:rFonts w:cs="Arial"/>
          <w:sz w:val="24"/>
          <w:szCs w:val="24"/>
        </w:rPr>
        <w:t xml:space="preserve"> </w:t>
      </w:r>
      <w:r w:rsidRPr="00525F1C">
        <w:rPr>
          <w:rFonts w:cs="Arial"/>
          <w:sz w:val="24"/>
          <w:szCs w:val="24"/>
        </w:rPr>
        <w:t xml:space="preserve">  graph  classification  indicates  that  most graphs  have  adjacency</w:t>
      </w:r>
      <w:r w:rsidR="00525F1C">
        <w:rPr>
          <w:rFonts w:cs="Arial"/>
          <w:sz w:val="24"/>
          <w:szCs w:val="24"/>
        </w:rPr>
        <w:t xml:space="preserve"> </w:t>
      </w:r>
      <w:r w:rsidRPr="00525F1C">
        <w:rPr>
          <w:rFonts w:cs="Arial"/>
          <w:sz w:val="24"/>
          <w:szCs w:val="24"/>
        </w:rPr>
        <w:t xml:space="preserve">  matrices  of sizes in  the order  of hundreds  which often  leads to</w:t>
      </w:r>
      <w:r w:rsidR="00525F1C">
        <w:rPr>
          <w:rFonts w:cs="Arial"/>
          <w:sz w:val="24"/>
          <w:szCs w:val="24"/>
        </w:rPr>
        <w:t xml:space="preserve"> </w:t>
      </w:r>
      <w:r w:rsidRPr="00525F1C">
        <w:rPr>
          <w:rFonts w:cs="Arial"/>
          <w:sz w:val="24"/>
          <w:szCs w:val="24"/>
        </w:rPr>
        <w:t xml:space="preserve">  adjacency matrices  of direct product graphs (of  two graphs) having</w:t>
      </w:r>
      <w:r w:rsidR="00525F1C">
        <w:rPr>
          <w:rFonts w:cs="Arial"/>
          <w:sz w:val="24"/>
          <w:szCs w:val="24"/>
        </w:rPr>
        <w:t xml:space="preserve"> </w:t>
      </w:r>
      <w:r w:rsidRPr="00525F1C">
        <w:rPr>
          <w:rFonts w:cs="Arial"/>
          <w:sz w:val="24"/>
          <w:szCs w:val="24"/>
        </w:rPr>
        <w:t xml:space="preserve">  sizes in the order of thousands.</w:t>
      </w:r>
    </w:p>
    <w:p w:rsidR="00525F1C" w:rsidRDefault="00525F1C" w:rsidP="00525F1C">
      <w:pPr>
        <w:autoSpaceDE w:val="0"/>
        <w:autoSpaceDN w:val="0"/>
        <w:adjustRightInd w:val="0"/>
        <w:spacing w:after="0" w:line="480" w:lineRule="auto"/>
        <w:jc w:val="both"/>
        <w:rPr>
          <w:rFonts w:cs="Arial"/>
          <w:sz w:val="24"/>
          <w:szCs w:val="24"/>
        </w:rPr>
      </w:pPr>
    </w:p>
    <w:p w:rsidR="008A5932" w:rsidRDefault="008A5932" w:rsidP="00525F1C">
      <w:pPr>
        <w:autoSpaceDE w:val="0"/>
        <w:autoSpaceDN w:val="0"/>
        <w:adjustRightInd w:val="0"/>
        <w:spacing w:after="0" w:line="480" w:lineRule="auto"/>
        <w:ind w:firstLine="720"/>
        <w:jc w:val="both"/>
        <w:rPr>
          <w:rFonts w:cs="Arial"/>
          <w:sz w:val="24"/>
          <w:szCs w:val="24"/>
        </w:rPr>
      </w:pPr>
      <w:r w:rsidRPr="00525F1C">
        <w:rPr>
          <w:rFonts w:cs="Arial"/>
          <w:sz w:val="24"/>
          <w:szCs w:val="24"/>
        </w:rPr>
        <w:t xml:space="preserve"> In this </w:t>
      </w:r>
      <w:r w:rsidR="0079054B" w:rsidRPr="00525F1C">
        <w:rPr>
          <w:rFonts w:cs="Arial"/>
          <w:sz w:val="24"/>
          <w:szCs w:val="24"/>
        </w:rPr>
        <w:t>work we</w:t>
      </w:r>
      <w:r w:rsidRPr="00525F1C">
        <w:rPr>
          <w:rFonts w:cs="Arial"/>
          <w:sz w:val="24"/>
          <w:szCs w:val="24"/>
        </w:rPr>
        <w:t xml:space="preserve"> show how the direct </w:t>
      </w:r>
      <w:r w:rsidR="0079054B" w:rsidRPr="00525F1C">
        <w:rPr>
          <w:rFonts w:cs="Arial"/>
          <w:sz w:val="24"/>
          <w:szCs w:val="24"/>
        </w:rPr>
        <w:t>product kernel</w:t>
      </w:r>
      <w:r w:rsidRPr="00525F1C">
        <w:rPr>
          <w:rFonts w:cs="Arial"/>
          <w:sz w:val="24"/>
          <w:szCs w:val="24"/>
        </w:rPr>
        <w:t xml:space="preserve"> can be computed</w:t>
      </w:r>
      <w:r w:rsidR="00525F1C">
        <w:rPr>
          <w:rFonts w:cs="Arial"/>
          <w:sz w:val="24"/>
          <w:szCs w:val="24"/>
        </w:rPr>
        <w:t xml:space="preserve"> </w:t>
      </w:r>
      <w:r w:rsidRPr="00525F1C">
        <w:rPr>
          <w:rFonts w:cs="Arial"/>
          <w:sz w:val="24"/>
          <w:szCs w:val="24"/>
        </w:rPr>
        <w:t xml:space="preserve">  </w:t>
      </w:r>
      <w:proofErr w:type="gramStart"/>
      <w:r w:rsidR="00DA5B47" w:rsidRPr="00525F1C">
        <w:rPr>
          <w:rFonts w:cs="Arial"/>
          <w:sz w:val="24"/>
          <w:szCs w:val="24"/>
        </w:rPr>
        <w:t>in</w:t>
      </w:r>
      <w:r w:rsidR="00DA5B47">
        <w:rPr>
          <w:rFonts w:cs="Arial"/>
          <w:sz w:val="24"/>
          <w:szCs w:val="24"/>
        </w:rPr>
        <w:t xml:space="preserve"> </w:t>
      </w:r>
      <m:oMath>
        <w:proofErr w:type="gramEnd"/>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xml:space="preserve">.  The </w:t>
      </w:r>
      <w:r w:rsidR="0079054B" w:rsidRPr="00525F1C">
        <w:rPr>
          <w:rFonts w:cs="Arial"/>
          <w:sz w:val="24"/>
          <w:szCs w:val="24"/>
        </w:rPr>
        <w:t>key insight</w:t>
      </w:r>
      <w:r w:rsidRPr="00525F1C">
        <w:rPr>
          <w:rFonts w:cs="Arial"/>
          <w:sz w:val="24"/>
          <w:szCs w:val="24"/>
        </w:rPr>
        <w:t xml:space="preserve"> behind our </w:t>
      </w:r>
      <w:r w:rsidR="0079054B" w:rsidRPr="00525F1C">
        <w:rPr>
          <w:rFonts w:cs="Arial"/>
          <w:sz w:val="24"/>
          <w:szCs w:val="24"/>
        </w:rPr>
        <w:t>result is</w:t>
      </w:r>
      <w:r w:rsidRPr="00525F1C">
        <w:rPr>
          <w:rFonts w:cs="Arial"/>
          <w:sz w:val="24"/>
          <w:szCs w:val="24"/>
        </w:rPr>
        <w:t xml:space="preserve"> that the</w:t>
      </w:r>
      <w:r w:rsidR="00525F1C">
        <w:rPr>
          <w:rFonts w:cs="Arial"/>
          <w:sz w:val="24"/>
          <w:szCs w:val="24"/>
        </w:rPr>
        <w:t xml:space="preserve"> </w:t>
      </w:r>
      <w:r w:rsidRPr="00525F1C">
        <w:rPr>
          <w:rFonts w:cs="Arial"/>
          <w:sz w:val="24"/>
          <w:szCs w:val="24"/>
        </w:rPr>
        <w:t xml:space="preserve">  language of label sequences in a labeled graph is a regular language</w:t>
      </w:r>
      <w:r w:rsidR="00525F1C">
        <w:rPr>
          <w:rFonts w:cs="Arial"/>
          <w:sz w:val="24"/>
          <w:szCs w:val="24"/>
        </w:rPr>
        <w:t xml:space="preserve"> </w:t>
      </w:r>
      <w:r w:rsidRPr="00525F1C">
        <w:rPr>
          <w:rFonts w:cs="Arial"/>
          <w:sz w:val="24"/>
          <w:szCs w:val="24"/>
        </w:rPr>
        <w:t xml:space="preserve">  and that regular languages are closed under union and intersection.</w:t>
      </w:r>
    </w:p>
    <w:p w:rsidR="00DA5B47" w:rsidRPr="00525F1C" w:rsidRDefault="00DA5B47" w:rsidP="00525F1C">
      <w:pPr>
        <w:autoSpaceDE w:val="0"/>
        <w:autoSpaceDN w:val="0"/>
        <w:adjustRightInd w:val="0"/>
        <w:spacing w:after="0" w:line="480" w:lineRule="auto"/>
        <w:ind w:firstLine="720"/>
        <w:jc w:val="both"/>
        <w:rPr>
          <w:rFonts w:cs="Arial"/>
          <w:sz w:val="24"/>
          <w:szCs w:val="24"/>
        </w:rPr>
      </w:pPr>
    </w:p>
    <w:p w:rsidR="00DA5B47" w:rsidRPr="00DA5B47" w:rsidRDefault="00DA5B47" w:rsidP="00DA5B47">
      <w:pPr>
        <w:autoSpaceDE w:val="0"/>
        <w:autoSpaceDN w:val="0"/>
        <w:adjustRightInd w:val="0"/>
        <w:spacing w:after="0" w:line="480" w:lineRule="auto"/>
        <w:ind w:firstLine="720"/>
        <w:rPr>
          <w:rFonts w:cs="Arial"/>
          <w:sz w:val="24"/>
          <w:szCs w:val="24"/>
        </w:rPr>
      </w:pPr>
      <w:r w:rsidRPr="00DA5B47">
        <w:rPr>
          <w:rFonts w:cs="Arial"/>
          <w:sz w:val="24"/>
          <w:szCs w:val="24"/>
        </w:rPr>
        <w:lastRenderedPageBreak/>
        <w:t>Intuitively,  th</w:t>
      </w:r>
      <w:r>
        <w:rPr>
          <w:rFonts w:cs="Arial"/>
          <w:sz w:val="24"/>
          <w:szCs w:val="24"/>
        </w:rPr>
        <w:t xml:space="preserve">e direct  product kernel  is  </w:t>
      </w:r>
      <w:r w:rsidRPr="00DA5B47">
        <w:rPr>
          <w:rFonts w:cs="Arial"/>
          <w:sz w:val="24"/>
          <w:szCs w:val="24"/>
        </w:rPr>
        <w:t xml:space="preserve"> based  on defining  a</w:t>
      </w:r>
      <w:r>
        <w:rPr>
          <w:rFonts w:cs="Arial"/>
          <w:sz w:val="24"/>
          <w:szCs w:val="24"/>
        </w:rPr>
        <w:t xml:space="preserve"> </w:t>
      </w:r>
      <w:r w:rsidRPr="00DA5B47">
        <w:rPr>
          <w:rFonts w:cs="Arial"/>
          <w:sz w:val="24"/>
          <w:szCs w:val="24"/>
        </w:rPr>
        <w:t xml:space="preserve">feature  for every  </w:t>
      </w:r>
      <w:r>
        <w:rPr>
          <w:rFonts w:cs="Arial"/>
          <w:sz w:val="24"/>
          <w:szCs w:val="24"/>
        </w:rPr>
        <w:t>p</w:t>
      </w:r>
      <w:r w:rsidRPr="00DA5B47">
        <w:rPr>
          <w:rFonts w:cs="Arial"/>
          <w:sz w:val="24"/>
          <w:szCs w:val="24"/>
        </w:rPr>
        <w:t>ossible label  sequence in  a labeled  graph and</w:t>
      </w:r>
      <w:r>
        <w:rPr>
          <w:rFonts w:cs="Arial"/>
          <w:sz w:val="24"/>
          <w:szCs w:val="24"/>
        </w:rPr>
        <w:t xml:space="preserve">  </w:t>
      </w:r>
      <w:r w:rsidRPr="00DA5B47">
        <w:rPr>
          <w:rFonts w:cs="Arial"/>
          <w:sz w:val="24"/>
          <w:szCs w:val="24"/>
        </w:rPr>
        <w:t>counting how many  label sequences in two given  graphs are identical.</w:t>
      </w:r>
      <w:r>
        <w:rPr>
          <w:rFonts w:cs="Arial"/>
          <w:sz w:val="24"/>
          <w:szCs w:val="24"/>
        </w:rPr>
        <w:t xml:space="preserve"> </w:t>
      </w:r>
      <w:r w:rsidRPr="00DA5B47">
        <w:rPr>
          <w:rFonts w:cs="Arial"/>
          <w:sz w:val="24"/>
          <w:szCs w:val="24"/>
        </w:rPr>
        <w:t>So basically, the direct product kernel takes as input two graphs and</w:t>
      </w:r>
      <w:r>
        <w:rPr>
          <w:rFonts w:cs="Arial"/>
          <w:sz w:val="24"/>
          <w:szCs w:val="24"/>
        </w:rPr>
        <w:t xml:space="preserve"> </w:t>
      </w:r>
      <w:r w:rsidRPr="00DA5B47">
        <w:rPr>
          <w:rFonts w:cs="Arial"/>
          <w:sz w:val="24"/>
          <w:szCs w:val="24"/>
        </w:rPr>
        <w:t>outputs a count of the identical walks that can be taken in both of</w:t>
      </w:r>
      <w:r w:rsidR="00B80B24">
        <w:rPr>
          <w:rFonts w:cs="Arial"/>
          <w:sz w:val="24"/>
          <w:szCs w:val="24"/>
        </w:rPr>
        <w:t xml:space="preserve"> the graphs (refer Figure 59</w:t>
      </w:r>
      <w:r>
        <w:rPr>
          <w:rFonts w:cs="Arial"/>
          <w:sz w:val="24"/>
          <w:szCs w:val="24"/>
        </w:rPr>
        <w:t>)</w:t>
      </w:r>
      <w:r w:rsidRPr="00DA5B47">
        <w:rPr>
          <w:rFonts w:cs="Arial"/>
          <w:sz w:val="24"/>
          <w:szCs w:val="24"/>
        </w:rPr>
        <w:t>.</w:t>
      </w:r>
    </w:p>
    <w:p w:rsidR="00D02889" w:rsidRDefault="00D02889" w:rsidP="00D02889">
      <w:pPr>
        <w:keepNext/>
        <w:jc w:val="center"/>
      </w:pPr>
      <w:r>
        <w:rPr>
          <w:rFonts w:cs="Arial"/>
          <w:noProof/>
          <w:sz w:val="28"/>
          <w:szCs w:val="28"/>
        </w:rPr>
        <w:drawing>
          <wp:inline distT="0" distB="0" distL="0" distR="0">
            <wp:extent cx="5562352" cy="2651674"/>
            <wp:effectExtent l="19050" t="0" r="248" b="0"/>
            <wp:docPr id="105" name="Picture 101" descr="conce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png"/>
                    <pic:cNvPicPr/>
                  </pic:nvPicPr>
                  <pic:blipFill>
                    <a:blip r:embed="rId67"/>
                    <a:stretch>
                      <a:fillRect/>
                    </a:stretch>
                  </pic:blipFill>
                  <pic:spPr>
                    <a:xfrm>
                      <a:off x="0" y="0"/>
                      <a:ext cx="5564525" cy="2652710"/>
                    </a:xfrm>
                    <a:prstGeom prst="rect">
                      <a:avLst/>
                    </a:prstGeom>
                  </pic:spPr>
                </pic:pic>
              </a:graphicData>
            </a:graphic>
          </wp:inline>
        </w:drawing>
      </w:r>
    </w:p>
    <w:p w:rsidR="00D02889" w:rsidRDefault="00D02889" w:rsidP="00FA193F">
      <w:pPr>
        <w:pStyle w:val="Caption"/>
        <w:jc w:val="center"/>
        <w:outlineLvl w:val="0"/>
        <w:rPr>
          <w:color w:val="auto"/>
        </w:rPr>
      </w:pPr>
      <w:proofErr w:type="gramStart"/>
      <w:r w:rsidRPr="00D02889">
        <w:rPr>
          <w:color w:val="auto"/>
        </w:rPr>
        <w:t xml:space="preserve">Figure </w:t>
      </w:r>
      <w:r w:rsidR="00596B6B" w:rsidRPr="00D02889">
        <w:rPr>
          <w:color w:val="auto"/>
        </w:rPr>
        <w:fldChar w:fldCharType="begin"/>
      </w:r>
      <w:r w:rsidRPr="00D02889">
        <w:rPr>
          <w:color w:val="auto"/>
        </w:rPr>
        <w:instrText xml:space="preserve"> SEQ Figure \* ARABIC </w:instrText>
      </w:r>
      <w:r w:rsidR="00596B6B" w:rsidRPr="00D02889">
        <w:rPr>
          <w:color w:val="auto"/>
        </w:rPr>
        <w:fldChar w:fldCharType="separate"/>
      </w:r>
      <w:r w:rsidR="0078759A">
        <w:rPr>
          <w:noProof/>
          <w:color w:val="auto"/>
        </w:rPr>
        <w:t>59</w:t>
      </w:r>
      <w:r w:rsidR="00596B6B" w:rsidRPr="00D02889">
        <w:rPr>
          <w:color w:val="auto"/>
        </w:rPr>
        <w:fldChar w:fldCharType="end"/>
      </w:r>
      <w:r w:rsidRPr="00D02889">
        <w:rPr>
          <w:color w:val="auto"/>
        </w:rPr>
        <w:t>.</w:t>
      </w:r>
      <w:proofErr w:type="gramEnd"/>
      <w:r w:rsidRPr="00D02889">
        <w:rPr>
          <w:color w:val="auto"/>
        </w:rPr>
        <w:t xml:space="preserve"> Feature Space of the Walk-based Kernel</w:t>
      </w:r>
    </w:p>
    <w:p w:rsidR="00DA5B47" w:rsidRDefault="00DA5B47" w:rsidP="00DA5B47">
      <w:pPr>
        <w:jc w:val="center"/>
      </w:pPr>
    </w:p>
    <w:p w:rsidR="00DA5B47" w:rsidRDefault="007E72AC" w:rsidP="00FA193F">
      <w:pPr>
        <w:jc w:val="center"/>
        <w:outlineLvl w:val="0"/>
        <w:rPr>
          <w:rFonts w:cs="Arial"/>
          <w:b/>
          <w:sz w:val="24"/>
          <w:szCs w:val="24"/>
        </w:rPr>
      </w:pPr>
      <w:r>
        <w:rPr>
          <w:rFonts w:cs="Arial"/>
          <w:b/>
          <w:sz w:val="24"/>
          <w:szCs w:val="24"/>
        </w:rPr>
        <w:t>6</w:t>
      </w:r>
      <w:r w:rsidR="00DA5B47" w:rsidRPr="00DA5B47">
        <w:rPr>
          <w:rFonts w:cs="Arial"/>
          <w:b/>
          <w:sz w:val="24"/>
          <w:szCs w:val="24"/>
        </w:rPr>
        <w:t xml:space="preserve">.1 </w:t>
      </w:r>
      <w:r w:rsidR="00F90D7F">
        <w:rPr>
          <w:rFonts w:cs="Arial"/>
          <w:b/>
          <w:sz w:val="24"/>
          <w:szCs w:val="24"/>
        </w:rPr>
        <w:t>Notions and Notation</w:t>
      </w:r>
    </w:p>
    <w:p w:rsidR="00F90D7F" w:rsidRDefault="00F90D7F" w:rsidP="00F72941">
      <w:pPr>
        <w:autoSpaceDE w:val="0"/>
        <w:autoSpaceDN w:val="0"/>
        <w:adjustRightInd w:val="0"/>
        <w:spacing w:after="0" w:line="480" w:lineRule="auto"/>
        <w:rPr>
          <w:rFonts w:cs="Arial"/>
          <w:sz w:val="24"/>
          <w:szCs w:val="24"/>
        </w:rPr>
      </w:pPr>
      <w:r w:rsidRPr="00F72941">
        <w:rPr>
          <w:rFonts w:cs="Arial"/>
          <w:sz w:val="24"/>
          <w:szCs w:val="24"/>
        </w:rPr>
        <w:t>To define</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w:t>
      </w:r>
      <w:r w:rsidRPr="00F72941">
        <w:rPr>
          <w:rFonts w:cs="Arial"/>
          <w:sz w:val="24"/>
          <w:szCs w:val="24"/>
        </w:rPr>
        <w:t>kernel we</w:t>
      </w:r>
      <w:r w:rsidR="00C53A23" w:rsidRPr="00F72941">
        <w:rPr>
          <w:rFonts w:cs="Arial"/>
          <w:sz w:val="24"/>
          <w:szCs w:val="24"/>
        </w:rPr>
        <w:t xml:space="preserve"> </w:t>
      </w:r>
      <w:r w:rsidRPr="00F72941">
        <w:rPr>
          <w:rFonts w:cs="Arial"/>
          <w:sz w:val="24"/>
          <w:szCs w:val="24"/>
        </w:rPr>
        <w:t>need some</w:t>
      </w:r>
      <w:r w:rsidR="00C53A23" w:rsidRPr="00F72941">
        <w:rPr>
          <w:rFonts w:cs="Arial"/>
          <w:sz w:val="24"/>
          <w:szCs w:val="24"/>
        </w:rPr>
        <w:t xml:space="preserve"> </w:t>
      </w:r>
      <w:r w:rsidRPr="00F72941">
        <w:rPr>
          <w:rFonts w:cs="Arial"/>
          <w:sz w:val="24"/>
          <w:szCs w:val="24"/>
        </w:rPr>
        <w:t>more notions</w:t>
      </w:r>
      <w:r w:rsidR="00C53A23" w:rsidRPr="00F72941">
        <w:rPr>
          <w:rFonts w:cs="Arial"/>
          <w:sz w:val="24"/>
          <w:szCs w:val="24"/>
        </w:rPr>
        <w:t xml:space="preserve"> and</w:t>
      </w:r>
      <w:r>
        <w:rPr>
          <w:rFonts w:cs="Arial"/>
          <w:sz w:val="24"/>
          <w:szCs w:val="24"/>
        </w:rPr>
        <w:t xml:space="preserve"> </w:t>
      </w:r>
      <w:r w:rsidR="00C53A23" w:rsidRPr="00F72941">
        <w:rPr>
          <w:rFonts w:cs="Arial"/>
          <w:sz w:val="24"/>
          <w:szCs w:val="24"/>
        </w:rPr>
        <w:t>notation.  A  walk  w  in  a  graph  g  is  a  sequence  of  edges</w:t>
      </w:r>
      <w:r>
        <w:rPr>
          <w:rFonts w:cs="Arial"/>
          <w:sz w:val="24"/>
          <w:szCs w:val="24"/>
        </w:rPr>
        <w:t xml:space="preserve"> </w:t>
      </w:r>
      <w:r w:rsidR="003775D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r>
          <w:rPr>
            <w:rFonts w:ascii="Cambria Math" w:hAnsi="Cambria Math" w:cs="Arial"/>
            <w:sz w:val="24"/>
            <w:szCs w:val="24"/>
          </w:rPr>
          <m:t xml:space="preserve"> </m:t>
        </m:r>
      </m:oMath>
      <w:r w:rsidR="00C53A23" w:rsidRPr="00F72941">
        <w:rPr>
          <w:rFonts w:cs="Arial"/>
          <w:sz w:val="24"/>
          <w:szCs w:val="24"/>
        </w:rPr>
        <w:t>such that for every</w:t>
      </w:r>
      <w:r w:rsidR="003775DC">
        <w:rPr>
          <w:rFonts w:cs="Arial"/>
          <w:sz w:val="24"/>
          <w:szCs w:val="24"/>
        </w:rPr>
        <w:t xml:space="preserve"> </w:t>
      </w:r>
      <w:r w:rsidR="00C53A23"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m:t>
            </m:r>
          </m:sub>
        </m:sSub>
        <m:r>
          <w:rPr>
            <w:rFonts w:ascii="Cambria Math" w:hAnsi="Cambria Math" w:cs="Arial"/>
            <w:sz w:val="24"/>
            <w:szCs w:val="24"/>
          </w:rPr>
          <m:t>=(u,v)</m:t>
        </m:r>
      </m:oMath>
      <w:r w:rsidR="00C53A23"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i+1</m:t>
            </m:r>
          </m:sub>
        </m:sSub>
        <m:r>
          <w:rPr>
            <w:rFonts w:ascii="Cambria Math" w:hAnsi="Cambria Math" w:cs="Arial"/>
            <w:sz w:val="24"/>
            <w:szCs w:val="24"/>
          </w:rPr>
          <m:t>=(x,y)</m:t>
        </m:r>
      </m:oMath>
      <w:r w:rsidR="00C53A23" w:rsidRPr="00F72941">
        <w:rPr>
          <w:rFonts w:cs="Arial"/>
          <w:sz w:val="24"/>
          <w:szCs w:val="24"/>
        </w:rPr>
        <w:t>,</w:t>
      </w:r>
      <w:r>
        <w:rPr>
          <w:rFonts w:cs="Arial"/>
          <w:sz w:val="24"/>
          <w:szCs w:val="24"/>
        </w:rPr>
        <w:t xml:space="preserve"> </w:t>
      </w:r>
      <w:r w:rsidR="00C53A23" w:rsidRPr="00F72941">
        <w:rPr>
          <w:rFonts w:cs="Arial"/>
          <w:sz w:val="24"/>
          <w:szCs w:val="24"/>
        </w:rPr>
        <w:t>v = x is obeyed. Every walk is associated with a sequence of edge</w:t>
      </w:r>
      <w:r>
        <w:rPr>
          <w:rFonts w:cs="Arial"/>
          <w:sz w:val="24"/>
          <w:szCs w:val="24"/>
        </w:rPr>
        <w:t xml:space="preserve"> </w:t>
      </w:r>
      <w:proofErr w:type="gramStart"/>
      <w:r w:rsidR="00FF6C75" w:rsidRPr="00F72941">
        <w:rPr>
          <w:rFonts w:cs="Arial"/>
          <w:sz w:val="24"/>
          <w:szCs w:val="24"/>
        </w:rPr>
        <w:t>labels</w:t>
      </w:r>
      <w:r w:rsidR="00FF6C75">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3</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n</m:t>
            </m:r>
          </m:sub>
        </m:sSub>
      </m:oMath>
      <w:r w:rsidR="00FF6C75">
        <w:rPr>
          <w:rFonts w:eastAsiaTheme="minorEastAsia" w:cs="Arial"/>
          <w:sz w:val="24"/>
          <w:szCs w:val="24"/>
        </w:rPr>
        <w:t xml:space="preserve">.  </w:t>
      </w:r>
      <w:r w:rsidR="00C53A23" w:rsidRPr="00F72941">
        <w:rPr>
          <w:rFonts w:cs="Arial"/>
          <w:sz w:val="24"/>
          <w:szCs w:val="24"/>
        </w:rPr>
        <w:t xml:space="preserve">An adjacency matrix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oMath>
      <w:r w:rsidR="00FF6C75">
        <w:rPr>
          <w:rFonts w:cs="Arial"/>
          <w:sz w:val="24"/>
          <w:szCs w:val="24"/>
        </w:rPr>
        <w:t xml:space="preserve"> of graph g</w:t>
      </w:r>
      <w:r w:rsidR="00C53A23" w:rsidRPr="00F72941">
        <w:rPr>
          <w:rFonts w:cs="Arial"/>
          <w:sz w:val="24"/>
          <w:szCs w:val="24"/>
        </w:rPr>
        <w:t xml:space="preserve"> is defined as,</w:t>
      </w:r>
      <w:r>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6A0A30" w:rsidRDefault="00596B6B" w:rsidP="006A0A30">
      <w:pPr>
        <w:autoSpaceDE w:val="0"/>
        <w:autoSpaceDN w:val="0"/>
        <w:adjustRightInd w:val="0"/>
        <w:spacing w:after="0" w:line="480" w:lineRule="auto"/>
        <w:jc w:val="center"/>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i,j</m:t>
                </m:r>
              </m:sub>
            </m:sSub>
          </m:sub>
        </m:sSub>
        <m:r>
          <w:rPr>
            <w:rFonts w:ascii="Cambria Math" w:hAnsi="Cambria Math" w:cs="Arial"/>
            <w:sz w:val="24"/>
            <w:szCs w:val="24"/>
          </w:rPr>
          <m:t xml:space="preserve">=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   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j</m:t>
                    </m:r>
                  </m:sub>
                </m:sSub>
                <m:r>
                  <w:rPr>
                    <w:rFonts w:ascii="Cambria Math" w:eastAsiaTheme="minorEastAsia" w:hAnsi="Cambria Math" w:cs="Arial"/>
                    <w:sz w:val="24"/>
                    <w:szCs w:val="24"/>
                  </w:rPr>
                  <m:t>)∈E</m:t>
                </m:r>
              </m:e>
              <m:e>
                <m:r>
                  <w:rPr>
                    <w:rFonts w:ascii="Cambria Math" w:eastAsiaTheme="minorEastAsia" w:hAnsi="Cambria Math" w:cs="Arial"/>
                    <w:sz w:val="24"/>
                    <w:szCs w:val="24"/>
                  </w:rPr>
                  <m:t xml:space="preserve">  0 otherwise     </m:t>
                </m:r>
              </m:e>
            </m:eqArr>
          </m:e>
        </m:d>
      </m:oMath>
      <w:r w:rsidR="00AE5987">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B541B1" w:rsidRDefault="00C53A23" w:rsidP="00F72941">
      <w:pPr>
        <w:autoSpaceDE w:val="0"/>
        <w:autoSpaceDN w:val="0"/>
        <w:adjustRightInd w:val="0"/>
        <w:spacing w:after="0" w:line="480" w:lineRule="auto"/>
        <w:rPr>
          <w:rFonts w:eastAsiaTheme="minorEastAsia" w:cs="Arial"/>
          <w:sz w:val="24"/>
          <w:szCs w:val="24"/>
        </w:rPr>
      </w:pPr>
      <w:r w:rsidRPr="00F72941">
        <w:rPr>
          <w:rFonts w:cs="Arial"/>
          <w:sz w:val="24"/>
          <w:szCs w:val="24"/>
        </w:rPr>
        <w:lastRenderedPageBreak/>
        <w:t xml:space="preserve">A direct </w:t>
      </w:r>
      <w:r w:rsidR="00B541B1" w:rsidRPr="00F72941">
        <w:rPr>
          <w:rFonts w:cs="Arial"/>
          <w:sz w:val="24"/>
          <w:szCs w:val="24"/>
        </w:rPr>
        <w:t>product of</w:t>
      </w:r>
      <w:r w:rsidRPr="00F72941">
        <w:rPr>
          <w:rFonts w:cs="Arial"/>
          <w:sz w:val="24"/>
          <w:szCs w:val="24"/>
        </w:rPr>
        <w:t xml:space="preserve"> two graphs </w:t>
      </w:r>
      <w:r w:rsidR="006A0A30">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6A0A30">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oMath>
      <w:r w:rsidRPr="00F72941">
        <w:rPr>
          <w:rFonts w:cs="Arial"/>
          <w:sz w:val="24"/>
          <w:szCs w:val="24"/>
        </w:rPr>
        <w:t xml:space="preserve"> (with identical edge label </w:t>
      </w:r>
      <w:proofErr w:type="gramStart"/>
      <w:r w:rsidRPr="00F72941">
        <w:rPr>
          <w:rFonts w:cs="Arial"/>
          <w:sz w:val="24"/>
          <w:szCs w:val="24"/>
        </w:rPr>
        <w:t xml:space="preserve">alphabet </w:t>
      </w:r>
      <w:r w:rsidR="00B541B1">
        <w:rPr>
          <w:rFonts w:eastAsiaTheme="minorEastAsia" w:cs="Arial"/>
          <w:sz w:val="24"/>
          <w:szCs w:val="24"/>
        </w:rPr>
        <w:t xml:space="preserve"> </w:t>
      </w:r>
      <m:oMath>
        <w:proofErr w:type="gramEnd"/>
        <m:r>
          <w:rPr>
            <w:rFonts w:ascii="Cambria Math" w:hAnsi="Cambria Math" w:cs="Arial"/>
            <w:sz w:val="24"/>
            <w:szCs w:val="24"/>
          </w:rPr>
          <m:t>∑</m:t>
        </m:r>
      </m:oMath>
      <w:r w:rsidR="00B541B1">
        <w:rPr>
          <w:rFonts w:eastAsiaTheme="minorEastAsia" w:cs="Arial"/>
          <w:sz w:val="24"/>
          <w:szCs w:val="24"/>
        </w:rPr>
        <w:t>)</w:t>
      </w:r>
      <w:r w:rsidR="00A70D3C">
        <w:rPr>
          <w:rFonts w:eastAsiaTheme="minorEastAsia" w:cs="Arial"/>
          <w:sz w:val="24"/>
          <w:szCs w:val="24"/>
        </w:rPr>
        <w:t xml:space="preserve"> </w:t>
      </w:r>
      <m:oMath>
        <m:r>
          <w:rPr>
            <w:rFonts w:ascii="Cambria Math" w:eastAsiaTheme="minorEastAsia" w:hAnsi="Cambria Math" w:cs="Arial"/>
            <w:sz w:val="24"/>
            <w:szCs w:val="24"/>
          </w:rPr>
          <m:t>g1×g2</m:t>
        </m:r>
      </m:oMath>
      <w:r w:rsidR="00A70D3C">
        <w:rPr>
          <w:rFonts w:eastAsiaTheme="minorEastAsia" w:cs="Arial"/>
          <w:sz w:val="24"/>
          <w:szCs w:val="24"/>
        </w:rPr>
        <w:t xml:space="preserve"> is defined as,</w:t>
      </w:r>
      <w:r w:rsidR="00B541B1">
        <w:rPr>
          <w:rFonts w:eastAsiaTheme="minorEastAsia" w:cs="Arial"/>
          <w:sz w:val="24"/>
          <w:szCs w:val="24"/>
        </w:rPr>
        <w:t xml:space="preserve"> </w:t>
      </w:r>
    </w:p>
    <w:p w:rsidR="00A70D3C" w:rsidRPr="00FE118F" w:rsidRDefault="00596B6B"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e>
        </m:d>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r>
          <w:rPr>
            <w:rFonts w:ascii="Cambria Math" w:eastAsiaTheme="minorEastAsia" w:hAnsi="Cambria Math" w:cs="Arial"/>
            <w:sz w:val="24"/>
            <w:szCs w:val="24"/>
          </w:rPr>
          <m:t>}</m:t>
        </m:r>
      </m:oMath>
    </w:p>
    <w:p w:rsidR="00FE118F" w:rsidRPr="00FE118F" w:rsidRDefault="00596B6B"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xml:space="preserve"> </m:t>
        </m:r>
      </m:oMath>
      <w:r w:rsidR="00FE118F">
        <w:rPr>
          <w:rFonts w:eastAsiaTheme="minorEastAsia" w:cs="Arial"/>
          <w:sz w:val="24"/>
          <w:szCs w:val="24"/>
        </w:rPr>
        <w:t>such that</w:t>
      </w:r>
    </w:p>
    <w:p w:rsidR="00FE118F" w:rsidRPr="004D25C1" w:rsidRDefault="00596B6B"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oMath>
    </w:p>
    <w:p w:rsidR="004D25C1" w:rsidRPr="004D25C1" w:rsidRDefault="00596B6B"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oMath>
    </w:p>
    <w:p w:rsidR="004D25C1" w:rsidRPr="00A70D3C" w:rsidRDefault="00596B6B" w:rsidP="00FE118F">
      <w:pPr>
        <w:pStyle w:val="ListParagraph"/>
        <w:numPr>
          <w:ilvl w:val="1"/>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oMath>
    </w:p>
    <w:p w:rsidR="004D25C1" w:rsidRDefault="004D25C1" w:rsidP="004D25C1">
      <w:pPr>
        <w:autoSpaceDE w:val="0"/>
        <w:autoSpaceDN w:val="0"/>
        <w:adjustRightInd w:val="0"/>
        <w:spacing w:after="0" w:line="480" w:lineRule="auto"/>
        <w:ind w:firstLine="720"/>
        <w:rPr>
          <w:rFonts w:cs="Arial"/>
          <w:sz w:val="24"/>
          <w:szCs w:val="24"/>
        </w:rPr>
      </w:pPr>
    </w:p>
    <w:p w:rsidR="00C53A23" w:rsidRPr="00F72941" w:rsidRDefault="00C53A23" w:rsidP="00F509DF">
      <w:pPr>
        <w:autoSpaceDE w:val="0"/>
        <w:autoSpaceDN w:val="0"/>
        <w:adjustRightInd w:val="0"/>
        <w:spacing w:after="0" w:line="480" w:lineRule="auto"/>
        <w:ind w:firstLine="720"/>
        <w:jc w:val="both"/>
        <w:rPr>
          <w:rFonts w:cs="Arial"/>
          <w:sz w:val="24"/>
          <w:szCs w:val="24"/>
        </w:rPr>
      </w:pPr>
      <w:r w:rsidRPr="00F72941">
        <w:rPr>
          <w:rFonts w:cs="Arial"/>
          <w:sz w:val="24"/>
          <w:szCs w:val="24"/>
        </w:rPr>
        <w:t xml:space="preserve">An important </w:t>
      </w:r>
      <w:r w:rsidR="004D25C1" w:rsidRPr="00F72941">
        <w:rPr>
          <w:rFonts w:cs="Arial"/>
          <w:sz w:val="24"/>
          <w:szCs w:val="24"/>
        </w:rPr>
        <w:t>observation here</w:t>
      </w:r>
      <w:r w:rsidRPr="00F72941">
        <w:rPr>
          <w:rFonts w:cs="Arial"/>
          <w:sz w:val="24"/>
          <w:szCs w:val="24"/>
        </w:rPr>
        <w:t xml:space="preserve"> that taking a </w:t>
      </w:r>
      <w:r w:rsidR="004D25C1" w:rsidRPr="00F72941">
        <w:rPr>
          <w:rFonts w:cs="Arial"/>
          <w:sz w:val="24"/>
          <w:szCs w:val="24"/>
        </w:rPr>
        <w:t>walk on</w:t>
      </w:r>
      <w:r w:rsidRPr="00F72941">
        <w:rPr>
          <w:rFonts w:cs="Arial"/>
          <w:sz w:val="24"/>
          <w:szCs w:val="24"/>
        </w:rPr>
        <w:t xml:space="preserve"> a direct product</w:t>
      </w:r>
      <w:r w:rsidR="00F90D7F">
        <w:rPr>
          <w:rFonts w:cs="Arial"/>
          <w:sz w:val="24"/>
          <w:szCs w:val="24"/>
        </w:rPr>
        <w:t xml:space="preserve"> </w:t>
      </w:r>
      <w:r w:rsidRPr="00F72941">
        <w:rPr>
          <w:rFonts w:cs="Arial"/>
          <w:sz w:val="24"/>
          <w:szCs w:val="24"/>
        </w:rPr>
        <w:t xml:space="preserve">graph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4D25C1">
        <w:rPr>
          <w:rFonts w:eastAsiaTheme="minorEastAsia" w:cs="Arial"/>
          <w:sz w:val="24"/>
          <w:szCs w:val="24"/>
        </w:rPr>
        <w:t xml:space="preserve"> </w:t>
      </w:r>
      <w:r w:rsidRPr="00F72941">
        <w:rPr>
          <w:rFonts w:cs="Arial"/>
          <w:sz w:val="24"/>
          <w:szCs w:val="24"/>
        </w:rPr>
        <w:t xml:space="preserve">is </w:t>
      </w:r>
      <w:r w:rsidR="00F509DF" w:rsidRPr="00F72941">
        <w:rPr>
          <w:rFonts w:cs="Arial"/>
          <w:sz w:val="24"/>
          <w:szCs w:val="24"/>
        </w:rPr>
        <w:t>equivalent to</w:t>
      </w:r>
      <w:r w:rsidRPr="00F72941">
        <w:rPr>
          <w:rFonts w:cs="Arial"/>
          <w:sz w:val="24"/>
          <w:szCs w:val="24"/>
        </w:rPr>
        <w:t xml:space="preserve"> taking </w:t>
      </w:r>
      <w:r w:rsidR="00F509DF" w:rsidRPr="00F72941">
        <w:rPr>
          <w:rFonts w:cs="Arial"/>
          <w:sz w:val="24"/>
          <w:szCs w:val="24"/>
        </w:rPr>
        <w:t>an identical</w:t>
      </w:r>
      <w:r w:rsidRPr="00F72941">
        <w:rPr>
          <w:rFonts w:cs="Arial"/>
          <w:sz w:val="24"/>
          <w:szCs w:val="24"/>
        </w:rPr>
        <w:t xml:space="preserve"> walk on</w:t>
      </w:r>
      <w:r w:rsidR="00F90D7F">
        <w:rPr>
          <w:rFonts w:cs="Arial"/>
          <w:sz w:val="24"/>
          <w:szCs w:val="24"/>
        </w:rPr>
        <w:t xml:space="preserve"> </w:t>
      </w:r>
      <w:r w:rsidRPr="00F72941">
        <w:rPr>
          <w:rFonts w:cs="Arial"/>
          <w:sz w:val="24"/>
          <w:szCs w:val="24"/>
        </w:rPr>
        <w:t xml:space="preserve">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w:proofErr w:type="gramStart"/>
      </m:oMath>
      <w:r w:rsidR="00F509DF">
        <w:rPr>
          <w:rFonts w:eastAsiaTheme="minorEastAsia" w:cs="Arial"/>
          <w:sz w:val="24"/>
          <w:szCs w:val="24"/>
        </w:rPr>
        <w:t>a</w:t>
      </w:r>
      <w:r w:rsidR="00F509DF" w:rsidRPr="00F72941">
        <w:rPr>
          <w:rFonts w:cs="Arial"/>
          <w:sz w:val="24"/>
          <w:szCs w:val="24"/>
        </w:rPr>
        <w:t>nd</w:t>
      </w:r>
      <w:r w:rsidR="00F509DF">
        <w:rPr>
          <w:rFonts w:eastAsiaTheme="minorEastAsia"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Stated </w:t>
      </w:r>
      <w:r w:rsidR="00F509DF">
        <w:rPr>
          <w:rFonts w:cs="Arial"/>
          <w:sz w:val="24"/>
          <w:szCs w:val="24"/>
        </w:rPr>
        <w:t>d</w:t>
      </w:r>
      <w:r w:rsidRPr="00F72941">
        <w:rPr>
          <w:rFonts w:cs="Arial"/>
          <w:sz w:val="24"/>
          <w:szCs w:val="24"/>
        </w:rPr>
        <w:t xml:space="preserve">ifferently, </w:t>
      </w:r>
      <w:r w:rsidR="00F509DF" w:rsidRPr="00F72941">
        <w:rPr>
          <w:rFonts w:cs="Arial"/>
          <w:sz w:val="24"/>
          <w:szCs w:val="24"/>
        </w:rPr>
        <w:t>this means</w:t>
      </w:r>
      <w:r w:rsidRPr="00F72941">
        <w:rPr>
          <w:rFonts w:cs="Arial"/>
          <w:sz w:val="24"/>
          <w:szCs w:val="24"/>
        </w:rPr>
        <w:t xml:space="preserve"> </w:t>
      </w:r>
      <w:r w:rsidR="00F509DF" w:rsidRPr="00F72941">
        <w:rPr>
          <w:rFonts w:cs="Arial"/>
          <w:sz w:val="24"/>
          <w:szCs w:val="24"/>
        </w:rPr>
        <w:t>that we</w:t>
      </w:r>
      <w:r w:rsidRPr="00F72941">
        <w:rPr>
          <w:rFonts w:cs="Arial"/>
          <w:sz w:val="24"/>
          <w:szCs w:val="24"/>
        </w:rPr>
        <w:t xml:space="preserve"> can</w:t>
      </w:r>
      <w:r w:rsidR="00F90D7F">
        <w:rPr>
          <w:rFonts w:cs="Arial"/>
          <w:sz w:val="24"/>
          <w:szCs w:val="24"/>
        </w:rPr>
        <w:t xml:space="preserve"> </w:t>
      </w:r>
      <w:r w:rsidRPr="00F72941">
        <w:rPr>
          <w:rFonts w:cs="Arial"/>
          <w:sz w:val="24"/>
          <w:szCs w:val="24"/>
        </w:rPr>
        <w:t xml:space="preserve">take a certain walk on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F509DF">
        <w:rPr>
          <w:rFonts w:eastAsiaTheme="minorEastAsia" w:cs="Arial"/>
          <w:sz w:val="24"/>
          <w:szCs w:val="24"/>
        </w:rPr>
        <w:t xml:space="preserve"> </w:t>
      </w:r>
      <w:r w:rsidRPr="00F72941">
        <w:rPr>
          <w:rFonts w:cs="Arial"/>
          <w:sz w:val="24"/>
          <w:szCs w:val="24"/>
        </w:rPr>
        <w:t>if and only if there exists a</w:t>
      </w:r>
      <w:r w:rsidR="00F90D7F">
        <w:rPr>
          <w:rFonts w:cs="Arial"/>
          <w:sz w:val="24"/>
          <w:szCs w:val="24"/>
        </w:rPr>
        <w:t xml:space="preserve"> </w:t>
      </w:r>
      <w:r w:rsidRPr="00F72941">
        <w:rPr>
          <w:rFonts w:cs="Arial"/>
          <w:sz w:val="24"/>
          <w:szCs w:val="24"/>
        </w:rPr>
        <w:t>corre</w:t>
      </w:r>
      <w:r w:rsidR="00F509DF">
        <w:rPr>
          <w:rFonts w:cs="Arial"/>
          <w:sz w:val="24"/>
          <w:szCs w:val="24"/>
        </w:rPr>
        <w:t>sponding identical walk in both</w:t>
      </w:r>
      <w:r w:rsidR="00F509DF"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 xml:space="preserve"> a</w:t>
      </w:r>
      <w:r w:rsidR="00F509DF" w:rsidRPr="00F72941">
        <w:rPr>
          <w:rFonts w:cs="Arial"/>
          <w:sz w:val="24"/>
          <w:szCs w:val="24"/>
        </w:rPr>
        <w:t xml:space="preserve">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F509DF" w:rsidRPr="00F72941">
        <w:rPr>
          <w:rFonts w:cs="Arial"/>
          <w:sz w:val="24"/>
          <w:szCs w:val="24"/>
        </w:rPr>
        <w:t>.</w:t>
      </w:r>
    </w:p>
    <w:p w:rsidR="00F509DF" w:rsidRDefault="00F509DF" w:rsidP="00F72941">
      <w:pPr>
        <w:autoSpaceDE w:val="0"/>
        <w:autoSpaceDN w:val="0"/>
        <w:adjustRightInd w:val="0"/>
        <w:spacing w:after="0" w:line="480" w:lineRule="auto"/>
        <w:rPr>
          <w:rFonts w:cs="Arial"/>
          <w:sz w:val="24"/>
          <w:szCs w:val="24"/>
        </w:rPr>
      </w:pPr>
    </w:p>
    <w:p w:rsidR="00C53A23" w:rsidRPr="00F72941" w:rsidRDefault="00C53A23" w:rsidP="00AE5987">
      <w:pPr>
        <w:autoSpaceDE w:val="0"/>
        <w:autoSpaceDN w:val="0"/>
        <w:adjustRightInd w:val="0"/>
        <w:spacing w:after="0" w:line="480" w:lineRule="auto"/>
        <w:ind w:firstLine="720"/>
        <w:rPr>
          <w:rFonts w:cs="Arial"/>
          <w:sz w:val="24"/>
          <w:szCs w:val="24"/>
        </w:rPr>
      </w:pPr>
      <w:r w:rsidRPr="00F72941">
        <w:rPr>
          <w:rFonts w:cs="Arial"/>
          <w:sz w:val="24"/>
          <w:szCs w:val="24"/>
        </w:rPr>
        <w:t xml:space="preserve">For   two    graphs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C044E">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C044E">
        <w:rPr>
          <w:rFonts w:eastAsiaTheme="minorEastAsia" w:cs="Arial"/>
          <w:sz w:val="24"/>
          <w:szCs w:val="24"/>
        </w:rPr>
        <w:t xml:space="preserve"> </w:t>
      </w:r>
      <w:r w:rsidR="00FC044E" w:rsidRPr="00F72941">
        <w:rPr>
          <w:rFonts w:cs="Arial"/>
          <w:sz w:val="24"/>
          <w:szCs w:val="24"/>
        </w:rPr>
        <w:t xml:space="preserve">(with identical edge label </w:t>
      </w:r>
      <w:proofErr w:type="gramStart"/>
      <w:r w:rsidR="00FC044E" w:rsidRPr="00F72941">
        <w:rPr>
          <w:rFonts w:cs="Arial"/>
          <w:sz w:val="24"/>
          <w:szCs w:val="24"/>
        </w:rPr>
        <w:t xml:space="preserve">alphabet </w:t>
      </w:r>
      <w:r w:rsidR="00FC044E">
        <w:rPr>
          <w:rFonts w:eastAsiaTheme="minorEastAsia" w:cs="Arial"/>
          <w:sz w:val="24"/>
          <w:szCs w:val="24"/>
        </w:rPr>
        <w:t xml:space="preserve"> </w:t>
      </w:r>
      <m:oMath>
        <w:proofErr w:type="gramEnd"/>
        <m:r>
          <w:rPr>
            <w:rFonts w:ascii="Cambria Math" w:hAnsi="Cambria Math" w:cs="Arial"/>
            <w:sz w:val="24"/>
            <w:szCs w:val="24"/>
          </w:rPr>
          <m:t>∑</m:t>
        </m:r>
      </m:oMath>
      <w:r w:rsidR="00FC044E">
        <w:rPr>
          <w:rFonts w:eastAsiaTheme="minorEastAsia" w:cs="Arial"/>
          <w:sz w:val="24"/>
          <w:szCs w:val="24"/>
        </w:rPr>
        <w:t>)</w:t>
      </w:r>
      <w:r w:rsidRPr="00F72941">
        <w:rPr>
          <w:rFonts w:cs="Arial"/>
          <w:sz w:val="24"/>
          <w:szCs w:val="24"/>
        </w:rPr>
        <w:t xml:space="preserve"> let</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C044E">
        <w:rPr>
          <w:rFonts w:eastAsiaTheme="minorEastAsia" w:cs="Arial"/>
          <w:sz w:val="24"/>
          <w:szCs w:val="24"/>
        </w:rPr>
        <w:t xml:space="preserve"> </w:t>
      </w:r>
      <w:r w:rsidRPr="00F72941">
        <w:rPr>
          <w:rFonts w:cs="Arial"/>
          <w:sz w:val="24"/>
          <w:szCs w:val="24"/>
        </w:rPr>
        <w:t>be the adjacency matrix of  their direct product</w:t>
      </w:r>
      <w:r w:rsidR="00FC044E">
        <w:rPr>
          <w:rFonts w:cs="Arial"/>
          <w:sz w:val="24"/>
          <w:szCs w:val="24"/>
        </w:rPr>
        <w:t xml:space="preserve"> </w:t>
      </w:r>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×g2</m:t>
        </m:r>
      </m:oMath>
      <w:r w:rsidRPr="00F72941">
        <w:rPr>
          <w:rFonts w:cs="Arial"/>
          <w:sz w:val="24"/>
          <w:szCs w:val="24"/>
        </w:rPr>
        <w:t xml:space="preserve">      </w:t>
      </w:r>
      <w:r w:rsidR="00FC044E">
        <w:rPr>
          <w:rFonts w:cs="Arial"/>
          <w:sz w:val="24"/>
          <w:szCs w:val="24"/>
        </w:rPr>
        <w:t>w</w:t>
      </w:r>
      <w:r w:rsidRPr="00F72941">
        <w:rPr>
          <w:rFonts w:cs="Arial"/>
          <w:sz w:val="24"/>
          <w:szCs w:val="24"/>
        </w:rPr>
        <w:t>ith   a   sequence   of   weights</w:t>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1</m:t>
            </m:r>
          </m:sub>
        </m:sSub>
        <m:r>
          <w:rPr>
            <w:rFonts w:ascii="Cambria Math" w:hAnsi="Cambria Math" w:cs="Arial"/>
            <w:sz w:val="24"/>
            <w:szCs w:val="24"/>
          </w:rPr>
          <m:t xml:space="preserve">,… </m:t>
        </m:r>
      </m:oMath>
      <w:r w:rsidR="00FC044E">
        <w:rPr>
          <w:rFonts w:eastAsiaTheme="minorEastAsia" w:cs="Arial"/>
          <w:sz w:val="24"/>
          <w:szCs w:val="24"/>
        </w:rPr>
        <w:t xml:space="preserve">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i</m:t>
            </m:r>
          </m:sub>
        </m:sSub>
        <m:r>
          <m:rPr>
            <m:scr m:val="double-struck"/>
          </m:rPr>
          <w:rPr>
            <w:rFonts w:ascii="Cambria Math" w:eastAsiaTheme="minorEastAsia" w:hAnsi="Cambria Math" w:cs="Arial"/>
            <w:sz w:val="24"/>
            <w:szCs w:val="24"/>
          </w:rPr>
          <m:t>∈ R</m:t>
        </m:r>
      </m:oMath>
      <w:r w:rsidR="00FC044E">
        <w:rPr>
          <w:rFonts w:cs="Arial"/>
          <w:sz w:val="24"/>
          <w:szCs w:val="24"/>
        </w:rPr>
        <w:t xml:space="preserve"> </w:t>
      </w:r>
      <w:r w:rsidRPr="00F72941">
        <w:rPr>
          <w:rFonts w:cs="Arial"/>
          <w:sz w:val="24"/>
          <w:szCs w:val="24"/>
        </w:rPr>
        <w:t>and</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i</m:t>
            </m:r>
          </m:sub>
        </m:sSub>
        <m:r>
          <w:rPr>
            <w:rFonts w:ascii="Cambria Math" w:hAnsi="Cambria Math" w:cs="Arial"/>
            <w:sz w:val="24"/>
            <w:szCs w:val="24"/>
          </w:rPr>
          <m:t>≥0</m:t>
        </m:r>
      </m:oMath>
      <w:r w:rsidR="00FC044E">
        <w:rPr>
          <w:rFonts w:eastAsiaTheme="minorEastAsia" w:cs="Arial"/>
          <w:sz w:val="24"/>
          <w:szCs w:val="24"/>
        </w:rPr>
        <w:t xml:space="preserve"> for all </w:t>
      </w:r>
      <m:oMath>
        <m:r>
          <w:rPr>
            <w:rFonts w:ascii="Cambria Math" w:eastAsiaTheme="minorEastAsia" w:hAnsi="Cambria Math" w:cs="Arial"/>
            <w:sz w:val="24"/>
            <w:szCs w:val="24"/>
          </w:rPr>
          <m:t>i</m:t>
        </m:r>
        <m:r>
          <m:rPr>
            <m:scr m:val="double-struck"/>
          </m:rPr>
          <w:rPr>
            <w:rFonts w:ascii="Cambria Math" w:eastAsiaTheme="minorEastAsia" w:hAnsi="Cambria Math" w:cs="Arial"/>
            <w:sz w:val="24"/>
            <w:szCs w:val="24"/>
          </w:rPr>
          <m:t>∈ N</m:t>
        </m:r>
      </m:oMath>
      <w:r w:rsidRPr="00F72941">
        <w:rPr>
          <w:rFonts w:cs="Arial"/>
          <w:sz w:val="24"/>
          <w:szCs w:val="24"/>
        </w:rPr>
        <w:t>, the  direct product</w:t>
      </w:r>
      <w:r w:rsidR="00AE5987">
        <w:rPr>
          <w:rFonts w:cs="Arial"/>
          <w:sz w:val="24"/>
          <w:szCs w:val="24"/>
        </w:rPr>
        <w:t xml:space="preserve"> </w:t>
      </w:r>
      <w:r w:rsidRPr="00F72941">
        <w:rPr>
          <w:rFonts w:cs="Arial"/>
          <w:sz w:val="24"/>
          <w:szCs w:val="24"/>
        </w:rPr>
        <w:t>kernel</w:t>
      </w:r>
      <w:r w:rsidR="00AE5987">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E5987">
        <w:rPr>
          <w:rFonts w:eastAsiaTheme="minorEastAsia" w:cs="Arial"/>
          <w:sz w:val="24"/>
          <w:szCs w:val="24"/>
        </w:rPr>
        <w:t xml:space="preserve"> </w:t>
      </w:r>
      <w:r w:rsidRPr="00F72941">
        <w:rPr>
          <w:rFonts w:cs="Arial"/>
          <w:sz w:val="24"/>
          <w:szCs w:val="24"/>
        </w:rPr>
        <w:t>is defined as,</w:t>
      </w:r>
    </w:p>
    <w:p w:rsidR="00AE5987" w:rsidRDefault="00596B6B" w:rsidP="00F72941">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sz w:val="24"/>
                  <w:szCs w:val="24"/>
                </w:rPr>
                <m:t>i,j=1</m:t>
              </m:r>
            </m:sub>
            <m:sup>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sup>
            <m:e>
              <m:r>
                <w:rPr>
                  <w:rFonts w:ascii="Cambria Math" w:hAnsi="Cambria Math" w:cs="Arial"/>
                  <w:sz w:val="24"/>
                  <w:szCs w:val="24"/>
                </w:rPr>
                <m:t xml:space="preserve"> </m:t>
              </m:r>
              <m:nary>
                <m:naryPr>
                  <m:chr m:val="∑"/>
                  <m:limLoc m:val="undOvr"/>
                  <m:ctrlPr>
                    <w:rPr>
                      <w:rFonts w:ascii="Cambria Math" w:hAnsi="Cambria Math" w:cs="Arial"/>
                      <w:i/>
                      <w:sz w:val="24"/>
                      <w:szCs w:val="24"/>
                    </w:rPr>
                  </m:ctrlPr>
                </m:naryPr>
                <m:sub>
                  <m:r>
                    <m:rPr>
                      <m:scr m:val="script"/>
                    </m:rPr>
                    <w:rPr>
                      <w:rFonts w:ascii="Cambria Math" w:hAnsi="Cambria Math" w:cs="Arial"/>
                      <w:sz w:val="24"/>
                      <w:szCs w:val="24"/>
                    </w:rPr>
                    <m:t>l=</m:t>
                  </m:r>
                  <m:r>
                    <w:rPr>
                      <w:rFonts w:ascii="Cambria Math" w:hAnsi="Cambria Math" w:cs="Arial"/>
                      <w:sz w:val="24"/>
                      <w:szCs w:val="24"/>
                    </w:rPr>
                    <m:t>0</m:t>
                  </m:r>
                </m:sub>
                <m:sup>
                  <m:r>
                    <w:rPr>
                      <w:rFonts w:ascii="Cambria Math" w:hAnsi="Cambria Math" w:cs="Arial"/>
                      <w:sz w:val="24"/>
                      <w:szCs w:val="24"/>
                    </w:rPr>
                    <m:t>∞</m:t>
                  </m:r>
                </m:sup>
                <m:e>
                  <m:r>
                    <w:rPr>
                      <w:rFonts w:ascii="Cambria Math" w:hAnsi="Cambria Math" w:cs="Arial"/>
                      <w:sz w:val="24"/>
                      <w:szCs w:val="24"/>
                    </w:rPr>
                    <m:t xml:space="preserve"> </m:t>
                  </m:r>
                  <m:sSub>
                    <m:sSubPr>
                      <m:ctrlPr>
                        <w:rPr>
                          <w:rFonts w:ascii="Cambria Math" w:hAnsi="Cambria Math" w:cs="Arial"/>
                          <w:i/>
                          <w:sz w:val="24"/>
                          <w:szCs w:val="24"/>
                        </w:rPr>
                      </m:ctrlPr>
                    </m:sSubPr>
                    <m:e>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e>
                    <m:sub>
                      <m:r>
                        <w:rPr>
                          <w:rFonts w:ascii="Cambria Math" w:hAnsi="Cambria Math" w:cs="Arial"/>
                          <w:sz w:val="24"/>
                          <w:szCs w:val="24"/>
                        </w:rPr>
                        <m:t>ij</m:t>
                      </m:r>
                    </m:sub>
                  </m:sSub>
                </m:e>
              </m:nary>
            </m:e>
          </m:nary>
          <m:r>
            <w:rPr>
              <w:rFonts w:ascii="Cambria Math" w:hAnsi="Cambria Math" w:cs="Arial"/>
              <w:sz w:val="24"/>
              <w:szCs w:val="24"/>
            </w:rPr>
            <m:t xml:space="preserve"> </m:t>
          </m:r>
        </m:oMath>
      </m:oMathPara>
    </w:p>
    <w:p w:rsidR="00C53A23" w:rsidRPr="00F72941" w:rsidRDefault="00C53A23" w:rsidP="008759D8">
      <w:pPr>
        <w:autoSpaceDE w:val="0"/>
        <w:autoSpaceDN w:val="0"/>
        <w:adjustRightInd w:val="0"/>
        <w:spacing w:after="0" w:line="480" w:lineRule="auto"/>
        <w:jc w:val="both"/>
        <w:rPr>
          <w:rFonts w:cs="Arial"/>
          <w:sz w:val="24"/>
          <w:szCs w:val="24"/>
        </w:rPr>
      </w:pPr>
      <w:proofErr w:type="gramStart"/>
      <w:r w:rsidRPr="00F72941">
        <w:rPr>
          <w:rFonts w:cs="Arial"/>
          <w:sz w:val="24"/>
          <w:szCs w:val="24"/>
        </w:rPr>
        <w:t>if</w:t>
      </w:r>
      <w:proofErr w:type="gramEnd"/>
      <w:r w:rsidRPr="00F72941">
        <w:rPr>
          <w:rFonts w:cs="Arial"/>
          <w:sz w:val="24"/>
          <w:szCs w:val="24"/>
        </w:rPr>
        <w:t xml:space="preserve"> the limit exists.</w:t>
      </w:r>
    </w:p>
    <w:p w:rsidR="00C53A23" w:rsidRPr="00F72941" w:rsidRDefault="00C53A23" w:rsidP="00F72941">
      <w:pPr>
        <w:autoSpaceDE w:val="0"/>
        <w:autoSpaceDN w:val="0"/>
        <w:adjustRightInd w:val="0"/>
        <w:spacing w:after="0" w:line="480" w:lineRule="auto"/>
        <w:rPr>
          <w:rFonts w:cs="Arial"/>
          <w:sz w:val="24"/>
          <w:szCs w:val="24"/>
        </w:rPr>
      </w:pPr>
    </w:p>
    <w:p w:rsidR="00F90D7F" w:rsidRDefault="00C53A23" w:rsidP="008759D8">
      <w:pPr>
        <w:autoSpaceDE w:val="0"/>
        <w:autoSpaceDN w:val="0"/>
        <w:adjustRightInd w:val="0"/>
        <w:spacing w:after="0" w:line="480" w:lineRule="auto"/>
        <w:ind w:firstLine="720"/>
        <w:rPr>
          <w:rFonts w:cs="Arial"/>
          <w:sz w:val="24"/>
          <w:szCs w:val="24"/>
        </w:rPr>
      </w:pPr>
      <w:r w:rsidRPr="00F72941">
        <w:rPr>
          <w:rFonts w:cs="Arial"/>
          <w:sz w:val="24"/>
          <w:szCs w:val="24"/>
        </w:rPr>
        <w:t>Intuitively</w:t>
      </w:r>
      <w:r w:rsidR="008759D8" w:rsidRPr="00F72941">
        <w:rPr>
          <w:rFonts w:cs="Arial"/>
          <w:sz w:val="24"/>
          <w:szCs w:val="24"/>
        </w:rPr>
        <w:t>, the</w:t>
      </w:r>
      <w:r w:rsidRPr="00F72941">
        <w:rPr>
          <w:rFonts w:cs="Arial"/>
          <w:sz w:val="24"/>
          <w:szCs w:val="24"/>
        </w:rPr>
        <w:t xml:space="preserve"> </w:t>
      </w:r>
      <w:r w:rsidR="008759D8" w:rsidRPr="00F72941">
        <w:rPr>
          <w:rFonts w:cs="Arial"/>
          <w:sz w:val="24"/>
          <w:szCs w:val="24"/>
        </w:rPr>
        <w:t>direct product</w:t>
      </w:r>
      <w:r w:rsidRPr="00F72941">
        <w:rPr>
          <w:rFonts w:cs="Arial"/>
          <w:sz w:val="24"/>
          <w:szCs w:val="24"/>
        </w:rPr>
        <w:t xml:space="preserve"> </w:t>
      </w:r>
      <w:r w:rsidR="008759D8" w:rsidRPr="00F72941">
        <w:rPr>
          <w:rFonts w:cs="Arial"/>
          <w:sz w:val="24"/>
          <w:szCs w:val="24"/>
        </w:rPr>
        <w:t>kernel computes</w:t>
      </w:r>
      <w:r w:rsidRPr="00F72941">
        <w:rPr>
          <w:rFonts w:cs="Arial"/>
          <w:sz w:val="24"/>
          <w:szCs w:val="24"/>
        </w:rPr>
        <w:t xml:space="preserve"> </w:t>
      </w:r>
      <w:r w:rsidR="008759D8" w:rsidRPr="00F72941">
        <w:rPr>
          <w:rFonts w:cs="Arial"/>
          <w:sz w:val="24"/>
          <w:szCs w:val="24"/>
        </w:rPr>
        <w:t>the powers of</w:t>
      </w:r>
      <w:r w:rsidRPr="00F72941">
        <w:rPr>
          <w:rFonts w:cs="Arial"/>
          <w:sz w:val="24"/>
          <w:szCs w:val="24"/>
        </w:rPr>
        <w:t xml:space="preserve"> the</w:t>
      </w:r>
      <w:r w:rsidR="00F90D7F">
        <w:rPr>
          <w:rFonts w:cs="Arial"/>
          <w:sz w:val="24"/>
          <w:szCs w:val="24"/>
        </w:rPr>
        <w:t xml:space="preserve"> </w:t>
      </w:r>
      <w:r w:rsidRPr="00F72941">
        <w:rPr>
          <w:rFonts w:cs="Arial"/>
          <w:sz w:val="24"/>
          <w:szCs w:val="24"/>
        </w:rPr>
        <w:t xml:space="preserve">adjacency matrix of the </w:t>
      </w:r>
      <w:r w:rsidR="008759D8" w:rsidRPr="00F72941">
        <w:rPr>
          <w:rFonts w:cs="Arial"/>
          <w:sz w:val="24"/>
          <w:szCs w:val="24"/>
        </w:rPr>
        <w:t>direct product</w:t>
      </w:r>
      <w:r w:rsidRPr="00F72941">
        <w:rPr>
          <w:rFonts w:cs="Arial"/>
          <w:sz w:val="24"/>
          <w:szCs w:val="24"/>
        </w:rPr>
        <w:t xml:space="preserve"> graph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759D8">
        <w:rPr>
          <w:rFonts w:eastAsiaTheme="minorEastAsia" w:cs="Arial"/>
          <w:sz w:val="24"/>
          <w:szCs w:val="24"/>
        </w:rPr>
        <w:t xml:space="preserve"> </w:t>
      </w:r>
      <w:r w:rsidRPr="00F72941">
        <w:rPr>
          <w:rFonts w:cs="Arial"/>
          <w:sz w:val="24"/>
          <w:szCs w:val="24"/>
        </w:rPr>
        <w:t>and</w:t>
      </w:r>
      <w:r w:rsidR="00F90D7F">
        <w:rPr>
          <w:rFonts w:cs="Arial"/>
          <w:sz w:val="24"/>
          <w:szCs w:val="24"/>
        </w:rPr>
        <w:t xml:space="preserve"> </w:t>
      </w:r>
      <w:r w:rsidRPr="00F72941">
        <w:rPr>
          <w:rFonts w:cs="Arial"/>
          <w:sz w:val="24"/>
          <w:szCs w:val="24"/>
        </w:rPr>
        <w:t xml:space="preserve">sums them. This is equivalent to counting the </w:t>
      </w:r>
      <w:r w:rsidRPr="00F72941">
        <w:rPr>
          <w:rFonts w:cs="Arial"/>
          <w:sz w:val="24"/>
          <w:szCs w:val="24"/>
        </w:rPr>
        <w:lastRenderedPageBreak/>
        <w:t>identical walks that can</w:t>
      </w:r>
      <w:r w:rsidR="00F90D7F">
        <w:rPr>
          <w:rFonts w:cs="Arial"/>
          <w:sz w:val="24"/>
          <w:szCs w:val="24"/>
        </w:rPr>
        <w:t xml:space="preserve"> </w:t>
      </w:r>
      <w:r w:rsidRPr="00F72941">
        <w:rPr>
          <w:rFonts w:cs="Arial"/>
          <w:sz w:val="24"/>
          <w:szCs w:val="24"/>
        </w:rPr>
        <w:t xml:space="preserve">be </w:t>
      </w:r>
      <w:r w:rsidR="008759D8" w:rsidRPr="00F72941">
        <w:rPr>
          <w:rFonts w:cs="Arial"/>
          <w:sz w:val="24"/>
          <w:szCs w:val="24"/>
        </w:rPr>
        <w:t>taken in</w:t>
      </w:r>
      <w:r w:rsidRPr="00F72941">
        <w:rPr>
          <w:rFonts w:cs="Arial"/>
          <w:sz w:val="24"/>
          <w:szCs w:val="24"/>
        </w:rPr>
        <w:t xml:space="preserve"> both the input graphs.  This is because any  walk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cs="Arial"/>
          <w:sz w:val="24"/>
          <w:szCs w:val="24"/>
        </w:rPr>
        <w:t xml:space="preserve"> </w:t>
      </w:r>
      <w:r w:rsidRPr="00F72941">
        <w:rPr>
          <w:rFonts w:cs="Arial"/>
          <w:sz w:val="24"/>
          <w:szCs w:val="24"/>
        </w:rPr>
        <w:t xml:space="preserve">corresponds  to an identical walk in  both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8759D8">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eastAsiaTheme="minorEastAsia" w:cs="Arial"/>
          <w:sz w:val="24"/>
          <w:szCs w:val="24"/>
        </w:rPr>
        <w:t xml:space="preserve"> </w:t>
      </w:r>
      <w:r w:rsidRPr="00F72941">
        <w:rPr>
          <w:rFonts w:cs="Arial"/>
          <w:sz w:val="24"/>
          <w:szCs w:val="24"/>
        </w:rPr>
        <w:t xml:space="preserve">and the </w:t>
      </w:r>
      <m:oMath>
        <m:sSup>
          <m:sSupPr>
            <m:ctrlPr>
              <w:rPr>
                <w:rFonts w:ascii="Cambria Math" w:hAnsi="Cambria Math" w:cs="Arial"/>
                <w:i/>
                <w:sz w:val="24"/>
                <w:szCs w:val="24"/>
              </w:rPr>
            </m:ctrlPr>
          </m:sSupPr>
          <m:e>
            <m:r>
              <m:rPr>
                <m:scr m:val="script"/>
              </m:rPr>
              <w:rPr>
                <w:rFonts w:ascii="Cambria Math" w:hAnsi="Cambria Math" w:cs="Arial"/>
                <w:sz w:val="24"/>
                <w:szCs w:val="24"/>
              </w:rPr>
              <m:t>l</m:t>
            </m:r>
          </m:e>
          <m:sup>
            <m:r>
              <w:rPr>
                <w:rFonts w:ascii="Cambria Math" w:hAnsi="Cambria Math" w:cs="Arial"/>
                <w:sz w:val="24"/>
                <w:szCs w:val="24"/>
              </w:rPr>
              <m:t>th</m:t>
            </m:r>
          </m:sup>
        </m:sSup>
      </m:oMath>
      <w:r w:rsidRPr="00F72941">
        <w:rPr>
          <w:rFonts w:cs="Arial"/>
          <w:sz w:val="24"/>
          <w:szCs w:val="24"/>
        </w:rPr>
        <w:t xml:space="preserve"> power of</w:t>
      </w:r>
      <w:r w:rsidR="008759D8">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captures all walks</w:t>
      </w:r>
      <w:r w:rsidR="008759D8">
        <w:rPr>
          <w:rFonts w:cs="Arial"/>
          <w:sz w:val="24"/>
          <w:szCs w:val="24"/>
        </w:rPr>
        <w:t xml:space="preserve"> </w:t>
      </w:r>
      <w:r w:rsidRPr="00F72941">
        <w:rPr>
          <w:rFonts w:cs="Arial"/>
          <w:sz w:val="24"/>
          <w:szCs w:val="24"/>
        </w:rPr>
        <w:t xml:space="preserve">of length </w:t>
      </w:r>
      <m:oMath>
        <m:r>
          <m:rPr>
            <m:scr m:val="script"/>
          </m:rPr>
          <w:rPr>
            <w:rFonts w:ascii="Cambria Math" w:hAnsi="Cambria Math" w:cs="Arial"/>
            <w:sz w:val="24"/>
            <w:szCs w:val="24"/>
          </w:rPr>
          <m:t>l</m:t>
        </m:r>
      </m:oMath>
      <w:r w:rsidR="008759D8">
        <w:rPr>
          <w:rFonts w:eastAsiaTheme="minorEastAsia" w:cs="Arial"/>
          <w:sz w:val="24"/>
          <w:szCs w:val="24"/>
        </w:rPr>
        <w:t xml:space="preserve"> </w:t>
      </w:r>
      <w:r w:rsidRPr="00F72941">
        <w:rPr>
          <w:rFonts w:cs="Arial"/>
          <w:sz w:val="24"/>
          <w:szCs w:val="24"/>
        </w:rPr>
        <w:t xml:space="preserve">in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w:t>
      </w:r>
      <w:r w:rsidR="00F90D7F">
        <w:rPr>
          <w:rFonts w:cs="Arial"/>
          <w:sz w:val="24"/>
          <w:szCs w:val="24"/>
        </w:rPr>
        <w:t xml:space="preserve"> </w:t>
      </w:r>
    </w:p>
    <w:p w:rsidR="00F90D7F" w:rsidRDefault="00F90D7F" w:rsidP="00F72941">
      <w:pPr>
        <w:autoSpaceDE w:val="0"/>
        <w:autoSpaceDN w:val="0"/>
        <w:adjustRightInd w:val="0"/>
        <w:spacing w:after="0" w:line="480" w:lineRule="auto"/>
        <w:rPr>
          <w:rFonts w:cs="Arial"/>
          <w:sz w:val="24"/>
          <w:szCs w:val="24"/>
        </w:rPr>
      </w:pPr>
    </w:p>
    <w:p w:rsidR="00C53A23" w:rsidRPr="00F90D7F" w:rsidRDefault="007E72AC" w:rsidP="00FA193F">
      <w:pPr>
        <w:autoSpaceDE w:val="0"/>
        <w:autoSpaceDN w:val="0"/>
        <w:adjustRightInd w:val="0"/>
        <w:spacing w:after="0" w:line="480" w:lineRule="auto"/>
        <w:jc w:val="center"/>
        <w:outlineLvl w:val="0"/>
        <w:rPr>
          <w:rFonts w:cs="Arial"/>
          <w:b/>
          <w:sz w:val="24"/>
          <w:szCs w:val="24"/>
        </w:rPr>
      </w:pPr>
      <w:r>
        <w:rPr>
          <w:rFonts w:cs="Arial"/>
          <w:b/>
          <w:sz w:val="24"/>
          <w:szCs w:val="24"/>
        </w:rPr>
        <w:t>6</w:t>
      </w:r>
      <w:r w:rsidR="00F90D7F">
        <w:rPr>
          <w:rFonts w:cs="Arial"/>
          <w:b/>
          <w:sz w:val="24"/>
          <w:szCs w:val="24"/>
        </w:rPr>
        <w:t xml:space="preserve">.2 </w:t>
      </w:r>
      <w:r w:rsidR="00C53A23" w:rsidRPr="00F90D7F">
        <w:rPr>
          <w:rFonts w:cs="Arial"/>
          <w:b/>
          <w:sz w:val="24"/>
          <w:szCs w:val="24"/>
        </w:rPr>
        <w:t xml:space="preserve">Faster Alternative </w:t>
      </w:r>
      <w:r w:rsidR="00F90D7F" w:rsidRPr="00F90D7F">
        <w:rPr>
          <w:rFonts w:cs="Arial"/>
          <w:b/>
          <w:sz w:val="24"/>
          <w:szCs w:val="24"/>
        </w:rPr>
        <w:t>Computation</w:t>
      </w:r>
    </w:p>
    <w:p w:rsidR="00C53A23" w:rsidRDefault="00767F82" w:rsidP="00767F82">
      <w:pPr>
        <w:autoSpaceDE w:val="0"/>
        <w:autoSpaceDN w:val="0"/>
        <w:adjustRightInd w:val="0"/>
        <w:spacing w:after="0" w:line="480" w:lineRule="auto"/>
        <w:jc w:val="both"/>
        <w:rPr>
          <w:rFonts w:cs="Arial"/>
          <w:sz w:val="24"/>
          <w:szCs w:val="24"/>
        </w:rPr>
      </w:pPr>
      <w:r w:rsidRPr="00F72941">
        <w:rPr>
          <w:rFonts w:cs="Arial"/>
          <w:sz w:val="24"/>
          <w:szCs w:val="24"/>
        </w:rPr>
        <w:t>In</w:t>
      </w:r>
      <w:r>
        <w:rPr>
          <w:rFonts w:cs="Arial"/>
          <w:sz w:val="24"/>
          <w:szCs w:val="24"/>
        </w:rPr>
        <w:t xml:space="preserve"> this   section we present </w:t>
      </w:r>
      <w:r w:rsidRPr="00F72941">
        <w:rPr>
          <w:rFonts w:cs="Arial"/>
          <w:sz w:val="24"/>
          <w:szCs w:val="24"/>
        </w:rPr>
        <w:t>a faster</w:t>
      </w:r>
      <w:r w:rsidR="00F32532">
        <w:rPr>
          <w:rFonts w:cs="Arial"/>
          <w:sz w:val="24"/>
          <w:szCs w:val="24"/>
        </w:rPr>
        <w:t xml:space="preserve"> </w:t>
      </w:r>
      <w:r w:rsidR="00C53A23" w:rsidRPr="00F72941">
        <w:rPr>
          <w:rFonts w:cs="Arial"/>
          <w:sz w:val="24"/>
          <w:szCs w:val="24"/>
        </w:rPr>
        <w:t xml:space="preserve">alternative </w:t>
      </w:r>
      <w:r w:rsidRPr="00F72941">
        <w:rPr>
          <w:rFonts w:cs="Arial"/>
          <w:sz w:val="24"/>
          <w:szCs w:val="24"/>
        </w:rPr>
        <w:t>to computing</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kernel. The  key insight</w:t>
      </w:r>
      <w:r w:rsidR="00F32532">
        <w:rPr>
          <w:rFonts w:cs="Arial"/>
          <w:sz w:val="24"/>
          <w:szCs w:val="24"/>
        </w:rPr>
        <w:t xml:space="preserve"> </w:t>
      </w:r>
      <w:r w:rsidR="00C53A23" w:rsidRPr="00F72941">
        <w:rPr>
          <w:rFonts w:cs="Arial"/>
          <w:sz w:val="24"/>
          <w:szCs w:val="24"/>
        </w:rPr>
        <w:t>behind  this is  based  on showing  that  the language  of edge  label</w:t>
      </w:r>
      <w:r w:rsidR="00F32532">
        <w:rPr>
          <w:rFonts w:cs="Arial"/>
          <w:sz w:val="24"/>
          <w:szCs w:val="24"/>
        </w:rPr>
        <w:t xml:space="preserve"> </w:t>
      </w:r>
      <w:r w:rsidR="00C53A23" w:rsidRPr="00F72941">
        <w:rPr>
          <w:rFonts w:cs="Arial"/>
          <w:sz w:val="24"/>
          <w:szCs w:val="24"/>
        </w:rPr>
        <w:t>sequences   corresponding  to   walks  in   a  graph   is   a  regular</w:t>
      </w:r>
      <w:r w:rsidR="00F32532">
        <w:rPr>
          <w:rFonts w:cs="Arial"/>
          <w:sz w:val="24"/>
          <w:szCs w:val="24"/>
        </w:rPr>
        <w:t xml:space="preserve"> </w:t>
      </w:r>
      <w:r w:rsidR="00C53A23" w:rsidRPr="00F72941">
        <w:rPr>
          <w:rFonts w:cs="Arial"/>
          <w:sz w:val="24"/>
          <w:szCs w:val="24"/>
        </w:rPr>
        <w:t xml:space="preserve">language. </w:t>
      </w:r>
    </w:p>
    <w:p w:rsidR="00767F82" w:rsidRDefault="00767F82" w:rsidP="00F72941">
      <w:pPr>
        <w:autoSpaceDE w:val="0"/>
        <w:autoSpaceDN w:val="0"/>
        <w:adjustRightInd w:val="0"/>
        <w:spacing w:after="0" w:line="480" w:lineRule="auto"/>
        <w:rPr>
          <w:rFonts w:cs="Arial"/>
          <w:b/>
          <w:sz w:val="24"/>
          <w:szCs w:val="24"/>
        </w:rPr>
      </w:pPr>
    </w:p>
    <w:p w:rsidR="00C53A23" w:rsidRPr="00767F82" w:rsidRDefault="00767F82" w:rsidP="00FA193F">
      <w:pPr>
        <w:autoSpaceDE w:val="0"/>
        <w:autoSpaceDN w:val="0"/>
        <w:adjustRightInd w:val="0"/>
        <w:spacing w:after="0" w:line="480" w:lineRule="auto"/>
        <w:outlineLvl w:val="0"/>
        <w:rPr>
          <w:rFonts w:cs="Arial"/>
          <w:b/>
          <w:sz w:val="24"/>
          <w:szCs w:val="24"/>
        </w:rPr>
      </w:pPr>
      <w:r w:rsidRPr="00767F82">
        <w:rPr>
          <w:rFonts w:cs="Arial"/>
          <w:b/>
          <w:sz w:val="24"/>
          <w:szCs w:val="24"/>
        </w:rPr>
        <w:t xml:space="preserve">Lemma </w:t>
      </w:r>
      <w:r w:rsidR="00653638">
        <w:rPr>
          <w:rFonts w:cs="Arial"/>
          <w:b/>
          <w:sz w:val="24"/>
          <w:szCs w:val="24"/>
        </w:rPr>
        <w:t>1</w:t>
      </w:r>
    </w:p>
    <w:p w:rsidR="00653638" w:rsidRDefault="00C53A23" w:rsidP="00C80CC4">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oMath>
      <w:r w:rsidR="00653638">
        <w:rPr>
          <w:rFonts w:eastAsiaTheme="minorEastAsia" w:cs="Arial"/>
          <w:sz w:val="24"/>
          <w:szCs w:val="24"/>
        </w:rPr>
        <w:t xml:space="preserve"> </w:t>
      </w:r>
      <w:r w:rsidRPr="00F72941">
        <w:rPr>
          <w:rFonts w:cs="Arial"/>
          <w:sz w:val="24"/>
          <w:szCs w:val="24"/>
        </w:rPr>
        <w:t xml:space="preserve">be a walk in graph </w:t>
      </w:r>
      <m:oMath>
        <m:r>
          <w:rPr>
            <w:rFonts w:ascii="Cambria Math" w:hAnsi="Cambria Math" w:cs="Arial"/>
            <w:sz w:val="24"/>
            <w:szCs w:val="24"/>
          </w:rPr>
          <m:t>g=(V,E,α)</m:t>
        </m:r>
      </m:oMath>
      <w:r w:rsidR="00653638">
        <w:rPr>
          <w:rFonts w:eastAsiaTheme="minorEastAsia" w:cs="Arial"/>
          <w:sz w:val="24"/>
          <w:szCs w:val="24"/>
        </w:rPr>
        <w:t xml:space="preserve"> </w:t>
      </w:r>
      <w:r w:rsidRPr="00F72941">
        <w:rPr>
          <w:rFonts w:cs="Arial"/>
          <w:sz w:val="24"/>
          <w:szCs w:val="24"/>
        </w:rPr>
        <w:t>and let</w:t>
      </w:r>
      <w:r w:rsidR="00F32532">
        <w:rPr>
          <w:rFonts w:cs="Arial"/>
          <w:sz w:val="24"/>
          <w:szCs w:val="24"/>
        </w:rPr>
        <w:t xml:space="preserve"> </w:t>
      </w:r>
      <m:oMath>
        <m:r>
          <w:rPr>
            <w:rFonts w:ascii="Cambria Math" w:hAnsi="Cambria Math" w:cs="Arial"/>
            <w:sz w:val="24"/>
            <w:szCs w:val="24"/>
          </w:rPr>
          <m:t>s=α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e>
        </m:d>
      </m:oMath>
      <w:r w:rsidR="00653638">
        <w:rPr>
          <w:rFonts w:eastAsiaTheme="minorEastAsia" w:cs="Arial"/>
          <w:sz w:val="24"/>
          <w:szCs w:val="24"/>
        </w:rPr>
        <w:t xml:space="preserve"> </w:t>
      </w:r>
      <w:r w:rsidRPr="00F72941">
        <w:rPr>
          <w:rFonts w:cs="Arial"/>
          <w:sz w:val="24"/>
          <w:szCs w:val="24"/>
        </w:rPr>
        <w:t>be the  sequence of edge</w:t>
      </w:r>
      <w:r w:rsidR="00F32532">
        <w:rPr>
          <w:rFonts w:cs="Arial"/>
          <w:sz w:val="24"/>
          <w:szCs w:val="24"/>
        </w:rPr>
        <w:t xml:space="preserve"> </w:t>
      </w:r>
      <w:r w:rsidRPr="00F72941">
        <w:rPr>
          <w:rFonts w:cs="Arial"/>
          <w:sz w:val="24"/>
          <w:szCs w:val="24"/>
        </w:rPr>
        <w:t>labels  corresponding  to   each  of  the  edges  in   the  walk  Let</w:t>
      </w:r>
      <w:r w:rsidR="00F32532">
        <w:rPr>
          <w:rFonts w:cs="Arial"/>
          <w:sz w:val="24"/>
          <w:szCs w:val="24"/>
        </w:rPr>
        <w:t xml:space="preserve"> </w:t>
      </w:r>
      <m:oMath>
        <m:r>
          <m:rPr>
            <m:scr m:val="script"/>
          </m:rPr>
          <w:rPr>
            <w:rFonts w:ascii="Cambria Math" w:hAnsi="Cambria Math" w:cs="Arial"/>
            <w:sz w:val="24"/>
            <w:szCs w:val="24"/>
          </w:rPr>
          <m:t>L</m:t>
        </m:r>
      </m:oMath>
      <w:r w:rsidR="00653638">
        <w:rPr>
          <w:rFonts w:cs="Arial"/>
          <w:sz w:val="24"/>
          <w:szCs w:val="24"/>
        </w:rPr>
        <w:t xml:space="preserve">  </w:t>
      </w:r>
      <w:r w:rsidRPr="00F72941">
        <w:rPr>
          <w:rFonts w:cs="Arial"/>
          <w:sz w:val="24"/>
          <w:szCs w:val="24"/>
        </w:rPr>
        <w:t>be  the language of all such  sequences corresponding to</w:t>
      </w:r>
      <w:r w:rsidR="00F32532">
        <w:rPr>
          <w:rFonts w:cs="Arial"/>
          <w:sz w:val="24"/>
          <w:szCs w:val="24"/>
        </w:rPr>
        <w:t xml:space="preserve"> </w:t>
      </w:r>
      <w:r w:rsidRPr="00F72941">
        <w:rPr>
          <w:rFonts w:cs="Arial"/>
          <w:sz w:val="24"/>
          <w:szCs w:val="24"/>
        </w:rPr>
        <w:t xml:space="preserve">walks in </w:t>
      </w:r>
      <m:oMath>
        <m:r>
          <w:rPr>
            <w:rFonts w:ascii="Cambria Math" w:hAnsi="Cambria Math" w:cs="Arial"/>
            <w:sz w:val="24"/>
            <w:szCs w:val="24"/>
          </w:rPr>
          <m:t>g</m:t>
        </m:r>
      </m:oMath>
      <w:r w:rsidRPr="00F72941">
        <w:rPr>
          <w:rFonts w:cs="Arial"/>
          <w:sz w:val="24"/>
          <w:szCs w:val="24"/>
        </w:rPr>
        <w:t xml:space="preserve">. </w:t>
      </w:r>
      <w:proofErr w:type="gramStart"/>
      <w:r w:rsidRPr="00F72941">
        <w:rPr>
          <w:rFonts w:cs="Arial"/>
          <w:sz w:val="24"/>
          <w:szCs w:val="24"/>
        </w:rPr>
        <w:t>Then,</w:t>
      </w:r>
      <w:r w:rsidR="00653638">
        <w:rPr>
          <w:rFonts w:cs="Arial"/>
          <w:sz w:val="24"/>
          <w:szCs w:val="24"/>
        </w:rPr>
        <w:t xml:space="preserve"> </w:t>
      </w:r>
      <m:oMath>
        <m:r>
          <m:rPr>
            <m:scr m:val="script"/>
          </m:rPr>
          <w:rPr>
            <w:rFonts w:ascii="Cambria Math" w:hAnsi="Cambria Math" w:cs="Arial"/>
            <w:sz w:val="24"/>
            <w:szCs w:val="24"/>
          </w:rPr>
          <m:t>L</m:t>
        </m:r>
      </m:oMath>
      <w:r w:rsidR="00653638">
        <w:rPr>
          <w:rFonts w:eastAsiaTheme="minorEastAsia" w:cs="Arial"/>
          <w:sz w:val="24"/>
          <w:szCs w:val="24"/>
        </w:rPr>
        <w:t xml:space="preserve"> </w:t>
      </w:r>
      <w:r w:rsidR="00C80CC4">
        <w:rPr>
          <w:rFonts w:cs="Arial"/>
          <w:sz w:val="24"/>
          <w:szCs w:val="24"/>
        </w:rPr>
        <w:t xml:space="preserve"> is a re</w:t>
      </w:r>
      <w:r w:rsidRPr="00F72941">
        <w:rPr>
          <w:rFonts w:cs="Arial"/>
          <w:sz w:val="24"/>
          <w:szCs w:val="24"/>
        </w:rPr>
        <w:t>gular language.</w:t>
      </w:r>
      <w:proofErr w:type="gramEnd"/>
    </w:p>
    <w:p w:rsidR="00767F82" w:rsidRPr="00653638" w:rsidRDefault="00767F82" w:rsidP="00FA193F">
      <w:pPr>
        <w:autoSpaceDE w:val="0"/>
        <w:autoSpaceDN w:val="0"/>
        <w:adjustRightInd w:val="0"/>
        <w:spacing w:after="0" w:line="480" w:lineRule="auto"/>
        <w:outlineLvl w:val="0"/>
        <w:rPr>
          <w:rFonts w:cs="Arial"/>
          <w:sz w:val="24"/>
          <w:szCs w:val="24"/>
        </w:rPr>
      </w:pPr>
      <w:r w:rsidRPr="00767F82">
        <w:rPr>
          <w:rFonts w:cs="Arial"/>
          <w:b/>
          <w:sz w:val="24"/>
          <w:szCs w:val="24"/>
        </w:rPr>
        <w:t>Proof</w:t>
      </w:r>
    </w:p>
    <w:p w:rsidR="00C53A23" w:rsidRPr="004410B9" w:rsidRDefault="00C53A23" w:rsidP="0024434C">
      <w:pPr>
        <w:autoSpaceDE w:val="0"/>
        <w:autoSpaceDN w:val="0"/>
        <w:adjustRightInd w:val="0"/>
        <w:spacing w:after="0" w:line="480" w:lineRule="auto"/>
        <w:jc w:val="both"/>
        <w:rPr>
          <w:rFonts w:eastAsiaTheme="minorEastAsia" w:cs="Arial"/>
          <w:sz w:val="24"/>
          <w:szCs w:val="24"/>
        </w:rPr>
      </w:pPr>
      <w:r w:rsidRPr="00F72941">
        <w:rPr>
          <w:rFonts w:cs="Arial"/>
          <w:sz w:val="24"/>
          <w:szCs w:val="24"/>
        </w:rPr>
        <w:t xml:space="preserve">Construct a finite automaton </w:t>
      </w:r>
      <m:oMath>
        <m:r>
          <w:rPr>
            <w:rFonts w:ascii="Cambria Math" w:hAnsi="Cambria Math" w:cs="Arial"/>
            <w:sz w:val="24"/>
            <w:szCs w:val="24"/>
          </w:rPr>
          <m:t xml:space="preserve"> M=</m:t>
        </m:r>
        <m:d>
          <m:dPr>
            <m:ctrlPr>
              <w:rPr>
                <w:rFonts w:ascii="Cambria Math" w:hAnsi="Cambria Math" w:cs="Arial"/>
                <w:i/>
                <w:sz w:val="24"/>
                <w:szCs w:val="24"/>
              </w:rPr>
            </m:ctrlPr>
          </m:dPr>
          <m:e>
            <m:r>
              <w:rPr>
                <w:rFonts w:ascii="Cambria Math" w:hAnsi="Cambria Math" w:cs="Arial"/>
                <w:sz w:val="24"/>
                <w:szCs w:val="24"/>
              </w:rPr>
              <m:t>Q,</m:t>
            </m:r>
            <m:r>
              <m:rPr>
                <m:sty m:val="p"/>
              </m:rPr>
              <w:rPr>
                <w:rFonts w:ascii="Cambria Math" w:hAnsi="Cambria Math" w:cs="Arial"/>
                <w:sz w:val="24"/>
                <w:szCs w:val="24"/>
              </w:rPr>
              <m:t>Σ</m:t>
            </m:r>
            <m:r>
              <w:rPr>
                <w:rFonts w:ascii="Cambria Math" w:hAnsi="Cambria Math" w:cs="Arial"/>
                <w:sz w:val="24"/>
                <w:szCs w:val="24"/>
              </w:rPr>
              <m:t>,δ,q,F</m:t>
            </m:r>
          </m:e>
        </m:d>
      </m:oMath>
      <w:r w:rsidR="004410B9">
        <w:rPr>
          <w:rFonts w:eastAsiaTheme="minorEastAsia" w:cs="Arial"/>
          <w:sz w:val="24"/>
          <w:szCs w:val="24"/>
        </w:rPr>
        <w:t xml:space="preserve"> </w:t>
      </w:r>
      <w:r w:rsidR="004410B9">
        <w:rPr>
          <w:rFonts w:cs="Arial"/>
          <w:sz w:val="24"/>
          <w:szCs w:val="24"/>
        </w:rPr>
        <w:t xml:space="preserve">as follows. The set </w:t>
      </w:r>
      <w:r w:rsidRPr="00F72941">
        <w:rPr>
          <w:rFonts w:cs="Arial"/>
          <w:sz w:val="24"/>
          <w:szCs w:val="24"/>
        </w:rPr>
        <w:t xml:space="preserve">of states </w:t>
      </w:r>
      <m:oMath>
        <m:r>
          <w:rPr>
            <w:rFonts w:ascii="Cambria Math" w:hAnsi="Cambria Math" w:cs="Arial"/>
            <w:sz w:val="24"/>
            <w:szCs w:val="24"/>
          </w:rPr>
          <m:t>Q</m:t>
        </m:r>
      </m:oMath>
      <w:r w:rsidR="004410B9">
        <w:rPr>
          <w:rFonts w:cs="Arial"/>
          <w:sz w:val="24"/>
          <w:szCs w:val="24"/>
        </w:rPr>
        <w:t xml:space="preserve"> is </w:t>
      </w:r>
      <w:r w:rsidRPr="00F72941">
        <w:rPr>
          <w:rFonts w:cs="Arial"/>
          <w:sz w:val="24"/>
          <w:szCs w:val="24"/>
        </w:rPr>
        <w:t xml:space="preserve">constructed by </w:t>
      </w:r>
      <w:r w:rsidR="004410B9" w:rsidRPr="00F72941">
        <w:rPr>
          <w:rFonts w:cs="Arial"/>
          <w:sz w:val="24"/>
          <w:szCs w:val="24"/>
        </w:rPr>
        <w:t>introducing a</w:t>
      </w:r>
      <w:r w:rsidRPr="00F72941">
        <w:rPr>
          <w:rFonts w:cs="Arial"/>
          <w:sz w:val="24"/>
          <w:szCs w:val="24"/>
        </w:rPr>
        <w:t xml:space="preserve"> state</w:t>
      </w:r>
      <w:r w:rsidR="004410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 corresponding to every vertex </w:t>
      </w:r>
      <m:oMath>
        <m:r>
          <w:rPr>
            <w:rFonts w:ascii="Cambria Math" w:hAnsi="Cambria Math" w:cs="Arial"/>
            <w:sz w:val="24"/>
            <w:szCs w:val="24"/>
          </w:rPr>
          <m:t>v</m:t>
        </m:r>
      </m:oMath>
      <w:r w:rsidRPr="00F72941">
        <w:rPr>
          <w:rFonts w:cs="Arial"/>
          <w:sz w:val="24"/>
          <w:szCs w:val="24"/>
        </w:rPr>
        <w:t xml:space="preserve"> </w:t>
      </w:r>
      <w:proofErr w:type="gramStart"/>
      <w:r w:rsidRPr="00F72941">
        <w:rPr>
          <w:rFonts w:cs="Arial"/>
          <w:sz w:val="24"/>
          <w:szCs w:val="24"/>
        </w:rPr>
        <w:t xml:space="preserve">in </w:t>
      </w:r>
      <m:oMath>
        <w:proofErr w:type="gramEnd"/>
        <m:r>
          <w:rPr>
            <w:rFonts w:ascii="Cambria Math" w:hAnsi="Cambria Math" w:cs="Arial"/>
            <w:sz w:val="24"/>
            <w:szCs w:val="24"/>
          </w:rPr>
          <m:t>g</m:t>
        </m:r>
      </m:oMath>
      <w:r w:rsidRPr="00F72941">
        <w:rPr>
          <w:rFonts w:cs="Arial"/>
          <w:sz w:val="24"/>
          <w:szCs w:val="24"/>
        </w:rPr>
        <w:t>.  Additionally, two states</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4410B9">
        <w:rPr>
          <w:rFonts w:eastAsiaTheme="minorEastAsia" w:cs="Arial"/>
          <w:sz w:val="24"/>
          <w:szCs w:val="24"/>
        </w:rPr>
        <w:t xml:space="preserve"> </w:t>
      </w:r>
      <w:r w:rsidRPr="00F72941">
        <w:rPr>
          <w:rFonts w:cs="Arial"/>
          <w:sz w:val="24"/>
          <w:szCs w:val="24"/>
        </w:rPr>
        <w:t xml:space="preserve">are </w:t>
      </w:r>
      <w:r w:rsidR="004410B9" w:rsidRPr="00F72941">
        <w:rPr>
          <w:rFonts w:cs="Arial"/>
          <w:sz w:val="24"/>
          <w:szCs w:val="24"/>
        </w:rPr>
        <w:t xml:space="preserve">introduced </w:t>
      </w:r>
      <w:proofErr w:type="gramStart"/>
      <w:r w:rsidR="004410B9" w:rsidRPr="00F72941">
        <w:rPr>
          <w:rFonts w:cs="Arial"/>
          <w:sz w:val="24"/>
          <w:szCs w:val="24"/>
        </w:rPr>
        <w:t>in</w:t>
      </w:r>
      <w:r w:rsidRPr="00F72941">
        <w:rPr>
          <w:rFonts w:cs="Arial"/>
          <w:sz w:val="24"/>
          <w:szCs w:val="24"/>
        </w:rPr>
        <w:t xml:space="preserve"> </w:t>
      </w:r>
      <m:oMath>
        <w:proofErr w:type="gramEnd"/>
        <m:r>
          <w:rPr>
            <w:rFonts w:ascii="Cambria Math" w:hAnsi="Cambria Math" w:cs="Arial"/>
            <w:sz w:val="24"/>
            <w:szCs w:val="24"/>
          </w:rPr>
          <m:t>Q</m:t>
        </m:r>
      </m:oMath>
      <w:r w:rsidRPr="00F72941">
        <w:rPr>
          <w:rFonts w:cs="Arial"/>
          <w:sz w:val="24"/>
          <w:szCs w:val="24"/>
        </w:rPr>
        <w:t>. The alphabet</w:t>
      </w:r>
      <w:r w:rsidR="004410B9">
        <w:rPr>
          <w:rFonts w:cs="Arial"/>
          <w:sz w:val="24"/>
          <w:szCs w:val="24"/>
        </w:rPr>
        <w:t xml:space="preserve"> </w:t>
      </w:r>
      <m:oMath>
        <m:r>
          <m:rPr>
            <m:sty m:val="p"/>
          </m:rPr>
          <w:rPr>
            <w:rFonts w:ascii="Cambria Math" w:hAnsi="Cambria Math" w:cs="Arial"/>
            <w:sz w:val="24"/>
            <w:szCs w:val="24"/>
          </w:rPr>
          <m:t>Σ</m:t>
        </m:r>
      </m:oMath>
      <w:r w:rsidR="004410B9">
        <w:rPr>
          <w:rFonts w:eastAsiaTheme="minorEastAsia" w:cs="Arial"/>
          <w:sz w:val="24"/>
          <w:szCs w:val="24"/>
        </w:rPr>
        <w:t xml:space="preserve"> </w:t>
      </w:r>
      <w:r w:rsidRPr="00F72941">
        <w:rPr>
          <w:rFonts w:cs="Arial"/>
          <w:sz w:val="24"/>
          <w:szCs w:val="24"/>
        </w:rPr>
        <w:t>is the</w:t>
      </w:r>
      <w:r w:rsidR="00F32532">
        <w:rPr>
          <w:rFonts w:cs="Arial"/>
          <w:sz w:val="24"/>
          <w:szCs w:val="24"/>
        </w:rPr>
        <w:t xml:space="preserve"> </w:t>
      </w:r>
      <w:r w:rsidRPr="00F72941">
        <w:rPr>
          <w:rFonts w:cs="Arial"/>
          <w:sz w:val="24"/>
          <w:szCs w:val="24"/>
        </w:rPr>
        <w:t xml:space="preserve">same </w:t>
      </w:r>
      <w:r w:rsidR="0024434C" w:rsidRPr="00F72941">
        <w:rPr>
          <w:rFonts w:cs="Arial"/>
          <w:sz w:val="24"/>
          <w:szCs w:val="24"/>
        </w:rPr>
        <w:t>as the</w:t>
      </w:r>
      <w:r w:rsidRPr="00F72941">
        <w:rPr>
          <w:rFonts w:cs="Arial"/>
          <w:sz w:val="24"/>
          <w:szCs w:val="24"/>
        </w:rPr>
        <w:t xml:space="preserve"> </w:t>
      </w:r>
      <w:r w:rsidR="00D5412E" w:rsidRPr="00F72941">
        <w:rPr>
          <w:rFonts w:cs="Arial"/>
          <w:sz w:val="24"/>
          <w:szCs w:val="24"/>
        </w:rPr>
        <w:t>alphabet of</w:t>
      </w:r>
      <w:r w:rsidRPr="00F72941">
        <w:rPr>
          <w:rFonts w:cs="Arial"/>
          <w:sz w:val="24"/>
          <w:szCs w:val="24"/>
        </w:rPr>
        <w:t xml:space="preserve"> the </w:t>
      </w:r>
      <w:r w:rsidR="00D5412E" w:rsidRPr="00F72941">
        <w:rPr>
          <w:rFonts w:cs="Arial"/>
          <w:sz w:val="24"/>
          <w:szCs w:val="24"/>
        </w:rPr>
        <w:t>edge labels</w:t>
      </w:r>
      <w:r w:rsidRPr="00F72941">
        <w:rPr>
          <w:rFonts w:cs="Arial"/>
          <w:sz w:val="24"/>
          <w:szCs w:val="24"/>
        </w:rPr>
        <w:t>.  The set of transitions</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δ</m:t>
        </m:r>
      </m:oMath>
      <w:r w:rsidRPr="00F72941">
        <w:rPr>
          <w:rFonts w:cs="Arial"/>
          <w:sz w:val="24"/>
          <w:szCs w:val="24"/>
        </w:rPr>
        <w:t xml:space="preserve"> is constructed by introducing a transition from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u</m:t>
            </m:r>
          </m:sub>
        </m:sSub>
      </m:oMath>
      <w:r w:rsidR="004410B9">
        <w:rPr>
          <w:rFonts w:eastAsiaTheme="minorEastAsia" w:cs="Arial"/>
          <w:sz w:val="24"/>
          <w:szCs w:val="24"/>
        </w:rPr>
        <w:t xml:space="preserve"> </w:t>
      </w:r>
      <w:r w:rsidRPr="00F72941">
        <w:rPr>
          <w:rFonts w:cs="Arial"/>
          <w:sz w:val="24"/>
          <w:szCs w:val="24"/>
        </w:rPr>
        <w:t xml:space="preserve">to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on symbol </w:t>
      </w:r>
      <m:oMath>
        <m:r>
          <w:rPr>
            <w:rFonts w:ascii="Cambria Math" w:hAnsi="Cambria Math" w:cs="Arial"/>
            <w:sz w:val="24"/>
            <w:szCs w:val="24"/>
          </w:rPr>
          <m:t>α</m:t>
        </m:r>
        <m:d>
          <m:dPr>
            <m:ctrlPr>
              <w:rPr>
                <w:rFonts w:ascii="Cambria Math" w:hAnsi="Cambria Math" w:cs="Arial"/>
                <w:i/>
                <w:sz w:val="24"/>
                <w:szCs w:val="24"/>
              </w:rPr>
            </m:ctrlPr>
          </m:dPr>
          <m:e>
            <m:r>
              <w:rPr>
                <w:rFonts w:ascii="Cambria Math" w:hAnsi="Cambria Math" w:cs="Arial"/>
                <w:sz w:val="24"/>
                <w:szCs w:val="24"/>
              </w:rPr>
              <m:t>e</m:t>
            </m:r>
          </m:e>
        </m:d>
      </m:oMath>
      <w:r w:rsidRPr="00F72941">
        <w:rPr>
          <w:rFonts w:cs="Arial"/>
          <w:sz w:val="24"/>
          <w:szCs w:val="24"/>
        </w:rPr>
        <w:t xml:space="preserve"> for every directed edge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u,v</m:t>
            </m:r>
          </m:e>
        </m:d>
      </m:oMath>
      <w:r w:rsidR="004410B9">
        <w:rPr>
          <w:rFonts w:eastAsiaTheme="minorEastAsia" w:cs="Arial"/>
          <w:sz w:val="24"/>
          <w:szCs w:val="24"/>
        </w:rPr>
        <w:t xml:space="preserve"> </w:t>
      </w:r>
      <w:proofErr w:type="gramStart"/>
      <w:r w:rsidRPr="00F72941">
        <w:rPr>
          <w:rFonts w:cs="Arial"/>
          <w:sz w:val="24"/>
          <w:szCs w:val="24"/>
        </w:rPr>
        <w:t xml:space="preserve">in </w:t>
      </w:r>
      <m:oMath>
        <w:proofErr w:type="gramEnd"/>
        <m:r>
          <w:rPr>
            <w:rFonts w:ascii="Cambria Math" w:hAnsi="Cambria Math" w:cs="Arial"/>
            <w:sz w:val="24"/>
            <w:szCs w:val="24"/>
          </w:rPr>
          <m:t>g</m:t>
        </m:r>
      </m:oMath>
      <w:r w:rsidRPr="00F72941">
        <w:rPr>
          <w:rFonts w:cs="Arial"/>
          <w:sz w:val="24"/>
          <w:szCs w:val="24"/>
        </w:rPr>
        <w:t>.  Additionally</w:t>
      </w:r>
      <w:r w:rsidR="0024434C">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transitions are introduced from</w:t>
      </w:r>
      <w:r w:rsidR="00F32532">
        <w:rPr>
          <w:rFonts w:cs="Arial"/>
          <w:sz w:val="24"/>
          <w:szCs w:val="24"/>
        </w:rPr>
        <w:t xml:space="preserve"> </w:t>
      </w:r>
      <w:r w:rsidRPr="00F72941">
        <w:rPr>
          <w:rFonts w:cs="Arial"/>
          <w:sz w:val="24"/>
          <w:szCs w:val="24"/>
        </w:rPr>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to every other state in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24434C">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Q</m:t>
        </m:r>
      </m:oMath>
      <w:r w:rsidR="0024434C">
        <w:rPr>
          <w:rFonts w:eastAsiaTheme="minorEastAsia" w:cs="Arial"/>
          <w:sz w:val="24"/>
          <w:szCs w:val="24"/>
        </w:rPr>
        <w:t xml:space="preserve"> </w:t>
      </w:r>
      <w:r w:rsidRPr="00F72941">
        <w:rPr>
          <w:rFonts w:cs="Arial"/>
          <w:sz w:val="24"/>
          <w:szCs w:val="24"/>
        </w:rPr>
        <w:t xml:space="preserve">except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each   of   </w:t>
      </w:r>
      <w:r w:rsidR="0024434C" w:rsidRPr="00F72941">
        <w:rPr>
          <w:rFonts w:cs="Arial"/>
          <w:sz w:val="24"/>
          <w:szCs w:val="24"/>
        </w:rPr>
        <w:t>which corresponds</w:t>
      </w:r>
      <w:r w:rsidRPr="00F72941">
        <w:rPr>
          <w:rFonts w:cs="Arial"/>
          <w:sz w:val="24"/>
          <w:szCs w:val="24"/>
        </w:rPr>
        <w:t xml:space="preserve">   to   a   vertex   </w:t>
      </w:r>
      <w:proofErr w:type="gramStart"/>
      <w:r w:rsidRPr="00F72941">
        <w:rPr>
          <w:rFonts w:cs="Arial"/>
          <w:sz w:val="24"/>
          <w:szCs w:val="24"/>
        </w:rPr>
        <w:t xml:space="preserve">in  </w:t>
      </w:r>
      <m:oMath>
        <w:proofErr w:type="gramEnd"/>
        <m:r>
          <w:rPr>
            <w:rFonts w:ascii="Cambria Math" w:hAnsi="Cambria Math" w:cs="Arial"/>
            <w:sz w:val="24"/>
            <w:szCs w:val="24"/>
          </w:rPr>
          <m:t>g</m:t>
        </m:r>
      </m:oMath>
      <w:r w:rsidR="0024434C">
        <w:rPr>
          <w:rFonts w:eastAsiaTheme="minorEastAsia" w:cs="Arial"/>
          <w:sz w:val="24"/>
          <w:szCs w:val="24"/>
        </w:rPr>
        <w:t xml:space="preserve">. </w:t>
      </w:r>
      <w:r w:rsidRPr="00F72941">
        <w:rPr>
          <w:rFonts w:cs="Arial"/>
          <w:sz w:val="24"/>
          <w:szCs w:val="24"/>
        </w:rPr>
        <w:t xml:space="preserve">   Also,</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 xml:space="preserve">transitions are introduced from every state in </w:t>
      </w:r>
      <m:oMath>
        <m:r>
          <w:rPr>
            <w:rFonts w:ascii="Cambria Math" w:hAnsi="Cambria Math" w:cs="Arial"/>
            <w:sz w:val="24"/>
            <w:szCs w:val="24"/>
          </w:rPr>
          <m:t>Q</m:t>
        </m:r>
      </m:oMath>
      <w:r w:rsidR="0024434C">
        <w:rPr>
          <w:rFonts w:eastAsiaTheme="minorEastAsia" w:cs="Arial"/>
          <w:sz w:val="24"/>
          <w:szCs w:val="24"/>
        </w:rPr>
        <w:t xml:space="preserve"> e</w:t>
      </w:r>
      <w:r w:rsidR="0024434C" w:rsidRPr="00F72941">
        <w:rPr>
          <w:rFonts w:cs="Arial"/>
          <w:sz w:val="24"/>
          <w:szCs w:val="24"/>
        </w:rPr>
        <w:t>xcept for</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proofErr w:type="gramStart"/>
      <w:r w:rsidRPr="00F72941">
        <w:rPr>
          <w:rFonts w:cs="Arial"/>
          <w:sz w:val="24"/>
          <w:szCs w:val="24"/>
        </w:rPr>
        <w:t xml:space="preserve">and </w:t>
      </w:r>
      <m:oMath>
        <w:proofErr w:type="gramEnd"/>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r>
          <w:rPr>
            <w:rFonts w:ascii="Cambria Math" w:hAnsi="Cambria Math" w:cs="Arial"/>
            <w:sz w:val="24"/>
            <w:szCs w:val="24"/>
          </w:rPr>
          <m:t xml:space="preserve"> </m:t>
        </m:r>
      </m:oMath>
      <w:r w:rsidR="0024434C">
        <w:rPr>
          <w:rFonts w:eastAsiaTheme="minorEastAsia" w:cs="Arial"/>
          <w:sz w:val="24"/>
          <w:szCs w:val="24"/>
        </w:rPr>
        <w:t>,</w:t>
      </w:r>
      <w:r w:rsidRPr="00F72941">
        <w:rPr>
          <w:rFonts w:cs="Arial"/>
          <w:sz w:val="24"/>
          <w:szCs w:val="24"/>
        </w:rPr>
        <w:t xml:space="preserve"> each of which corresponds to a vertex in </w:t>
      </w:r>
      <m:oMath>
        <m:r>
          <w:rPr>
            <w:rFonts w:ascii="Cambria Math" w:hAnsi="Cambria Math" w:cs="Arial"/>
            <w:sz w:val="24"/>
            <w:szCs w:val="24"/>
          </w:rPr>
          <m:t>g</m:t>
        </m:r>
      </m:oMath>
      <w:r w:rsidRPr="00F72941">
        <w:rPr>
          <w:rFonts w:cs="Arial"/>
          <w:sz w:val="24"/>
          <w:szCs w:val="24"/>
        </w:rPr>
        <w:t xml:space="preserve"> to</w:t>
      </w:r>
      <w:r w:rsidR="00F32532">
        <w:rPr>
          <w:rFonts w:cs="Arial"/>
          <w:sz w:val="24"/>
          <w:szCs w:val="24"/>
        </w:rPr>
        <w:t xml:space="preserve"> </w:t>
      </w:r>
      <w:r w:rsidRPr="00F72941">
        <w:rPr>
          <w:rFonts w:cs="Arial"/>
          <w:sz w:val="24"/>
          <w:szCs w:val="24"/>
        </w:rPr>
        <w:t xml:space="preserve"> </w:t>
      </w:r>
      <w:r w:rsidRPr="00F72941">
        <w:rPr>
          <w:rFonts w:cs="Arial"/>
          <w:sz w:val="24"/>
          <w:szCs w:val="24"/>
        </w:rPr>
        <w:lastRenderedPageBreak/>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 Set the start state </w:t>
      </w:r>
      <m:oMath>
        <m:r>
          <w:rPr>
            <w:rFonts w:ascii="Cambria Math" w:hAnsi="Cambria Math" w:cs="Arial"/>
            <w:sz w:val="24"/>
            <w:szCs w:val="24"/>
          </w:rPr>
          <m:t>q=</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 and the final </w:t>
      </w:r>
      <w:proofErr w:type="gramStart"/>
      <w:r w:rsidRPr="00F72941">
        <w:rPr>
          <w:rFonts w:cs="Arial"/>
          <w:sz w:val="24"/>
          <w:szCs w:val="24"/>
        </w:rPr>
        <w:t xml:space="preserve">state </w:t>
      </w:r>
      <m:oMath>
        <w:proofErr w:type="gramEnd"/>
        <m:r>
          <w:rPr>
            <w:rFonts w:ascii="Cambria Math" w:hAnsi="Cambria Math" w:cs="Arial"/>
            <w:sz w:val="24"/>
            <w:szCs w:val="24"/>
          </w:rPr>
          <m:t>F=</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w:t>
      </w:r>
      <w:r w:rsidRPr="00F72941">
        <w:rPr>
          <w:rFonts w:cs="Arial"/>
          <w:sz w:val="24"/>
          <w:szCs w:val="24"/>
        </w:rPr>
        <w:t xml:space="preserve">  By construction, </w:t>
      </w:r>
      <m:oMath>
        <m:r>
          <w:rPr>
            <w:rFonts w:ascii="Cambria Math" w:hAnsi="Cambria Math" w:cs="Arial"/>
            <w:sz w:val="24"/>
            <w:szCs w:val="24"/>
          </w:rPr>
          <m:t xml:space="preserve">M </m:t>
        </m:r>
      </m:oMath>
      <w:r w:rsidRPr="00F72941">
        <w:rPr>
          <w:rFonts w:cs="Arial"/>
          <w:sz w:val="24"/>
          <w:szCs w:val="24"/>
        </w:rPr>
        <w:t xml:space="preserve">accepts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 xml:space="preserve">and hence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is regular.</w:t>
      </w:r>
      <w:r w:rsidR="0024434C">
        <w:rPr>
          <w:rFonts w:cs="Arial"/>
          <w:sz w:val="24"/>
          <w:szCs w:val="24"/>
        </w:rPr>
        <w:t xml:space="preserve"> </w:t>
      </w:r>
      <m:oMath>
        <m:r>
          <w:rPr>
            <w:rFonts w:ascii="Cambria Math" w:hAnsi="Cambria Math" w:cs="Arial"/>
            <w:sz w:val="24"/>
            <w:szCs w:val="24"/>
          </w:rPr>
          <m:t>∎</m:t>
        </m:r>
      </m:oMath>
    </w:p>
    <w:p w:rsidR="00F32532" w:rsidRDefault="00F32532" w:rsidP="00F72941">
      <w:pPr>
        <w:autoSpaceDE w:val="0"/>
        <w:autoSpaceDN w:val="0"/>
        <w:adjustRightInd w:val="0"/>
        <w:spacing w:after="0" w:line="480" w:lineRule="auto"/>
        <w:rPr>
          <w:rFonts w:cs="Arial"/>
          <w:sz w:val="24"/>
          <w:szCs w:val="24"/>
        </w:rPr>
      </w:pPr>
    </w:p>
    <w:p w:rsidR="00C53A23" w:rsidRPr="00F72941" w:rsidRDefault="00C53A23" w:rsidP="00D5412E">
      <w:pPr>
        <w:autoSpaceDE w:val="0"/>
        <w:autoSpaceDN w:val="0"/>
        <w:adjustRightInd w:val="0"/>
        <w:spacing w:after="0" w:line="480" w:lineRule="auto"/>
        <w:ind w:firstLine="720"/>
        <w:jc w:val="both"/>
        <w:rPr>
          <w:rFonts w:cs="Arial"/>
          <w:sz w:val="24"/>
          <w:szCs w:val="24"/>
        </w:rPr>
      </w:pPr>
      <w:r w:rsidRPr="00F72941">
        <w:rPr>
          <w:rFonts w:cs="Arial"/>
          <w:sz w:val="24"/>
          <w:szCs w:val="24"/>
        </w:rPr>
        <w:t>We now show that the language of edge label sequences corresponding to</w:t>
      </w:r>
      <w:r w:rsidR="00F32532">
        <w:rPr>
          <w:rFonts w:cs="Arial"/>
          <w:sz w:val="24"/>
          <w:szCs w:val="24"/>
        </w:rPr>
        <w:t xml:space="preserve"> </w:t>
      </w:r>
      <w:r w:rsidRPr="00F72941">
        <w:rPr>
          <w:rFonts w:cs="Arial"/>
          <w:sz w:val="24"/>
          <w:szCs w:val="24"/>
        </w:rPr>
        <w:t xml:space="preserve">walks in </w:t>
      </w:r>
      <w:r w:rsidR="00D5412E" w:rsidRPr="00F72941">
        <w:rPr>
          <w:rFonts w:cs="Arial"/>
          <w:sz w:val="24"/>
          <w:szCs w:val="24"/>
        </w:rPr>
        <w:t>a direct</w:t>
      </w:r>
      <w:r w:rsidRPr="00F72941">
        <w:rPr>
          <w:rFonts w:cs="Arial"/>
          <w:sz w:val="24"/>
          <w:szCs w:val="24"/>
        </w:rPr>
        <w:t xml:space="preserve"> product graph is </w:t>
      </w:r>
      <w:r w:rsidR="00D5412E" w:rsidRPr="00F72941">
        <w:rPr>
          <w:rFonts w:cs="Arial"/>
          <w:sz w:val="24"/>
          <w:szCs w:val="24"/>
        </w:rPr>
        <w:t>basically the</w:t>
      </w:r>
      <w:r w:rsidRPr="00F72941">
        <w:rPr>
          <w:rFonts w:cs="Arial"/>
          <w:sz w:val="24"/>
          <w:szCs w:val="24"/>
        </w:rPr>
        <w:t xml:space="preserve"> intersection of the</w:t>
      </w:r>
      <w:r w:rsidR="00F32532">
        <w:rPr>
          <w:rFonts w:cs="Arial"/>
          <w:sz w:val="24"/>
          <w:szCs w:val="24"/>
        </w:rPr>
        <w:t xml:space="preserve"> </w:t>
      </w:r>
      <w:r w:rsidRPr="00F72941">
        <w:rPr>
          <w:rFonts w:cs="Arial"/>
          <w:sz w:val="24"/>
          <w:szCs w:val="24"/>
        </w:rPr>
        <w:t>two regular languages of edge labels corresponding to walks in the two</w:t>
      </w:r>
      <w:r w:rsidR="00D5412E">
        <w:rPr>
          <w:rFonts w:cs="Arial"/>
          <w:sz w:val="24"/>
          <w:szCs w:val="24"/>
        </w:rPr>
        <w:t xml:space="preserve"> </w:t>
      </w:r>
      <w:r w:rsidR="00D5412E" w:rsidRPr="00F72941">
        <w:rPr>
          <w:rFonts w:cs="Arial"/>
          <w:sz w:val="24"/>
          <w:szCs w:val="24"/>
        </w:rPr>
        <w:t>graphs and</w:t>
      </w:r>
      <w:r w:rsidRPr="00F72941">
        <w:rPr>
          <w:rFonts w:cs="Arial"/>
          <w:sz w:val="24"/>
          <w:szCs w:val="24"/>
        </w:rPr>
        <w:t xml:space="preserve"> </w:t>
      </w:r>
      <w:r w:rsidR="00D5412E" w:rsidRPr="00F72941">
        <w:rPr>
          <w:rFonts w:cs="Arial"/>
          <w:sz w:val="24"/>
          <w:szCs w:val="24"/>
        </w:rPr>
        <w:t>is itself</w:t>
      </w:r>
      <w:r w:rsidRPr="00F72941">
        <w:rPr>
          <w:rFonts w:cs="Arial"/>
          <w:sz w:val="24"/>
          <w:szCs w:val="24"/>
        </w:rPr>
        <w:t xml:space="preserve"> </w:t>
      </w:r>
      <w:r w:rsidR="00D5412E" w:rsidRPr="00F72941">
        <w:rPr>
          <w:rFonts w:cs="Arial"/>
          <w:sz w:val="24"/>
          <w:szCs w:val="24"/>
        </w:rPr>
        <w:t>a regular language</w:t>
      </w:r>
      <w:r w:rsidRPr="00F72941">
        <w:rPr>
          <w:rFonts w:cs="Arial"/>
          <w:sz w:val="24"/>
          <w:szCs w:val="24"/>
        </w:rPr>
        <w:t xml:space="preserve"> </w:t>
      </w:r>
      <w:r w:rsidR="00D5412E" w:rsidRPr="00F72941">
        <w:rPr>
          <w:rFonts w:cs="Arial"/>
          <w:sz w:val="24"/>
          <w:szCs w:val="24"/>
        </w:rPr>
        <w:t>as regular</w:t>
      </w:r>
      <w:r w:rsidRPr="00F72941">
        <w:rPr>
          <w:rFonts w:cs="Arial"/>
          <w:sz w:val="24"/>
          <w:szCs w:val="24"/>
        </w:rPr>
        <w:t xml:space="preserve"> </w:t>
      </w:r>
      <w:r w:rsidR="00D5412E" w:rsidRPr="00F72941">
        <w:rPr>
          <w:rFonts w:cs="Arial"/>
          <w:sz w:val="24"/>
          <w:szCs w:val="24"/>
        </w:rPr>
        <w:t>languages are</w:t>
      </w:r>
      <w:r w:rsidR="00F32532">
        <w:rPr>
          <w:rFonts w:cs="Arial"/>
          <w:sz w:val="24"/>
          <w:szCs w:val="24"/>
        </w:rPr>
        <w:t xml:space="preserve"> </w:t>
      </w:r>
      <w:r w:rsidRPr="00F72941">
        <w:rPr>
          <w:rFonts w:cs="Arial"/>
          <w:sz w:val="24"/>
          <w:szCs w:val="24"/>
        </w:rPr>
        <w:t>closed under intersection.</w:t>
      </w:r>
    </w:p>
    <w:p w:rsidR="00F32532" w:rsidRDefault="00F32532" w:rsidP="00F72941">
      <w:pPr>
        <w:autoSpaceDE w:val="0"/>
        <w:autoSpaceDN w:val="0"/>
        <w:adjustRightInd w:val="0"/>
        <w:spacing w:after="0" w:line="480" w:lineRule="auto"/>
        <w:rPr>
          <w:rFonts w:cs="Arial"/>
          <w:sz w:val="24"/>
          <w:szCs w:val="24"/>
        </w:rPr>
      </w:pPr>
    </w:p>
    <w:p w:rsidR="00C53A23" w:rsidRPr="00D5412E" w:rsidRDefault="00D5412E" w:rsidP="00FA193F">
      <w:pPr>
        <w:autoSpaceDE w:val="0"/>
        <w:autoSpaceDN w:val="0"/>
        <w:adjustRightInd w:val="0"/>
        <w:spacing w:after="0" w:line="480" w:lineRule="auto"/>
        <w:outlineLvl w:val="0"/>
        <w:rPr>
          <w:rFonts w:cs="Arial"/>
          <w:b/>
          <w:sz w:val="24"/>
          <w:szCs w:val="24"/>
        </w:rPr>
      </w:pPr>
      <w:r w:rsidRPr="00D5412E">
        <w:rPr>
          <w:rFonts w:cs="Arial"/>
          <w:b/>
          <w:sz w:val="24"/>
          <w:szCs w:val="24"/>
        </w:rPr>
        <w:t>Lemma 2</w:t>
      </w:r>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Let  </w:t>
      </w:r>
      <m:oMath>
        <m:sSub>
          <m:sSubPr>
            <m:ctrlPr>
              <w:rPr>
                <w:rFonts w:ascii="Cambria Math" w:eastAsiaTheme="minorEastAsia" w:hAnsi="Cambria Math" w:cs="Arial"/>
                <w:i/>
                <w:sz w:val="24"/>
                <w:szCs w:val="24"/>
              </w:rPr>
            </m:ctrlPr>
          </m:sSubPr>
          <m:e>
            <m:r>
              <w:rPr>
                <w:rFonts w:ascii="Cambria Math" w:hAnsi="Cambria Math" w:cs="Arial"/>
                <w:sz w:val="24"/>
                <w:szCs w:val="24"/>
              </w:rPr>
              <m:t>g</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w:t>
      </w:r>
      <w:proofErr w:type="gramStart"/>
      <w:r w:rsidRPr="00F72941">
        <w:rPr>
          <w:rFonts w:cs="Arial"/>
          <w:sz w:val="24"/>
          <w:szCs w:val="24"/>
        </w:rPr>
        <w:t>the  direct</w:t>
      </w:r>
      <w:proofErr w:type="gramEnd"/>
      <w:r w:rsidRPr="00F72941">
        <w:rPr>
          <w:rFonts w:cs="Arial"/>
          <w:sz w:val="24"/>
          <w:szCs w:val="24"/>
        </w:rPr>
        <w:t xml:space="preserve"> product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D5412E">
        <w:rPr>
          <w:rFonts w:eastAsiaTheme="minorEastAsia" w:cs="Arial"/>
          <w:sz w:val="24"/>
          <w:szCs w:val="24"/>
        </w:rPr>
        <w:t xml:space="preserve"> </w:t>
      </w:r>
      <w:r w:rsidRPr="00F72941">
        <w:rPr>
          <w:rFonts w:cs="Arial"/>
          <w:sz w:val="24"/>
          <w:szCs w:val="24"/>
        </w:rPr>
        <w:t>and</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D5412E" w:rsidRPr="00F72941">
        <w:rPr>
          <w:rFonts w:cs="Arial"/>
          <w:sz w:val="24"/>
          <w:szCs w:val="24"/>
        </w:rPr>
        <w:t xml:space="preserve"> </w:t>
      </w:r>
      <w:r w:rsidRPr="00F72941">
        <w:rPr>
          <w:rFonts w:cs="Arial"/>
          <w:sz w:val="24"/>
          <w:szCs w:val="24"/>
        </w:rPr>
        <w:t xml:space="preserve">be </w:t>
      </w:r>
      <w:r w:rsidR="0056624F" w:rsidRPr="00F72941">
        <w:rPr>
          <w:rFonts w:cs="Arial"/>
          <w:sz w:val="24"/>
          <w:szCs w:val="24"/>
        </w:rPr>
        <w:t>the language of</w:t>
      </w:r>
      <w:r w:rsidRPr="00F72941">
        <w:rPr>
          <w:rFonts w:cs="Arial"/>
          <w:sz w:val="24"/>
          <w:szCs w:val="24"/>
        </w:rPr>
        <w:t xml:space="preserve"> all</w:t>
      </w:r>
      <w:r w:rsidR="00F32532">
        <w:rPr>
          <w:rFonts w:cs="Arial"/>
          <w:sz w:val="24"/>
          <w:szCs w:val="24"/>
        </w:rPr>
        <w:t xml:space="preserve"> </w:t>
      </w:r>
      <w:r w:rsidR="0056624F" w:rsidRPr="00F72941">
        <w:rPr>
          <w:rFonts w:cs="Arial"/>
          <w:sz w:val="24"/>
          <w:szCs w:val="24"/>
        </w:rPr>
        <w:t>sequences of</w:t>
      </w:r>
      <w:r w:rsidRPr="00F72941">
        <w:rPr>
          <w:rFonts w:cs="Arial"/>
          <w:sz w:val="24"/>
          <w:szCs w:val="24"/>
        </w:rPr>
        <w:t xml:space="preserve"> </w:t>
      </w:r>
      <w:r w:rsidR="0056624F" w:rsidRPr="00F72941">
        <w:rPr>
          <w:rFonts w:cs="Arial"/>
          <w:sz w:val="24"/>
          <w:szCs w:val="24"/>
        </w:rPr>
        <w:t>edge labels</w:t>
      </w:r>
      <w:r w:rsidRPr="00F72941">
        <w:rPr>
          <w:rFonts w:cs="Arial"/>
          <w:sz w:val="24"/>
          <w:szCs w:val="24"/>
        </w:rPr>
        <w:t xml:space="preserve"> </w:t>
      </w:r>
      <w:r w:rsidR="0056624F" w:rsidRPr="00F72941">
        <w:rPr>
          <w:rFonts w:cs="Arial"/>
          <w:sz w:val="24"/>
          <w:szCs w:val="24"/>
        </w:rPr>
        <w:t>corresponding to</w:t>
      </w:r>
      <w:r w:rsidRPr="00F72941">
        <w:rPr>
          <w:rFonts w:cs="Arial"/>
          <w:sz w:val="24"/>
          <w:szCs w:val="24"/>
        </w:rPr>
        <w:t xml:space="preserve"> </w:t>
      </w:r>
      <w:r w:rsidR="0056624F" w:rsidRPr="00F72941">
        <w:rPr>
          <w:rFonts w:cs="Arial"/>
          <w:sz w:val="24"/>
          <w:szCs w:val="24"/>
        </w:rPr>
        <w:t xml:space="preserve">walks </w:t>
      </w:r>
      <w:proofErr w:type="gramStart"/>
      <w:r w:rsidR="0056624F" w:rsidRPr="00F72941">
        <w:rPr>
          <w:rFonts w:cs="Arial"/>
          <w:sz w:val="24"/>
          <w:szCs w:val="24"/>
        </w:rPr>
        <w:t>in</w:t>
      </w:r>
      <w:r w:rsidRPr="00F72941">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56624F">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sidRPr="00F72941">
        <w:rPr>
          <w:rFonts w:cs="Arial"/>
          <w:sz w:val="24"/>
          <w:szCs w:val="24"/>
        </w:rPr>
        <w:t xml:space="preserve"> </w:t>
      </w:r>
      <w:r w:rsidRPr="00F72941">
        <w:rPr>
          <w:rFonts w:cs="Arial"/>
          <w:sz w:val="24"/>
          <w:szCs w:val="24"/>
        </w:rPr>
        <w:t>be</w:t>
      </w:r>
      <w:r w:rsidR="00F32532">
        <w:rPr>
          <w:rFonts w:cs="Arial"/>
          <w:sz w:val="24"/>
          <w:szCs w:val="24"/>
        </w:rPr>
        <w:t xml:space="preserve"> </w:t>
      </w:r>
      <w:r w:rsidRPr="00F72941">
        <w:rPr>
          <w:rFonts w:cs="Arial"/>
          <w:sz w:val="24"/>
          <w:szCs w:val="24"/>
        </w:rPr>
        <w:t xml:space="preserve">languages </w:t>
      </w:r>
      <w:proofErr w:type="gramStart"/>
      <w:r w:rsidRPr="00F72941">
        <w:rPr>
          <w:rFonts w:cs="Arial"/>
          <w:sz w:val="24"/>
          <w:szCs w:val="24"/>
        </w:rPr>
        <w:t>of  all</w:t>
      </w:r>
      <w:proofErr w:type="gramEnd"/>
      <w:r w:rsidRPr="00F72941">
        <w:rPr>
          <w:rFonts w:cs="Arial"/>
          <w:sz w:val="24"/>
          <w:szCs w:val="24"/>
        </w:rPr>
        <w:t xml:space="preserve"> sequences of  edge labels corresponding to  walks in</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respectively.  </w:t>
      </w:r>
      <w:proofErr w:type="gramStart"/>
      <w:r w:rsidRPr="00F72941">
        <w:rPr>
          <w:rFonts w:cs="Arial"/>
          <w:sz w:val="24"/>
          <w:szCs w:val="24"/>
        </w:rPr>
        <w:t>Then,</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Pr>
          <w:rFonts w:eastAsiaTheme="minorEastAsia" w:cs="Arial"/>
          <w:sz w:val="24"/>
          <w:szCs w:val="24"/>
        </w:rPr>
        <w:t xml:space="preserve"> </w:t>
      </w:r>
      <w:r w:rsidRPr="00F72941">
        <w:rPr>
          <w:rFonts w:cs="Arial"/>
          <w:sz w:val="24"/>
          <w:szCs w:val="24"/>
        </w:rPr>
        <w:t>is regular.</w:t>
      </w:r>
      <w:proofErr w:type="gramEnd"/>
    </w:p>
    <w:p w:rsidR="00C53A23" w:rsidRPr="00D5412E" w:rsidRDefault="00D5412E" w:rsidP="00FA193F">
      <w:pPr>
        <w:autoSpaceDE w:val="0"/>
        <w:autoSpaceDN w:val="0"/>
        <w:adjustRightInd w:val="0"/>
        <w:spacing w:after="0" w:line="480" w:lineRule="auto"/>
        <w:outlineLvl w:val="0"/>
        <w:rPr>
          <w:rFonts w:cs="Arial"/>
          <w:b/>
          <w:sz w:val="24"/>
          <w:szCs w:val="24"/>
        </w:rPr>
      </w:pPr>
      <w:r w:rsidRPr="00D5412E">
        <w:rPr>
          <w:rFonts w:cs="Arial"/>
          <w:b/>
          <w:sz w:val="24"/>
          <w:szCs w:val="24"/>
        </w:rPr>
        <w:t>Proof</w:t>
      </w:r>
    </w:p>
    <w:p w:rsidR="00C53A23" w:rsidRPr="00F72941" w:rsidRDefault="00C53A23" w:rsidP="00A72BF9">
      <w:pPr>
        <w:autoSpaceDE w:val="0"/>
        <w:autoSpaceDN w:val="0"/>
        <w:adjustRightInd w:val="0"/>
        <w:spacing w:after="0" w:line="480" w:lineRule="auto"/>
        <w:jc w:val="both"/>
        <w:rPr>
          <w:rFonts w:cs="Arial"/>
          <w:sz w:val="24"/>
          <w:szCs w:val="24"/>
        </w:rPr>
      </w:pPr>
      <w:r w:rsidRPr="00F72941">
        <w:rPr>
          <w:rFonts w:cs="Arial"/>
          <w:sz w:val="24"/>
          <w:szCs w:val="24"/>
        </w:rPr>
        <w:t xml:space="preserve"> From  the definition of  direct graph  product, taking  a walk  on a</w:t>
      </w:r>
      <w:r w:rsidR="00F32532">
        <w:rPr>
          <w:rFonts w:cs="Arial"/>
          <w:sz w:val="24"/>
          <w:szCs w:val="24"/>
        </w:rPr>
        <w:t xml:space="preserve"> </w:t>
      </w:r>
      <w:r w:rsidRPr="00F72941">
        <w:rPr>
          <w:rFonts w:cs="Arial"/>
          <w:sz w:val="24"/>
          <w:szCs w:val="24"/>
        </w:rPr>
        <w:t xml:space="preserve"> direct product  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56624F">
        <w:rPr>
          <w:rFonts w:eastAsiaTheme="minorEastAsia" w:cs="Arial"/>
          <w:sz w:val="24"/>
          <w:szCs w:val="24"/>
        </w:rPr>
        <w:t xml:space="preserve"> </w:t>
      </w:r>
      <w:r w:rsidRPr="00F72941">
        <w:rPr>
          <w:rFonts w:cs="Arial"/>
          <w:sz w:val="24"/>
          <w:szCs w:val="24"/>
        </w:rPr>
        <w:t>is  equivalent to  taking an</w:t>
      </w:r>
      <w:r w:rsidR="00F32532">
        <w:rPr>
          <w:rFonts w:cs="Arial"/>
          <w:sz w:val="24"/>
          <w:szCs w:val="24"/>
        </w:rPr>
        <w:t xml:space="preserve"> </w:t>
      </w:r>
      <w:r w:rsidRPr="00F72941">
        <w:rPr>
          <w:rFonts w:cs="Arial"/>
          <w:sz w:val="24"/>
          <w:szCs w:val="24"/>
        </w:rPr>
        <w:t xml:space="preserve">  identical walk on 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Each of these walks has </w:t>
      </w:r>
      <w:r w:rsidR="00A72BF9" w:rsidRPr="00F72941">
        <w:rPr>
          <w:rFonts w:cs="Arial"/>
          <w:sz w:val="24"/>
          <w:szCs w:val="24"/>
        </w:rPr>
        <w:t>a corresponding edge</w:t>
      </w:r>
      <w:r w:rsidRPr="00F72941">
        <w:rPr>
          <w:rFonts w:cs="Arial"/>
          <w:sz w:val="24"/>
          <w:szCs w:val="24"/>
        </w:rPr>
        <w:t xml:space="preserve"> </w:t>
      </w:r>
      <w:r w:rsidR="00A72BF9" w:rsidRPr="00F72941">
        <w:rPr>
          <w:rFonts w:cs="Arial"/>
          <w:sz w:val="24"/>
          <w:szCs w:val="24"/>
        </w:rPr>
        <w:t>label sequence associated with it</w:t>
      </w:r>
      <w:r w:rsidRPr="00F72941">
        <w:rPr>
          <w:rFonts w:cs="Arial"/>
          <w:sz w:val="24"/>
          <w:szCs w:val="24"/>
        </w:rPr>
        <w:t>.   As</w:t>
      </w:r>
      <w:r w:rsidR="00A72BF9">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A72BF9">
        <w:rPr>
          <w:rFonts w:eastAsiaTheme="minorEastAsia" w:cs="Arial"/>
          <w:sz w:val="24"/>
          <w:szCs w:val="24"/>
        </w:rPr>
        <w:t xml:space="preserve"> </w:t>
      </w:r>
      <w:r w:rsidRPr="00F72941">
        <w:rPr>
          <w:rFonts w:cs="Arial"/>
          <w:sz w:val="24"/>
          <w:szCs w:val="24"/>
        </w:rPr>
        <w:t xml:space="preserve"> is the language </w:t>
      </w:r>
      <w:r w:rsidR="00A72BF9" w:rsidRPr="00F72941">
        <w:rPr>
          <w:rFonts w:cs="Arial"/>
          <w:sz w:val="24"/>
          <w:szCs w:val="24"/>
        </w:rPr>
        <w:t>of all</w:t>
      </w:r>
      <w:r w:rsidRPr="00F72941">
        <w:rPr>
          <w:rFonts w:cs="Arial"/>
          <w:sz w:val="24"/>
          <w:szCs w:val="24"/>
        </w:rPr>
        <w:t xml:space="preserve"> sequences </w:t>
      </w:r>
      <w:proofErr w:type="gramStart"/>
      <w:r w:rsidRPr="00F72941">
        <w:rPr>
          <w:rFonts w:cs="Arial"/>
          <w:sz w:val="24"/>
          <w:szCs w:val="24"/>
        </w:rPr>
        <w:t>of</w:t>
      </w:r>
      <w:r w:rsidR="00F32532">
        <w:rPr>
          <w:rFonts w:cs="Arial"/>
          <w:sz w:val="24"/>
          <w:szCs w:val="24"/>
        </w:rPr>
        <w:t xml:space="preserve"> </w:t>
      </w:r>
      <w:r w:rsidRPr="00F72941">
        <w:rPr>
          <w:rFonts w:cs="Arial"/>
          <w:sz w:val="24"/>
          <w:szCs w:val="24"/>
        </w:rPr>
        <w:t xml:space="preserve"> </w:t>
      </w:r>
      <w:r w:rsidR="00A72BF9" w:rsidRPr="00F72941">
        <w:rPr>
          <w:rFonts w:cs="Arial"/>
          <w:sz w:val="24"/>
          <w:szCs w:val="24"/>
        </w:rPr>
        <w:t>edge</w:t>
      </w:r>
      <w:proofErr w:type="gramEnd"/>
      <w:r w:rsidR="00A72BF9" w:rsidRPr="00F72941">
        <w:rPr>
          <w:rFonts w:cs="Arial"/>
          <w:sz w:val="24"/>
          <w:szCs w:val="24"/>
        </w:rPr>
        <w:t xml:space="preserve"> labels corresponding to</w:t>
      </w:r>
      <w:r w:rsidRPr="00F72941">
        <w:rPr>
          <w:rFonts w:cs="Arial"/>
          <w:sz w:val="24"/>
          <w:szCs w:val="24"/>
        </w:rPr>
        <w:t xml:space="preserve">  </w:t>
      </w:r>
      <w:r w:rsidR="00A72BF9" w:rsidRPr="00F72941">
        <w:rPr>
          <w:rFonts w:cs="Arial"/>
          <w:sz w:val="24"/>
          <w:szCs w:val="24"/>
        </w:rPr>
        <w:t>walks in</w:t>
      </w:r>
      <w:r w:rsidR="00A72BF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 xml:space="preserve"> 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A72BF9" w:rsidRPr="00F72941">
        <w:rPr>
          <w:rFonts w:cs="Arial"/>
          <w:sz w:val="24"/>
          <w:szCs w:val="24"/>
        </w:rPr>
        <w:t>.</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Pr="00F72941">
        <w:rPr>
          <w:rFonts w:cs="Arial"/>
          <w:sz w:val="24"/>
          <w:szCs w:val="24"/>
        </w:rPr>
        <w:t xml:space="preserve">  </w:t>
      </w:r>
      <w:proofErr w:type="gramStart"/>
      <w:r w:rsidRPr="00F72941">
        <w:rPr>
          <w:rFonts w:cs="Arial"/>
          <w:sz w:val="24"/>
          <w:szCs w:val="24"/>
        </w:rPr>
        <w:t>and</w:t>
      </w:r>
      <w:proofErr w:type="gramEnd"/>
      <w:r w:rsidRPr="00F72941">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72BF9" w:rsidRPr="00F72941">
        <w:rPr>
          <w:rFonts w:cs="Arial"/>
          <w:sz w:val="24"/>
          <w:szCs w:val="24"/>
        </w:rPr>
        <w:t xml:space="preserve"> </w:t>
      </w:r>
      <w:r w:rsidRPr="00F72941">
        <w:rPr>
          <w:rFonts w:cs="Arial"/>
          <w:sz w:val="24"/>
          <w:szCs w:val="24"/>
        </w:rPr>
        <w:t xml:space="preserve">  are  languages of  all</w:t>
      </w:r>
      <w:r w:rsidR="00F32532">
        <w:rPr>
          <w:rFonts w:cs="Arial"/>
          <w:sz w:val="24"/>
          <w:szCs w:val="24"/>
        </w:rPr>
        <w:t xml:space="preserve"> </w:t>
      </w:r>
      <w:r w:rsidR="00A72BF9">
        <w:rPr>
          <w:rFonts w:cs="Arial"/>
          <w:sz w:val="24"/>
          <w:szCs w:val="24"/>
        </w:rPr>
        <w:t xml:space="preserve"> </w:t>
      </w:r>
      <w:r w:rsidRPr="00F72941">
        <w:rPr>
          <w:rFonts w:cs="Arial"/>
          <w:sz w:val="24"/>
          <w:szCs w:val="24"/>
        </w:rPr>
        <w:t xml:space="preserve">sequences of edge labels corresponding to walks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A72BF9">
        <w:rPr>
          <w:rFonts w:eastAsiaTheme="minorEastAsia" w:cs="Arial"/>
          <w:sz w:val="24"/>
          <w:szCs w:val="24"/>
        </w:rPr>
        <w:t xml:space="preserve"> </w:t>
      </w:r>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A72BF9">
        <w:rPr>
          <w:rFonts w:eastAsiaTheme="minorEastAsia" w:cs="Arial"/>
          <w:sz w:val="24"/>
          <w:szCs w:val="24"/>
        </w:rPr>
        <w:t xml:space="preserve"> </w:t>
      </w:r>
      <w:r w:rsidRPr="00F72941">
        <w:rPr>
          <w:rFonts w:cs="Arial"/>
          <w:sz w:val="24"/>
          <w:szCs w:val="24"/>
        </w:rPr>
        <w:t xml:space="preserve">respectively, </w:t>
      </w:r>
      <w:r w:rsidR="00A72BF9">
        <w:rPr>
          <w:rFonts w:cs="Arial"/>
          <w:sz w:val="24"/>
          <w:szCs w:val="24"/>
        </w:rPr>
        <w:t xml:space="preserve"> </w:t>
      </w:r>
      <w:r w:rsidRPr="00F72941">
        <w:rPr>
          <w:rFonts w:cs="Arial"/>
          <w:sz w:val="24"/>
          <w:szCs w:val="24"/>
        </w:rPr>
        <w:t xml:space="preserve">thus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follows.</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D30504" w:rsidP="00D30504">
      <w:pPr>
        <w:autoSpaceDE w:val="0"/>
        <w:autoSpaceDN w:val="0"/>
        <w:adjustRightInd w:val="0"/>
        <w:spacing w:after="0" w:line="480" w:lineRule="auto"/>
        <w:ind w:firstLine="720"/>
        <w:jc w:val="both"/>
        <w:rPr>
          <w:rFonts w:cs="Arial"/>
          <w:sz w:val="24"/>
          <w:szCs w:val="24"/>
        </w:rPr>
      </w:pPr>
      <w:r w:rsidRPr="00F72941">
        <w:rPr>
          <w:rFonts w:cs="Arial"/>
          <w:sz w:val="24"/>
          <w:szCs w:val="24"/>
        </w:rPr>
        <w:t>We now</w:t>
      </w:r>
      <w:r w:rsidR="00C53A23" w:rsidRPr="00F72941">
        <w:rPr>
          <w:rFonts w:cs="Arial"/>
          <w:sz w:val="24"/>
          <w:szCs w:val="24"/>
        </w:rPr>
        <w:t xml:space="preserve">   </w:t>
      </w:r>
      <w:r w:rsidRPr="00F72941">
        <w:rPr>
          <w:rFonts w:cs="Arial"/>
          <w:sz w:val="24"/>
          <w:szCs w:val="24"/>
        </w:rPr>
        <w:t>introduce the notion</w:t>
      </w:r>
      <w:r w:rsidR="00C53A23" w:rsidRPr="00F72941">
        <w:rPr>
          <w:rFonts w:cs="Arial"/>
          <w:sz w:val="24"/>
          <w:szCs w:val="24"/>
        </w:rPr>
        <w:t xml:space="preserve">   </w:t>
      </w:r>
      <w:r w:rsidRPr="00F72941">
        <w:rPr>
          <w:rFonts w:cs="Arial"/>
          <w:sz w:val="24"/>
          <w:szCs w:val="24"/>
        </w:rPr>
        <w:t>of union of the</w:t>
      </w:r>
      <w:r w:rsidR="00C53A23" w:rsidRPr="00F72941">
        <w:rPr>
          <w:rFonts w:cs="Arial"/>
          <w:sz w:val="24"/>
          <w:szCs w:val="24"/>
        </w:rPr>
        <w:t xml:space="preserve">   </w:t>
      </w:r>
      <w:r w:rsidRPr="00F72941">
        <w:rPr>
          <w:rFonts w:cs="Arial"/>
          <w:sz w:val="24"/>
          <w:szCs w:val="24"/>
        </w:rPr>
        <w:t>two languages</w:t>
      </w:r>
      <w:r>
        <w:rPr>
          <w:rFonts w:cs="Arial"/>
          <w:sz w:val="24"/>
          <w:szCs w:val="24"/>
        </w:rPr>
        <w:t xml:space="preserve"> </w:t>
      </w:r>
      <w:r w:rsidR="00C53A23" w:rsidRPr="00F72941">
        <w:rPr>
          <w:rFonts w:cs="Arial"/>
          <w:sz w:val="24"/>
          <w:szCs w:val="24"/>
        </w:rPr>
        <w:t>corresponding to the sequence of edge labels corresponding to walks in</w:t>
      </w:r>
      <w:r>
        <w:rPr>
          <w:rFonts w:cs="Arial"/>
          <w:sz w:val="24"/>
          <w:szCs w:val="24"/>
        </w:rPr>
        <w:t xml:space="preserve"> </w:t>
      </w:r>
      <w:r w:rsidR="00FD1BDA" w:rsidRPr="00F72941">
        <w:rPr>
          <w:rFonts w:cs="Arial"/>
          <w:sz w:val="24"/>
          <w:szCs w:val="24"/>
        </w:rPr>
        <w:t>the two</w:t>
      </w:r>
      <w:r w:rsidR="00C53A23" w:rsidRPr="00F72941">
        <w:rPr>
          <w:rFonts w:cs="Arial"/>
          <w:sz w:val="24"/>
          <w:szCs w:val="24"/>
        </w:rPr>
        <w:t xml:space="preserve"> graphs. Let </w:t>
      </w:r>
      <w:r w:rsidR="00FD1BDA" w:rsidRPr="00F72941">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r>
          <m:rPr>
            <m:sty m:val="p"/>
          </m:rPr>
          <w:rPr>
            <w:rFonts w:ascii="Cambria Math" w:hAnsi="Cambria Math" w:cs="Arial"/>
            <w:sz w:val="24"/>
            <w:szCs w:val="24"/>
          </w:rPr>
          <w:lastRenderedPageBreak/>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D1BDA">
        <w:rPr>
          <w:rFonts w:eastAsiaTheme="minorEastAsia" w:cs="Arial"/>
          <w:sz w:val="24"/>
          <w:szCs w:val="24"/>
        </w:rPr>
        <w:t xml:space="preserve"> </w:t>
      </w:r>
      <w:r w:rsidR="00FD1BDA"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D1BDA">
        <w:rPr>
          <w:rFonts w:eastAsiaTheme="minorEastAsia" w:cs="Arial"/>
          <w:sz w:val="24"/>
          <w:szCs w:val="24"/>
        </w:rPr>
        <w:t xml:space="preserve"> be two graphs </w:t>
      </w:r>
      <w:r w:rsidR="00FD1BDA" w:rsidRPr="00F72941">
        <w:rPr>
          <w:rFonts w:cs="Arial"/>
          <w:sz w:val="24"/>
          <w:szCs w:val="24"/>
        </w:rPr>
        <w:t xml:space="preserve">(with identical edge label </w:t>
      </w:r>
      <w:proofErr w:type="gramStart"/>
      <w:r w:rsidR="00FD1BDA" w:rsidRPr="00F72941">
        <w:rPr>
          <w:rFonts w:cs="Arial"/>
          <w:sz w:val="24"/>
          <w:szCs w:val="24"/>
        </w:rPr>
        <w:t xml:space="preserve">alphabet </w:t>
      </w:r>
      <w:r w:rsidR="00FD1BDA">
        <w:rPr>
          <w:rFonts w:eastAsiaTheme="minorEastAsia" w:cs="Arial"/>
          <w:sz w:val="24"/>
          <w:szCs w:val="24"/>
        </w:rPr>
        <w:t xml:space="preserve"> </w:t>
      </w:r>
      <m:oMath>
        <w:proofErr w:type="gramEnd"/>
        <m:r>
          <w:rPr>
            <w:rFonts w:ascii="Cambria Math" w:hAnsi="Cambria Math" w:cs="Arial"/>
            <w:sz w:val="24"/>
            <w:szCs w:val="24"/>
          </w:rPr>
          <m:t>∑</m:t>
        </m:r>
      </m:oMath>
      <w:r w:rsidR="00FD1BDA">
        <w:rPr>
          <w:rFonts w:eastAsiaTheme="minorEastAsia" w:cs="Arial"/>
          <w:sz w:val="24"/>
          <w:szCs w:val="24"/>
        </w:rPr>
        <w:t>)</w:t>
      </w:r>
      <w:r w:rsidR="00FD1BDA" w:rsidRPr="00F72941">
        <w:rPr>
          <w:rFonts w:cs="Arial"/>
          <w:sz w:val="24"/>
          <w:szCs w:val="24"/>
        </w:rPr>
        <w:t xml:space="preserve"> </w:t>
      </w:r>
      <w:r w:rsidR="00C53A23" w:rsidRPr="00F72941">
        <w:rPr>
          <w:rFonts w:cs="Arial"/>
          <w:sz w:val="24"/>
          <w:szCs w:val="24"/>
        </w:rPr>
        <w:t xml:space="preserve"> then</w:t>
      </w:r>
      <w:r>
        <w:rPr>
          <w:rFonts w:cs="Arial"/>
          <w:sz w:val="24"/>
          <w:szCs w:val="24"/>
        </w:rPr>
        <w:t xml:space="preserve"> </w:t>
      </w:r>
      <w:r w:rsidR="00C53A23" w:rsidRPr="00F72941">
        <w:rPr>
          <w:rFonts w:cs="Arial"/>
          <w:sz w:val="24"/>
          <w:szCs w:val="24"/>
        </w:rPr>
        <w:t xml:space="preserve">the union of the corresponding languages </w:t>
      </w:r>
      <w:r w:rsidR="00FD1BDA"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FD1BDA">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D1BDA" w:rsidRPr="00F72941">
        <w:rPr>
          <w:rFonts w:cs="Arial"/>
          <w:sz w:val="24"/>
          <w:szCs w:val="24"/>
        </w:rPr>
        <w:t xml:space="preserve"> </w:t>
      </w:r>
      <w:r w:rsidR="00C53A23" w:rsidRPr="00F72941">
        <w:rPr>
          <w:rFonts w:cs="Arial"/>
          <w:sz w:val="24"/>
          <w:szCs w:val="24"/>
        </w:rPr>
        <w:t xml:space="preserve">is denoted by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p>
    <w:p w:rsidR="00FD1BDA" w:rsidRDefault="00FD1BDA" w:rsidP="00F72941">
      <w:pPr>
        <w:autoSpaceDE w:val="0"/>
        <w:autoSpaceDN w:val="0"/>
        <w:adjustRightInd w:val="0"/>
        <w:spacing w:after="0" w:line="480" w:lineRule="auto"/>
        <w:rPr>
          <w:rFonts w:cs="Arial"/>
          <w:b/>
          <w:sz w:val="24"/>
          <w:szCs w:val="24"/>
        </w:rPr>
      </w:pPr>
    </w:p>
    <w:p w:rsidR="00C53A23" w:rsidRPr="00D30504" w:rsidRDefault="00D30504" w:rsidP="00FA193F">
      <w:pPr>
        <w:autoSpaceDE w:val="0"/>
        <w:autoSpaceDN w:val="0"/>
        <w:adjustRightInd w:val="0"/>
        <w:spacing w:after="0" w:line="480" w:lineRule="auto"/>
        <w:outlineLvl w:val="0"/>
        <w:rPr>
          <w:rFonts w:cs="Arial"/>
          <w:b/>
          <w:sz w:val="24"/>
          <w:szCs w:val="24"/>
        </w:rPr>
      </w:pPr>
      <w:r w:rsidRPr="00D30504">
        <w:rPr>
          <w:rFonts w:cs="Arial"/>
          <w:b/>
          <w:sz w:val="24"/>
          <w:szCs w:val="24"/>
        </w:rPr>
        <w:t>Lemma 3</w:t>
      </w:r>
    </w:p>
    <w:p w:rsidR="00C53A23" w:rsidRPr="00F72941" w:rsidRDefault="00596B6B" w:rsidP="00F72941">
      <w:p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C53A23" w:rsidRPr="00F72941">
        <w:rPr>
          <w:rFonts w:cs="Arial"/>
          <w:sz w:val="24"/>
          <w:szCs w:val="24"/>
        </w:rPr>
        <w:t xml:space="preserve"> </w:t>
      </w:r>
      <w:proofErr w:type="gramStart"/>
      <w:r w:rsidR="00C53A23" w:rsidRPr="00F72941">
        <w:rPr>
          <w:rFonts w:cs="Arial"/>
          <w:sz w:val="24"/>
          <w:szCs w:val="24"/>
        </w:rPr>
        <w:t>is</w:t>
      </w:r>
      <w:proofErr w:type="gramEnd"/>
      <w:r w:rsidR="00C53A23" w:rsidRPr="00F72941">
        <w:rPr>
          <w:rFonts w:cs="Arial"/>
          <w:sz w:val="24"/>
          <w:szCs w:val="24"/>
        </w:rPr>
        <w:t xml:space="preserve"> regular.</w:t>
      </w:r>
    </w:p>
    <w:p w:rsidR="00C53A23" w:rsidRPr="00D30504" w:rsidRDefault="00D30504" w:rsidP="00FA193F">
      <w:pPr>
        <w:autoSpaceDE w:val="0"/>
        <w:autoSpaceDN w:val="0"/>
        <w:adjustRightInd w:val="0"/>
        <w:spacing w:after="0" w:line="480" w:lineRule="auto"/>
        <w:outlineLvl w:val="0"/>
        <w:rPr>
          <w:rFonts w:cs="Arial"/>
          <w:b/>
          <w:sz w:val="24"/>
          <w:szCs w:val="24"/>
        </w:rPr>
      </w:pPr>
      <w:r w:rsidRPr="00D30504">
        <w:rPr>
          <w:rFonts w:cs="Arial"/>
          <w:b/>
          <w:sz w:val="24"/>
          <w:szCs w:val="24"/>
        </w:rPr>
        <w:t>Pr</w:t>
      </w:r>
      <w:r w:rsidR="00C53A23" w:rsidRPr="00D30504">
        <w:rPr>
          <w:rFonts w:cs="Arial"/>
          <w:b/>
          <w:sz w:val="24"/>
          <w:szCs w:val="24"/>
        </w:rPr>
        <w:t>oof</w:t>
      </w:r>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Follows from the </w:t>
      </w:r>
      <w:r w:rsidR="00F9762A" w:rsidRPr="00F72941">
        <w:rPr>
          <w:rFonts w:cs="Arial"/>
          <w:sz w:val="24"/>
          <w:szCs w:val="24"/>
        </w:rPr>
        <w:t>definitions and</w:t>
      </w:r>
      <w:r w:rsidRPr="00F72941">
        <w:rPr>
          <w:rFonts w:cs="Arial"/>
          <w:sz w:val="24"/>
          <w:szCs w:val="24"/>
        </w:rPr>
        <w:t xml:space="preserve"> the property the regular languages</w:t>
      </w:r>
      <w:r w:rsidR="00D30504">
        <w:rPr>
          <w:rFonts w:cs="Arial"/>
          <w:sz w:val="24"/>
          <w:szCs w:val="24"/>
        </w:rPr>
        <w:t xml:space="preserve"> are closed under </w:t>
      </w:r>
      <w:r w:rsidRPr="00F72941">
        <w:rPr>
          <w:rFonts w:cs="Arial"/>
          <w:sz w:val="24"/>
          <w:szCs w:val="24"/>
        </w:rPr>
        <w:t>union.</w:t>
      </w:r>
      <m:oMath>
        <m:r>
          <w:rPr>
            <w:rFonts w:ascii="Cambria Math" w:hAnsi="Cambria Math" w:cs="Arial"/>
            <w:sz w:val="24"/>
            <w:szCs w:val="24"/>
          </w:rPr>
          <m:t xml:space="preserve"> ∎</m:t>
        </m:r>
      </m:oMath>
    </w:p>
    <w:p w:rsidR="00FD1BDA" w:rsidRDefault="00FD1BDA" w:rsidP="00F9762A">
      <w:pPr>
        <w:autoSpaceDE w:val="0"/>
        <w:autoSpaceDN w:val="0"/>
        <w:adjustRightInd w:val="0"/>
        <w:spacing w:after="0" w:line="480" w:lineRule="auto"/>
        <w:ind w:firstLine="720"/>
        <w:rPr>
          <w:rFonts w:cs="Arial"/>
          <w:sz w:val="24"/>
          <w:szCs w:val="24"/>
        </w:rPr>
      </w:pPr>
    </w:p>
    <w:p w:rsidR="00C53A23" w:rsidRPr="00F72941" w:rsidRDefault="00C53A23" w:rsidP="00F9762A">
      <w:pPr>
        <w:autoSpaceDE w:val="0"/>
        <w:autoSpaceDN w:val="0"/>
        <w:adjustRightInd w:val="0"/>
        <w:spacing w:after="0" w:line="480" w:lineRule="auto"/>
        <w:ind w:firstLine="720"/>
        <w:rPr>
          <w:rFonts w:cs="Arial"/>
          <w:sz w:val="24"/>
          <w:szCs w:val="24"/>
        </w:rPr>
      </w:pPr>
      <w:r w:rsidRPr="00F72941">
        <w:rPr>
          <w:rFonts w:cs="Arial"/>
          <w:sz w:val="24"/>
          <w:szCs w:val="24"/>
        </w:rPr>
        <w:t>We can now show a result that gives us a relation between the sizes</w:t>
      </w:r>
      <w:r w:rsidR="00D30504">
        <w:rPr>
          <w:rFonts w:cs="Arial"/>
          <w:sz w:val="24"/>
          <w:szCs w:val="24"/>
        </w:rPr>
        <w:t xml:space="preserve"> </w:t>
      </w:r>
      <w:r w:rsidRPr="00F72941">
        <w:rPr>
          <w:rFonts w:cs="Arial"/>
          <w:sz w:val="24"/>
          <w:szCs w:val="24"/>
        </w:rPr>
        <w:t>of the languages considered so far.</w:t>
      </w:r>
    </w:p>
    <w:p w:rsidR="00D30504" w:rsidRDefault="00D30504" w:rsidP="00F72941">
      <w:pPr>
        <w:autoSpaceDE w:val="0"/>
        <w:autoSpaceDN w:val="0"/>
        <w:adjustRightInd w:val="0"/>
        <w:spacing w:after="0" w:line="480" w:lineRule="auto"/>
        <w:rPr>
          <w:rFonts w:cs="Arial"/>
          <w:sz w:val="24"/>
          <w:szCs w:val="24"/>
        </w:rPr>
      </w:pPr>
    </w:p>
    <w:p w:rsidR="00C53A23" w:rsidRPr="00F9762A" w:rsidRDefault="00F9762A" w:rsidP="00FA193F">
      <w:pPr>
        <w:autoSpaceDE w:val="0"/>
        <w:autoSpaceDN w:val="0"/>
        <w:adjustRightInd w:val="0"/>
        <w:spacing w:after="0" w:line="480" w:lineRule="auto"/>
        <w:outlineLvl w:val="0"/>
        <w:rPr>
          <w:rFonts w:cs="Arial"/>
          <w:b/>
          <w:sz w:val="24"/>
          <w:szCs w:val="24"/>
        </w:rPr>
      </w:pPr>
      <w:r w:rsidRPr="00F9762A">
        <w:rPr>
          <w:rFonts w:cs="Arial"/>
          <w:b/>
          <w:sz w:val="24"/>
          <w:szCs w:val="24"/>
        </w:rPr>
        <w:t>Lemma 4</w:t>
      </w:r>
    </w:p>
    <w:p w:rsidR="00C53A23" w:rsidRPr="00F72941" w:rsidRDefault="00C53A23" w:rsidP="00CB1FBB">
      <w:pPr>
        <w:autoSpaceDE w:val="0"/>
        <w:autoSpaceDN w:val="0"/>
        <w:adjustRightInd w:val="0"/>
        <w:spacing w:after="0" w:line="480" w:lineRule="auto"/>
        <w:jc w:val="both"/>
        <w:rPr>
          <w:rFonts w:cs="Arial"/>
          <w:sz w:val="24"/>
          <w:szCs w:val="24"/>
        </w:rPr>
      </w:pPr>
      <w:r w:rsidRPr="00F72941">
        <w:rPr>
          <w:rFonts w:cs="Arial"/>
          <w:sz w:val="24"/>
          <w:szCs w:val="24"/>
        </w:rPr>
        <w:t xml:space="preserve"> Let</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be the direct product graph of</w:t>
      </w:r>
      <w:r w:rsidR="00310BB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w:proofErr w:type="gramStart"/>
      </m:oMath>
      <w:r w:rsidRPr="00F72941">
        <w:rPr>
          <w:rFonts w:cs="Arial"/>
          <w:sz w:val="24"/>
          <w:szCs w:val="24"/>
        </w:rPr>
        <w:t>and</w:t>
      </w:r>
      <w:r w:rsidR="00310BB9">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w:t>
      </w:r>
      <w:r w:rsidR="00310BB9" w:rsidRPr="00F72941">
        <w:rPr>
          <w:rFonts w:cs="Arial"/>
          <w:sz w:val="24"/>
          <w:szCs w:val="24"/>
        </w:rPr>
        <w:t>language of</w:t>
      </w:r>
      <w:r w:rsidRPr="00F72941">
        <w:rPr>
          <w:rFonts w:cs="Arial"/>
          <w:sz w:val="24"/>
          <w:szCs w:val="24"/>
        </w:rPr>
        <w:t xml:space="preserve"> all</w:t>
      </w:r>
      <w:r w:rsidR="00310BB9">
        <w:rPr>
          <w:rFonts w:cs="Arial"/>
          <w:sz w:val="24"/>
          <w:szCs w:val="24"/>
        </w:rPr>
        <w:t xml:space="preserve"> </w:t>
      </w:r>
      <w:r w:rsidRPr="00F72941">
        <w:rPr>
          <w:rFonts w:cs="Arial"/>
          <w:sz w:val="24"/>
          <w:szCs w:val="24"/>
        </w:rPr>
        <w:t xml:space="preserve">  sequences </w:t>
      </w:r>
      <w:r w:rsidR="00310BB9" w:rsidRPr="00F72941">
        <w:rPr>
          <w:rFonts w:cs="Arial"/>
          <w:sz w:val="24"/>
          <w:szCs w:val="24"/>
        </w:rPr>
        <w:t>of edge</w:t>
      </w:r>
      <w:r w:rsidRPr="00F72941">
        <w:rPr>
          <w:rFonts w:cs="Arial"/>
          <w:sz w:val="24"/>
          <w:szCs w:val="24"/>
        </w:rPr>
        <w:t xml:space="preserve"> labels </w:t>
      </w:r>
      <w:r w:rsidR="00310BB9" w:rsidRPr="00F72941">
        <w:rPr>
          <w:rFonts w:cs="Arial"/>
          <w:sz w:val="24"/>
          <w:szCs w:val="24"/>
        </w:rPr>
        <w:t>corresponding to</w:t>
      </w:r>
      <w:r w:rsidRPr="00F72941">
        <w:rPr>
          <w:rFonts w:cs="Arial"/>
          <w:sz w:val="24"/>
          <w:szCs w:val="24"/>
        </w:rPr>
        <w:t xml:space="preserve"> walks </w:t>
      </w:r>
      <w:proofErr w:type="gramStart"/>
      <w:r w:rsidRPr="00F72941">
        <w:rPr>
          <w:rFonts w:cs="Arial"/>
          <w:sz w:val="24"/>
          <w:szCs w:val="24"/>
        </w:rPr>
        <w:t xml:space="preserve">in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w:t>
      </w:r>
      <w:proofErr w:type="gramStart"/>
      <w:r w:rsidRPr="00F72941">
        <w:rPr>
          <w:rFonts w:cs="Arial"/>
          <w:sz w:val="24"/>
          <w:szCs w:val="24"/>
        </w:rPr>
        <w:t>Let</w:t>
      </w:r>
      <w:r w:rsidR="00310BB9">
        <w:rPr>
          <w:rFonts w:cs="Arial"/>
          <w:sz w:val="24"/>
          <w:szCs w:val="24"/>
        </w:rPr>
        <w:t xml:space="preserve"> </w:t>
      </w:r>
      <w:r w:rsidRPr="00F72941">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be the  union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 xml:space="preserve"> g</m:t>
                </m:r>
              </m:e>
              <m:sub>
                <m:r>
                  <w:rPr>
                    <w:rFonts w:ascii="Cambria Math" w:eastAsiaTheme="minorEastAsia" w:hAnsi="Cambria Math" w:cs="Arial"/>
                    <w:sz w:val="24"/>
                    <w:szCs w:val="24"/>
                  </w:rPr>
                  <m:t>2</m:t>
                </m:r>
              </m:sub>
            </m:sSub>
          </m:sub>
        </m:sSub>
      </m:oMath>
      <w:r w:rsidR="00310BB9" w:rsidRPr="00F72941">
        <w:rPr>
          <w:rFonts w:cs="Arial"/>
          <w:sz w:val="24"/>
          <w:szCs w:val="24"/>
        </w:rPr>
        <w:t xml:space="preserve"> </w:t>
      </w:r>
      <w:r w:rsidRPr="00F72941">
        <w:rPr>
          <w:rFonts w:cs="Arial"/>
          <w:sz w:val="24"/>
          <w:szCs w:val="24"/>
        </w:rPr>
        <w:t xml:space="preserve">be </w:t>
      </w:r>
      <w:r w:rsidR="00310BB9" w:rsidRPr="00F72941">
        <w:rPr>
          <w:rFonts w:cs="Arial"/>
          <w:sz w:val="24"/>
          <w:szCs w:val="24"/>
        </w:rPr>
        <w:t>the language of</w:t>
      </w:r>
      <w:r w:rsidRPr="00F72941">
        <w:rPr>
          <w:rFonts w:cs="Arial"/>
          <w:sz w:val="24"/>
          <w:szCs w:val="24"/>
        </w:rPr>
        <w:t xml:space="preserve"> </w:t>
      </w:r>
      <w:r w:rsidR="00310BB9" w:rsidRPr="00F72941">
        <w:rPr>
          <w:rFonts w:cs="Arial"/>
          <w:sz w:val="24"/>
          <w:szCs w:val="24"/>
        </w:rPr>
        <w:t>all sequences of</w:t>
      </w:r>
      <w:r w:rsidRPr="00F72941">
        <w:rPr>
          <w:rFonts w:cs="Arial"/>
          <w:sz w:val="24"/>
          <w:szCs w:val="24"/>
        </w:rPr>
        <w:t xml:space="preserve"> edge labels </w:t>
      </w:r>
      <w:r w:rsidR="00310BB9" w:rsidRPr="00F72941">
        <w:rPr>
          <w:rFonts w:cs="Arial"/>
          <w:sz w:val="24"/>
          <w:szCs w:val="24"/>
        </w:rPr>
        <w:t>corresponding to</w:t>
      </w:r>
      <w:r w:rsidRPr="00F72941">
        <w:rPr>
          <w:rFonts w:cs="Arial"/>
          <w:sz w:val="24"/>
          <w:szCs w:val="24"/>
        </w:rPr>
        <w:t xml:space="preserve"> </w:t>
      </w:r>
      <w:r w:rsidR="00310BB9" w:rsidRPr="00F72941">
        <w:rPr>
          <w:rFonts w:cs="Arial"/>
          <w:sz w:val="24"/>
          <w:szCs w:val="24"/>
        </w:rPr>
        <w:t xml:space="preserve">walks </w:t>
      </w:r>
      <w:proofErr w:type="gramStart"/>
      <w:r w:rsidR="00310BB9" w:rsidRPr="00F72941">
        <w:rPr>
          <w:rFonts w:cs="Arial"/>
          <w:sz w:val="24"/>
          <w:szCs w:val="24"/>
        </w:rPr>
        <w:t>in</w:t>
      </w:r>
      <w:r w:rsidRPr="00F72941">
        <w:rPr>
          <w:rFonts w:cs="Arial"/>
          <w:sz w:val="24"/>
          <w:szCs w:val="24"/>
        </w:rPr>
        <w:t xml:space="preserve">  </w:t>
      </w:r>
      <m:oMath>
        <w:proofErr w:type="gramEnd"/>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310BB9">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be languages of all sequences of edge labels corresponding to walks</w:t>
      </w:r>
      <w:r w:rsidR="00310BB9">
        <w:rPr>
          <w:rFonts w:cs="Arial"/>
          <w:sz w:val="24"/>
          <w:szCs w:val="24"/>
        </w:rPr>
        <w:t xml:space="preserve"> in</w:t>
      </w:r>
      <w:r w:rsidR="00310BB9"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310BB9"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310BB9">
        <w:rPr>
          <w:rFonts w:eastAsiaTheme="minorEastAsia" w:cs="Arial"/>
          <w:sz w:val="24"/>
          <w:szCs w:val="24"/>
        </w:rPr>
        <w:t xml:space="preserve"> </w:t>
      </w:r>
      <w:r w:rsidR="00CB1FBB">
        <w:rPr>
          <w:rFonts w:cs="Arial"/>
          <w:sz w:val="24"/>
          <w:szCs w:val="24"/>
        </w:rPr>
        <w:t xml:space="preserve">respectively.  </w:t>
      </w:r>
      <w:proofErr w:type="gramStart"/>
      <w:r w:rsidR="00CB1FBB">
        <w:rPr>
          <w:rFonts w:cs="Arial"/>
          <w:sz w:val="24"/>
          <w:szCs w:val="24"/>
        </w:rPr>
        <w:t xml:space="preserve">Then </w:t>
      </w:r>
      <m:oMath>
        <w:proofErr w:type="gramEnd"/>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e>
        </m:d>
      </m:oMath>
      <w:r w:rsidR="00CB1FBB">
        <w:rPr>
          <w:rFonts w:eastAsiaTheme="minorEastAsia" w:cs="Arial"/>
          <w:sz w:val="24"/>
          <w:szCs w:val="24"/>
        </w:rPr>
        <w:t>.</w:t>
      </w:r>
      <w:r w:rsidRPr="00F72941">
        <w:rPr>
          <w:rFonts w:cs="Arial"/>
          <w:sz w:val="24"/>
          <w:szCs w:val="24"/>
        </w:rPr>
        <w:t xml:space="preserve"> </w:t>
      </w:r>
    </w:p>
    <w:p w:rsidR="00C53A23" w:rsidRPr="00F9762A" w:rsidRDefault="00F9762A" w:rsidP="00FA193F">
      <w:pPr>
        <w:autoSpaceDE w:val="0"/>
        <w:autoSpaceDN w:val="0"/>
        <w:adjustRightInd w:val="0"/>
        <w:spacing w:after="0" w:line="480" w:lineRule="auto"/>
        <w:outlineLvl w:val="0"/>
        <w:rPr>
          <w:rFonts w:cs="Arial"/>
          <w:b/>
          <w:sz w:val="24"/>
          <w:szCs w:val="24"/>
        </w:rPr>
      </w:pPr>
      <w:r w:rsidRPr="00F9762A">
        <w:rPr>
          <w:rFonts w:cs="Arial"/>
          <w:b/>
          <w:sz w:val="24"/>
          <w:szCs w:val="24"/>
        </w:rPr>
        <w:t>P</w:t>
      </w:r>
      <w:r w:rsidR="00C53A23" w:rsidRPr="00F9762A">
        <w:rPr>
          <w:rFonts w:cs="Arial"/>
          <w:b/>
          <w:sz w:val="24"/>
          <w:szCs w:val="24"/>
        </w:rPr>
        <w:t>roof</w:t>
      </w:r>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 Follows  from  Lemmas 1,  2  and 3  and  the  property that  regular</w:t>
      </w:r>
      <w:r w:rsidR="00F9762A">
        <w:rPr>
          <w:rFonts w:cs="Arial"/>
          <w:sz w:val="24"/>
          <w:szCs w:val="24"/>
        </w:rPr>
        <w:t xml:space="preserve"> </w:t>
      </w:r>
      <w:r w:rsidRPr="00F72941">
        <w:rPr>
          <w:rFonts w:cs="Arial"/>
          <w:sz w:val="24"/>
          <w:szCs w:val="24"/>
        </w:rPr>
        <w:t xml:space="preserve"> languages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C53A23" w:rsidP="001F65BE">
      <w:pPr>
        <w:autoSpaceDE w:val="0"/>
        <w:autoSpaceDN w:val="0"/>
        <w:adjustRightInd w:val="0"/>
        <w:spacing w:after="0" w:line="480" w:lineRule="auto"/>
        <w:ind w:firstLine="720"/>
        <w:rPr>
          <w:rFonts w:cs="Arial"/>
          <w:sz w:val="24"/>
          <w:szCs w:val="24"/>
        </w:rPr>
      </w:pPr>
      <w:r w:rsidRPr="00F72941">
        <w:rPr>
          <w:rFonts w:cs="Arial"/>
          <w:sz w:val="24"/>
          <w:szCs w:val="24"/>
        </w:rPr>
        <w:lastRenderedPageBreak/>
        <w:t>This result can be easily extended to subsets of these languages which</w:t>
      </w:r>
      <w:r w:rsidR="00F9762A">
        <w:rPr>
          <w:rFonts w:cs="Arial"/>
          <w:sz w:val="24"/>
          <w:szCs w:val="24"/>
        </w:rPr>
        <w:t xml:space="preserve"> </w:t>
      </w:r>
      <w:r w:rsidRPr="00F72941">
        <w:rPr>
          <w:rFonts w:cs="Arial"/>
          <w:sz w:val="24"/>
          <w:szCs w:val="24"/>
        </w:rPr>
        <w:t>place a restriction on the size of the sequences in the language.</w:t>
      </w:r>
    </w:p>
    <w:p w:rsidR="00C53A23" w:rsidRPr="00F72941" w:rsidRDefault="00C53A23" w:rsidP="00F72941">
      <w:pPr>
        <w:autoSpaceDE w:val="0"/>
        <w:autoSpaceDN w:val="0"/>
        <w:adjustRightInd w:val="0"/>
        <w:spacing w:after="0" w:line="480" w:lineRule="auto"/>
        <w:rPr>
          <w:rFonts w:cs="Arial"/>
          <w:sz w:val="24"/>
          <w:szCs w:val="24"/>
        </w:rPr>
      </w:pPr>
    </w:p>
    <w:p w:rsidR="00C53A23" w:rsidRPr="00F9762A" w:rsidRDefault="00F9762A" w:rsidP="00FA193F">
      <w:pPr>
        <w:autoSpaceDE w:val="0"/>
        <w:autoSpaceDN w:val="0"/>
        <w:adjustRightInd w:val="0"/>
        <w:spacing w:after="0" w:line="480" w:lineRule="auto"/>
        <w:outlineLvl w:val="0"/>
        <w:rPr>
          <w:rFonts w:cs="Arial"/>
          <w:b/>
          <w:sz w:val="24"/>
          <w:szCs w:val="24"/>
        </w:rPr>
      </w:pPr>
      <w:r w:rsidRPr="00F9762A">
        <w:rPr>
          <w:rFonts w:cs="Arial"/>
          <w:b/>
          <w:sz w:val="24"/>
          <w:szCs w:val="24"/>
        </w:rPr>
        <w:t>Lemma 5</w:t>
      </w:r>
    </w:p>
    <w:p w:rsidR="00C53A23" w:rsidRPr="00F72941" w:rsidRDefault="00C53A23" w:rsidP="00391880">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sidR="008D6559">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w:r w:rsidRPr="00F72941">
        <w:rPr>
          <w:rFonts w:cs="Arial"/>
          <w:sz w:val="24"/>
          <w:szCs w:val="24"/>
        </w:rPr>
        <w:t xml:space="preserve">  be    subsets</w:t>
      </w:r>
      <w:r w:rsidR="003B3141">
        <w:rPr>
          <w:rFonts w:cs="Arial"/>
          <w:sz w:val="24"/>
          <w:szCs w:val="24"/>
        </w:rPr>
        <w:t xml:space="preserve">   </w:t>
      </w:r>
      <w:r w:rsidR="00391880">
        <w:rPr>
          <w:rFonts w:cs="Arial"/>
          <w:sz w:val="24"/>
          <w:szCs w:val="24"/>
        </w:rPr>
        <w:t xml:space="preserve">of </w:t>
      </w:r>
      <w:proofErr w:type="gramStart"/>
      <w:r w:rsidR="00391880">
        <w:rPr>
          <w:rFonts w:cs="Arial"/>
          <w:sz w:val="24"/>
          <w:szCs w:val="24"/>
        </w:rPr>
        <w:t>languages</w:t>
      </w:r>
      <w:r w:rsidRPr="00F72941">
        <w:rPr>
          <w:rFonts w:cs="Arial"/>
          <w:sz w:val="24"/>
          <w:szCs w:val="24"/>
        </w:rPr>
        <w:t xml:space="preserve"> </w:t>
      </w:r>
      <m:oMath>
        <w:proofErr w:type="gramEnd"/>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oMath>
      <w:r w:rsidR="008D6559">
        <w:rPr>
          <w:rFonts w:eastAsiaTheme="minorEastAsia"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oMath>
      <w:r w:rsidRPr="00F72941">
        <w:rPr>
          <w:rFonts w:cs="Arial"/>
          <w:sz w:val="24"/>
          <w:szCs w:val="24"/>
        </w:rPr>
        <w:t xml:space="preserve"> </w:t>
      </w:r>
      <w:r w:rsidR="008D655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sidRPr="00F72941">
        <w:rPr>
          <w:rFonts w:cs="Arial"/>
          <w:sz w:val="24"/>
          <w:szCs w:val="24"/>
        </w:rPr>
        <w:t xml:space="preserve"> </w:t>
      </w:r>
      <w:r w:rsidR="008D6559">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Pr>
          <w:rFonts w:cs="Arial"/>
          <w:sz w:val="24"/>
          <w:szCs w:val="24"/>
        </w:rPr>
        <w:t xml:space="preserve"> </w:t>
      </w:r>
      <w:r w:rsidRPr="00F72941">
        <w:rPr>
          <w:rFonts w:cs="Arial"/>
          <w:sz w:val="24"/>
          <w:szCs w:val="24"/>
        </w:rPr>
        <w:t>such that they do not contain sequences</w:t>
      </w:r>
      <w:r w:rsidR="003B3141">
        <w:rPr>
          <w:rFonts w:cs="Arial"/>
          <w:sz w:val="24"/>
          <w:szCs w:val="24"/>
        </w:rPr>
        <w:t xml:space="preserve">  longer  </w:t>
      </w:r>
      <w:r w:rsidRPr="00F72941">
        <w:rPr>
          <w:rFonts w:cs="Arial"/>
          <w:sz w:val="24"/>
          <w:szCs w:val="24"/>
        </w:rPr>
        <w:t xml:space="preserve">than </w:t>
      </w:r>
      <m:oMath>
        <m:r>
          <m:rPr>
            <m:scr m:val="script"/>
          </m:rPr>
          <w:rPr>
            <w:rFonts w:ascii="Cambria Math" w:hAnsi="Cambria Math" w:cs="Arial"/>
            <w:sz w:val="24"/>
            <w:szCs w:val="24"/>
          </w:rPr>
          <m:t>l</m:t>
        </m:r>
      </m:oMath>
      <w:r w:rsidRPr="00F72941">
        <w:rPr>
          <w:rFonts w:cs="Arial"/>
          <w:sz w:val="24"/>
          <w:szCs w:val="24"/>
        </w:rPr>
        <w:t xml:space="preserve">. </w:t>
      </w:r>
      <w:r w:rsidR="003B3141">
        <w:rPr>
          <w:rFonts w:cs="Arial"/>
          <w:sz w:val="24"/>
          <w:szCs w:val="24"/>
        </w:rPr>
        <w:t xml:space="preserve"> Then</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w:r w:rsidR="003B31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regular and </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3B3141">
        <w:rPr>
          <w:rFonts w:eastAsiaTheme="minorEastAsia" w:cs="Arial"/>
          <w:sz w:val="24"/>
          <w:szCs w:val="24"/>
        </w:rPr>
        <w:t xml:space="preserve"> </w:t>
      </w:r>
      <w:r w:rsidRPr="00F72941">
        <w:rPr>
          <w:rFonts w:cs="Arial"/>
          <w:sz w:val="24"/>
          <w:szCs w:val="24"/>
        </w:rPr>
        <w:t>holds.</w:t>
      </w:r>
    </w:p>
    <w:p w:rsidR="00C53A23" w:rsidRPr="00F9762A" w:rsidRDefault="00F9762A" w:rsidP="00FA193F">
      <w:pPr>
        <w:autoSpaceDE w:val="0"/>
        <w:autoSpaceDN w:val="0"/>
        <w:adjustRightInd w:val="0"/>
        <w:spacing w:after="0" w:line="480" w:lineRule="auto"/>
        <w:outlineLvl w:val="0"/>
        <w:rPr>
          <w:rFonts w:cs="Arial"/>
          <w:b/>
          <w:sz w:val="24"/>
          <w:szCs w:val="24"/>
        </w:rPr>
      </w:pPr>
      <w:r w:rsidRPr="00F9762A">
        <w:rPr>
          <w:rFonts w:cs="Arial"/>
          <w:b/>
          <w:sz w:val="24"/>
          <w:szCs w:val="24"/>
        </w:rPr>
        <w:t>P</w:t>
      </w:r>
      <w:r w:rsidR="00C53A23" w:rsidRPr="00F9762A">
        <w:rPr>
          <w:rFonts w:cs="Arial"/>
          <w:b/>
          <w:sz w:val="24"/>
          <w:szCs w:val="24"/>
        </w:rPr>
        <w:t>roof</w:t>
      </w:r>
    </w:p>
    <w:p w:rsidR="00C53A23" w:rsidRPr="00F72941" w:rsidRDefault="00391880" w:rsidP="00391880">
      <w:pPr>
        <w:autoSpaceDE w:val="0"/>
        <w:autoSpaceDN w:val="0"/>
        <w:adjustRightInd w:val="0"/>
        <w:spacing w:after="0" w:line="480" w:lineRule="auto"/>
        <w:jc w:val="both"/>
        <w:rPr>
          <w:rFonts w:cs="Arial"/>
          <w:sz w:val="24"/>
          <w:szCs w:val="24"/>
        </w:rPr>
      </w:pPr>
      <w:r>
        <w:rPr>
          <w:rFonts w:cs="Arial"/>
          <w:sz w:val="24"/>
          <w:szCs w:val="24"/>
        </w:rPr>
        <w:t>Clearly</w:t>
      </w:r>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finite</w:t>
      </w:r>
      <w:r w:rsidR="00C53A23" w:rsidRPr="00F72941">
        <w:rPr>
          <w:rFonts w:cs="Arial"/>
          <w:sz w:val="24"/>
          <w:szCs w:val="24"/>
        </w:rPr>
        <w:t xml:space="preserve"> languages by </w:t>
      </w:r>
      <w:r w:rsidRPr="00F72941">
        <w:rPr>
          <w:rFonts w:cs="Arial"/>
          <w:sz w:val="24"/>
          <w:szCs w:val="24"/>
        </w:rPr>
        <w:t>definition and</w:t>
      </w:r>
      <w:r w:rsidR="00C53A23" w:rsidRPr="00F72941">
        <w:rPr>
          <w:rFonts w:cs="Arial"/>
          <w:sz w:val="24"/>
          <w:szCs w:val="24"/>
        </w:rPr>
        <w:t xml:space="preserve"> hence regular. </w:t>
      </w:r>
      <w:r w:rsidRPr="00F72941">
        <w:rPr>
          <w:rFonts w:cs="Arial"/>
          <w:sz w:val="24"/>
          <w:szCs w:val="24"/>
        </w:rPr>
        <w:t>The result</w:t>
      </w:r>
      <w:r w:rsidR="00C53A23" w:rsidRPr="00F72941">
        <w:rPr>
          <w:rFonts w:cs="Arial"/>
          <w:sz w:val="24"/>
          <w:szCs w:val="24"/>
        </w:rPr>
        <w:t xml:space="preserve"> </w:t>
      </w:r>
      <w:r w:rsidRPr="00F72941">
        <w:rPr>
          <w:rFonts w:cs="Arial"/>
          <w:sz w:val="24"/>
          <w:szCs w:val="24"/>
        </w:rPr>
        <w:t>follows from Lemma 4</w:t>
      </w:r>
      <w:r w:rsidR="00C53A23" w:rsidRPr="00F72941">
        <w:rPr>
          <w:rFonts w:cs="Arial"/>
          <w:sz w:val="24"/>
          <w:szCs w:val="24"/>
        </w:rPr>
        <w:t xml:space="preserve"> </w:t>
      </w:r>
      <w:r w:rsidRPr="00F72941">
        <w:rPr>
          <w:rFonts w:cs="Arial"/>
          <w:sz w:val="24"/>
          <w:szCs w:val="24"/>
        </w:rPr>
        <w:t>and the property</w:t>
      </w:r>
      <w:r w:rsidR="00C53A23" w:rsidRPr="00F72941">
        <w:rPr>
          <w:rFonts w:cs="Arial"/>
          <w:sz w:val="24"/>
          <w:szCs w:val="24"/>
        </w:rPr>
        <w:t xml:space="preserve"> </w:t>
      </w:r>
      <w:r w:rsidRPr="00F72941">
        <w:rPr>
          <w:rFonts w:cs="Arial"/>
          <w:sz w:val="24"/>
          <w:szCs w:val="24"/>
        </w:rPr>
        <w:t>that regular languages</w:t>
      </w:r>
      <w:r w:rsidR="00C53A23" w:rsidRPr="00F72941">
        <w:rPr>
          <w:rFonts w:cs="Arial"/>
          <w:sz w:val="24"/>
          <w:szCs w:val="24"/>
        </w:rPr>
        <w:t xml:space="preserve">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5E7AE0" w:rsidP="005E7AE0">
      <w:pPr>
        <w:autoSpaceDE w:val="0"/>
        <w:autoSpaceDN w:val="0"/>
        <w:adjustRightInd w:val="0"/>
        <w:spacing w:after="0" w:line="480" w:lineRule="auto"/>
        <w:ind w:firstLine="720"/>
        <w:jc w:val="both"/>
        <w:rPr>
          <w:rFonts w:cs="Arial"/>
          <w:sz w:val="24"/>
          <w:szCs w:val="24"/>
        </w:rPr>
      </w:pPr>
      <w:r w:rsidRPr="00F72941">
        <w:rPr>
          <w:rFonts w:cs="Arial"/>
          <w:sz w:val="24"/>
          <w:szCs w:val="24"/>
        </w:rPr>
        <w:t>The problem</w:t>
      </w:r>
      <w:r w:rsidR="00C53A23" w:rsidRPr="00F72941">
        <w:rPr>
          <w:rFonts w:cs="Arial"/>
          <w:sz w:val="24"/>
          <w:szCs w:val="24"/>
        </w:rPr>
        <w:t xml:space="preserve"> </w:t>
      </w:r>
      <w:r w:rsidRPr="00F72941">
        <w:rPr>
          <w:rFonts w:cs="Arial"/>
          <w:sz w:val="24"/>
          <w:szCs w:val="24"/>
        </w:rPr>
        <w:t>thus reduces to</w:t>
      </w:r>
      <w:r w:rsidR="00C53A23" w:rsidRPr="00F72941">
        <w:rPr>
          <w:rFonts w:cs="Arial"/>
          <w:sz w:val="24"/>
          <w:szCs w:val="24"/>
        </w:rPr>
        <w:t xml:space="preserve"> </w:t>
      </w:r>
      <w:r w:rsidRPr="00F72941">
        <w:rPr>
          <w:rFonts w:cs="Arial"/>
          <w:sz w:val="24"/>
          <w:szCs w:val="24"/>
        </w:rPr>
        <w:t>counting the number</w:t>
      </w:r>
      <w:r w:rsidR="00C53A23" w:rsidRPr="00F72941">
        <w:rPr>
          <w:rFonts w:cs="Arial"/>
          <w:sz w:val="24"/>
          <w:szCs w:val="24"/>
        </w:rPr>
        <w:t xml:space="preserve"> </w:t>
      </w:r>
      <w:r w:rsidRPr="00F72941">
        <w:rPr>
          <w:rFonts w:cs="Arial"/>
          <w:sz w:val="24"/>
          <w:szCs w:val="24"/>
        </w:rPr>
        <w:t>of strings</w:t>
      </w:r>
      <w:r w:rsidR="00C53A23" w:rsidRPr="00F72941">
        <w:rPr>
          <w:rFonts w:cs="Arial"/>
          <w:sz w:val="24"/>
          <w:szCs w:val="24"/>
        </w:rPr>
        <w:t xml:space="preserve"> </w:t>
      </w:r>
      <w:r w:rsidRPr="00F72941">
        <w:rPr>
          <w:rFonts w:cs="Arial"/>
          <w:sz w:val="24"/>
          <w:szCs w:val="24"/>
        </w:rPr>
        <w:t>in a</w:t>
      </w:r>
      <w:r>
        <w:rPr>
          <w:rFonts w:cs="Arial"/>
          <w:sz w:val="24"/>
          <w:szCs w:val="24"/>
        </w:rPr>
        <w:t xml:space="preserve"> </w:t>
      </w:r>
      <w:r w:rsidR="00C53A23" w:rsidRPr="00F72941">
        <w:rPr>
          <w:rFonts w:cs="Arial"/>
          <w:sz w:val="24"/>
          <w:szCs w:val="24"/>
        </w:rPr>
        <w:t xml:space="preserve">regular language of length no more </w:t>
      </w:r>
      <w:proofErr w:type="gramStart"/>
      <w:r w:rsidR="00C53A23" w:rsidRPr="00F72941">
        <w:rPr>
          <w:rFonts w:cs="Arial"/>
          <w:sz w:val="24"/>
          <w:szCs w:val="24"/>
        </w:rPr>
        <w:t xml:space="preserve">than </w:t>
      </w:r>
      <m:oMath>
        <w:proofErr w:type="gramEnd"/>
        <m:r>
          <m:rPr>
            <m:scr m:val="script"/>
          </m:rPr>
          <w:rPr>
            <w:rFonts w:ascii="Cambria Math" w:hAnsi="Cambria Math" w:cs="Arial"/>
            <w:sz w:val="24"/>
            <w:szCs w:val="24"/>
          </w:rPr>
          <m:t>l</m:t>
        </m:r>
      </m:oMath>
      <w:r w:rsidR="00C53A23" w:rsidRPr="00F72941">
        <w:rPr>
          <w:rFonts w:cs="Arial"/>
          <w:sz w:val="24"/>
          <w:szCs w:val="24"/>
        </w:rPr>
        <w:t>. It has been shown that</w:t>
      </w:r>
      <w:r>
        <w:rPr>
          <w:rFonts w:cs="Arial"/>
          <w:sz w:val="24"/>
          <w:szCs w:val="24"/>
        </w:rPr>
        <w:t xml:space="preserve"> </w:t>
      </w:r>
      <w:r w:rsidR="00C53A23" w:rsidRPr="00F72941">
        <w:rPr>
          <w:rFonts w:cs="Arial"/>
          <w:sz w:val="24"/>
          <w:szCs w:val="24"/>
        </w:rPr>
        <w:t xml:space="preserve">this </w:t>
      </w:r>
      <w:r w:rsidRPr="00F72941">
        <w:rPr>
          <w:rFonts w:cs="Arial"/>
          <w:sz w:val="24"/>
          <w:szCs w:val="24"/>
        </w:rPr>
        <w:t>problem can</w:t>
      </w:r>
      <w:r w:rsidR="00C53A23" w:rsidRPr="00F72941">
        <w:rPr>
          <w:rFonts w:cs="Arial"/>
          <w:sz w:val="24"/>
          <w:szCs w:val="24"/>
        </w:rPr>
        <w:t xml:space="preserve"> </w:t>
      </w:r>
      <w:r w:rsidRPr="00F72941">
        <w:rPr>
          <w:rFonts w:cs="Arial"/>
          <w:sz w:val="24"/>
          <w:szCs w:val="24"/>
        </w:rPr>
        <w:t>be</w:t>
      </w:r>
      <w:r>
        <w:rPr>
          <w:rFonts w:cs="Arial"/>
          <w:sz w:val="24"/>
          <w:szCs w:val="24"/>
        </w:rPr>
        <w:t xml:space="preserve"> solved in </w:t>
      </w:r>
      <m:oMath>
        <m:r>
          <w:rPr>
            <w:rFonts w:ascii="Cambria Math" w:hAnsi="Cambria Math" w:cs="Arial"/>
            <w:sz w:val="24"/>
            <w:szCs w:val="24"/>
          </w:rPr>
          <m:t>O(</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3</m:t>
            </m:r>
          </m:sup>
        </m:sSup>
        <m:r>
          <w:rPr>
            <w:rFonts w:ascii="Cambria Math" w:hAnsi="Cambria Math" w:cs="Arial"/>
            <w:sz w:val="24"/>
            <w:szCs w:val="24"/>
          </w:rPr>
          <m:t>)</m:t>
        </m:r>
      </m:oMath>
      <w:r>
        <w:rPr>
          <w:rFonts w:eastAsiaTheme="minorEastAsia" w:cs="Arial"/>
          <w:sz w:val="24"/>
          <w:szCs w:val="24"/>
        </w:rPr>
        <w:t xml:space="preserve"> </w:t>
      </w:r>
      <w:r>
        <w:rPr>
          <w:rFonts w:cs="Arial"/>
          <w:sz w:val="24"/>
          <w:szCs w:val="24"/>
        </w:rPr>
        <w:t>[</w:t>
      </w:r>
      <w:r w:rsidR="00400E23">
        <w:rPr>
          <w:rFonts w:cs="Arial"/>
          <w:sz w:val="24"/>
          <w:szCs w:val="24"/>
        </w:rPr>
        <w:t>44</w:t>
      </w:r>
      <w:r>
        <w:rPr>
          <w:rFonts w:cs="Arial"/>
          <w:sz w:val="24"/>
          <w:szCs w:val="24"/>
        </w:rPr>
        <w:t>]</w:t>
      </w:r>
      <w:r w:rsidR="00C53A23" w:rsidRPr="00F72941">
        <w:rPr>
          <w:rFonts w:cs="Arial"/>
          <w:sz w:val="24"/>
          <w:szCs w:val="24"/>
        </w:rPr>
        <w:t xml:space="preserve"> where </w:t>
      </w:r>
      <m:oMath>
        <m:r>
          <w:rPr>
            <w:rFonts w:ascii="Cambria Math" w:hAnsi="Cambria Math" w:cs="Arial"/>
            <w:sz w:val="24"/>
            <w:szCs w:val="24"/>
          </w:rPr>
          <m:t>n</m:t>
        </m:r>
      </m:oMath>
      <w:r>
        <w:rPr>
          <w:rFonts w:eastAsiaTheme="minorEastAsia" w:cs="Arial"/>
          <w:sz w:val="24"/>
          <w:szCs w:val="24"/>
        </w:rPr>
        <w:t xml:space="preserve"> </w:t>
      </w:r>
      <w:r w:rsidR="00C53A23" w:rsidRPr="00F72941">
        <w:rPr>
          <w:rFonts w:cs="Arial"/>
          <w:sz w:val="24"/>
          <w:szCs w:val="24"/>
        </w:rPr>
        <w:t>is the</w:t>
      </w:r>
      <w:r>
        <w:rPr>
          <w:rFonts w:cs="Arial"/>
          <w:sz w:val="24"/>
          <w:szCs w:val="24"/>
        </w:rPr>
        <w:t xml:space="preserve"> </w:t>
      </w:r>
      <w:r w:rsidR="00C53A23" w:rsidRPr="00F72941">
        <w:rPr>
          <w:rFonts w:cs="Arial"/>
          <w:sz w:val="24"/>
          <w:szCs w:val="24"/>
        </w:rPr>
        <w:t>number of states in the finite automata for the regular language. This</w:t>
      </w:r>
      <w:r>
        <w:rPr>
          <w:rFonts w:cs="Arial"/>
          <w:sz w:val="24"/>
          <w:szCs w:val="24"/>
        </w:rPr>
        <w:t xml:space="preserve"> approach </w:t>
      </w:r>
      <w:proofErr w:type="gramStart"/>
      <w:r>
        <w:rPr>
          <w:rFonts w:cs="Arial"/>
          <w:sz w:val="24"/>
          <w:szCs w:val="24"/>
        </w:rPr>
        <w:t>is  also</w:t>
      </w:r>
      <w:proofErr w:type="gramEnd"/>
      <w:r>
        <w:rPr>
          <w:rFonts w:cs="Arial"/>
          <w:sz w:val="24"/>
          <w:szCs w:val="24"/>
        </w:rPr>
        <w:t xml:space="preserve"> based on </w:t>
      </w:r>
      <w:proofErr w:type="spellStart"/>
      <w:r w:rsidR="00C53A23" w:rsidRPr="00F72941">
        <w:rPr>
          <w:rFonts w:cs="Arial"/>
          <w:sz w:val="24"/>
          <w:szCs w:val="24"/>
        </w:rPr>
        <w:t>diagonalising</w:t>
      </w:r>
      <w:proofErr w:type="spellEnd"/>
      <w:r w:rsidR="00C53A23" w:rsidRPr="00F72941">
        <w:rPr>
          <w:rFonts w:cs="Arial"/>
          <w:sz w:val="24"/>
          <w:szCs w:val="24"/>
        </w:rPr>
        <w:t xml:space="preserve"> the adjacency matrix  of the</w:t>
      </w:r>
    </w:p>
    <w:p w:rsidR="00C53A23" w:rsidRPr="00F72941" w:rsidRDefault="00C53A23" w:rsidP="001F65BE">
      <w:pPr>
        <w:autoSpaceDE w:val="0"/>
        <w:autoSpaceDN w:val="0"/>
        <w:adjustRightInd w:val="0"/>
        <w:spacing w:after="0" w:line="480" w:lineRule="auto"/>
        <w:jc w:val="both"/>
        <w:rPr>
          <w:rFonts w:cs="Arial"/>
          <w:sz w:val="24"/>
          <w:szCs w:val="24"/>
        </w:rPr>
      </w:pPr>
      <w:proofErr w:type="gramStart"/>
      <w:r w:rsidRPr="00F72941">
        <w:rPr>
          <w:rFonts w:cs="Arial"/>
          <w:sz w:val="24"/>
          <w:szCs w:val="24"/>
        </w:rPr>
        <w:t>finite</w:t>
      </w:r>
      <w:proofErr w:type="gramEnd"/>
      <w:r w:rsidRPr="00F72941">
        <w:rPr>
          <w:rFonts w:cs="Arial"/>
          <w:sz w:val="24"/>
          <w:szCs w:val="24"/>
        </w:rPr>
        <w:t xml:space="preserve">   automata.     Note   here   that   in    order   to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Pr>
          <w:rFonts w:cs="Arial"/>
          <w:sz w:val="24"/>
          <w:szCs w:val="24"/>
        </w:rPr>
        <w:t xml:space="preserve">      we      compute</w:t>
      </w:r>
    </w:p>
    <w:p w:rsidR="00C53A23" w:rsidRDefault="00596B6B" w:rsidP="001F65BE">
      <w:pPr>
        <w:autoSpaceDE w:val="0"/>
        <w:autoSpaceDN w:val="0"/>
        <w:adjustRightInd w:val="0"/>
        <w:spacing w:after="0" w:line="480" w:lineRule="auto"/>
        <w:jc w:val="both"/>
        <w:rPr>
          <w:rFonts w:ascii="Courier New" w:hAnsi="Courier New" w:cs="Courier New"/>
          <w:szCs w:val="20"/>
        </w:rPr>
      </w:pP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C53A23" w:rsidRPr="00F72941">
        <w:rPr>
          <w:rFonts w:cs="Arial"/>
          <w:sz w:val="24"/>
          <w:szCs w:val="24"/>
        </w:rPr>
        <w:t xml:space="preserve">.  The </w:t>
      </w:r>
      <w:r w:rsidR="005E7AE0" w:rsidRPr="00F72941">
        <w:rPr>
          <w:rFonts w:cs="Arial"/>
          <w:sz w:val="24"/>
          <w:szCs w:val="24"/>
        </w:rPr>
        <w:t>largest finite</w:t>
      </w:r>
      <w:r w:rsidR="00C53A23" w:rsidRPr="00F72941">
        <w:rPr>
          <w:rFonts w:cs="Arial"/>
          <w:sz w:val="24"/>
          <w:szCs w:val="24"/>
        </w:rPr>
        <w:t xml:space="preserve"> automata and</w:t>
      </w:r>
      <w:r w:rsidR="005E7AE0">
        <w:rPr>
          <w:rFonts w:cs="Arial"/>
          <w:sz w:val="24"/>
          <w:szCs w:val="24"/>
        </w:rPr>
        <w:t xml:space="preserve"> </w:t>
      </w:r>
      <w:r w:rsidR="00C53A23" w:rsidRPr="00F72941">
        <w:rPr>
          <w:rFonts w:cs="Arial"/>
          <w:sz w:val="24"/>
          <w:szCs w:val="24"/>
        </w:rPr>
        <w:t xml:space="preserve">hence   the   </w:t>
      </w:r>
      <w:r w:rsidR="005E7AE0" w:rsidRPr="00F72941">
        <w:rPr>
          <w:rFonts w:cs="Arial"/>
          <w:sz w:val="24"/>
          <w:szCs w:val="24"/>
        </w:rPr>
        <w:t>largest adjacency</w:t>
      </w:r>
      <w:r w:rsidR="00C53A23" w:rsidRPr="00F72941">
        <w:rPr>
          <w:rFonts w:cs="Arial"/>
          <w:sz w:val="24"/>
          <w:szCs w:val="24"/>
        </w:rPr>
        <w:t xml:space="preserve">   matrix   to   </w:t>
      </w:r>
      <w:proofErr w:type="gramStart"/>
      <w:r w:rsidR="00C53A23" w:rsidRPr="00F72941">
        <w:rPr>
          <w:rFonts w:cs="Arial"/>
          <w:sz w:val="24"/>
          <w:szCs w:val="24"/>
        </w:rPr>
        <w:t xml:space="preserve">be  </w:t>
      </w:r>
      <w:proofErr w:type="spellStart"/>
      <w:r w:rsidR="00C53A23" w:rsidRPr="00F72941">
        <w:rPr>
          <w:rFonts w:cs="Arial"/>
          <w:sz w:val="24"/>
          <w:szCs w:val="24"/>
        </w:rPr>
        <w:t>diagonalized</w:t>
      </w:r>
      <w:proofErr w:type="spellEnd"/>
      <w:proofErr w:type="gramEnd"/>
      <w:r w:rsidR="00C53A23" w:rsidRPr="00F72941">
        <w:rPr>
          <w:rFonts w:cs="Arial"/>
          <w:sz w:val="24"/>
          <w:szCs w:val="24"/>
        </w:rPr>
        <w:t xml:space="preserve">   is</w:t>
      </w:r>
      <w:r w:rsidR="005E7AE0">
        <w:rPr>
          <w:rFonts w:cs="Arial"/>
          <w:sz w:val="24"/>
          <w:szCs w:val="24"/>
        </w:rPr>
        <w:t xml:space="preserve"> </w:t>
      </w: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5E7AE0">
        <w:rPr>
          <w:rFonts w:eastAsiaTheme="minorEastAsia" w:cs="Arial"/>
          <w:sz w:val="24"/>
          <w:szCs w:val="24"/>
        </w:rPr>
        <w:t xml:space="preserve">. </w:t>
      </w:r>
      <w:r w:rsidR="00C53A23" w:rsidRPr="00F72941">
        <w:rPr>
          <w:rFonts w:cs="Arial"/>
          <w:sz w:val="24"/>
          <w:szCs w:val="24"/>
        </w:rPr>
        <w:t>The previous approach in essence</w:t>
      </w:r>
      <w:r w:rsidR="005E7AE0">
        <w:rPr>
          <w:rFonts w:cs="Arial"/>
          <w:sz w:val="24"/>
          <w:szCs w:val="24"/>
        </w:rPr>
        <w:t xml:space="preserve"> </w:t>
      </w:r>
      <w:r w:rsidR="00C53A23" w:rsidRPr="00F72941">
        <w:rPr>
          <w:rFonts w:cs="Arial"/>
          <w:sz w:val="24"/>
          <w:szCs w:val="24"/>
        </w:rPr>
        <w:t xml:space="preserve">dealt </w:t>
      </w:r>
      <w:proofErr w:type="gramStart"/>
      <w:r w:rsidR="00C53A23" w:rsidRPr="00F72941">
        <w:rPr>
          <w:rFonts w:cs="Arial"/>
          <w:sz w:val="24"/>
          <w:szCs w:val="24"/>
        </w:rPr>
        <w:t xml:space="preserve">with </w:t>
      </w:r>
      <m:oMath>
        <w:proofErr w:type="gramEnd"/>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00C53A23" w:rsidRPr="00F72941">
        <w:rPr>
          <w:rFonts w:cs="Arial"/>
          <w:sz w:val="24"/>
          <w:szCs w:val="24"/>
        </w:rPr>
        <w:t>.  The key difference</w:t>
      </w:r>
      <w:r w:rsidR="005E7AE0">
        <w:rPr>
          <w:rFonts w:cs="Arial"/>
          <w:sz w:val="24"/>
          <w:szCs w:val="24"/>
        </w:rPr>
        <w:t xml:space="preserve"> </w:t>
      </w:r>
      <w:r w:rsidR="00C53A23" w:rsidRPr="00F72941">
        <w:rPr>
          <w:rFonts w:cs="Arial"/>
          <w:sz w:val="24"/>
          <w:szCs w:val="24"/>
        </w:rPr>
        <w:t xml:space="preserve">from the </w:t>
      </w:r>
      <w:r w:rsidR="005E7AE0" w:rsidRPr="00F72941">
        <w:rPr>
          <w:rFonts w:cs="Arial"/>
          <w:sz w:val="24"/>
          <w:szCs w:val="24"/>
        </w:rPr>
        <w:t>previous computation</w:t>
      </w:r>
      <w:r w:rsidR="00C53A23" w:rsidRPr="00F72941">
        <w:rPr>
          <w:rFonts w:cs="Arial"/>
          <w:sz w:val="24"/>
          <w:szCs w:val="24"/>
        </w:rPr>
        <w:t xml:space="preserve"> is that now we  are dealing with finite</w:t>
      </w:r>
      <w:r w:rsidR="005E7AE0">
        <w:rPr>
          <w:rFonts w:cs="Arial"/>
          <w:sz w:val="24"/>
          <w:szCs w:val="24"/>
        </w:rPr>
        <w:t xml:space="preserve"> </w:t>
      </w:r>
      <w:r w:rsidR="00C53A23" w:rsidRPr="00F72941">
        <w:rPr>
          <w:rFonts w:cs="Arial"/>
          <w:sz w:val="24"/>
          <w:szCs w:val="24"/>
        </w:rPr>
        <w:t>automata  corresponding to the  union of  two regular  languages which</w:t>
      </w:r>
      <w:r w:rsidR="005E7AE0">
        <w:rPr>
          <w:rFonts w:cs="Arial"/>
          <w:sz w:val="24"/>
          <w:szCs w:val="24"/>
        </w:rPr>
        <w:t xml:space="preserve"> </w:t>
      </w:r>
      <w:r w:rsidR="00C53A23" w:rsidRPr="00F72941">
        <w:rPr>
          <w:rFonts w:cs="Arial"/>
          <w:sz w:val="24"/>
          <w:szCs w:val="24"/>
        </w:rPr>
        <w:t xml:space="preserve">grows as </w:t>
      </w:r>
      <m:oMath>
        <m:r>
          <w:rPr>
            <w:rFonts w:ascii="Cambria Math" w:hAnsi="Cambria Math" w:cs="Arial"/>
            <w:sz w:val="24"/>
            <w:szCs w:val="24"/>
          </w:rPr>
          <m:t>O(m+n)</m:t>
        </m:r>
      </m:oMath>
      <w:r w:rsidR="00C53A23" w:rsidRPr="00F72941">
        <w:rPr>
          <w:rFonts w:cs="Arial"/>
          <w:sz w:val="24"/>
          <w:szCs w:val="24"/>
        </w:rPr>
        <w:t xml:space="preserve"> for automatas  with sizes </w:t>
      </w:r>
      <m:oMath>
        <m:r>
          <w:rPr>
            <w:rFonts w:ascii="Cambria Math" w:hAnsi="Cambria Math" w:cs="Arial"/>
            <w:sz w:val="24"/>
            <w:szCs w:val="24"/>
          </w:rPr>
          <m:t>m</m:t>
        </m:r>
      </m:oMath>
      <w:r w:rsidR="005E7AE0">
        <w:rPr>
          <w:rFonts w:eastAsiaTheme="minorEastAsia" w:cs="Arial"/>
          <w:sz w:val="24"/>
          <w:szCs w:val="24"/>
        </w:rPr>
        <w:t xml:space="preserve"> </w:t>
      </w:r>
      <w:r w:rsidR="00C53A23" w:rsidRPr="00F72941">
        <w:rPr>
          <w:rFonts w:cs="Arial"/>
          <w:sz w:val="24"/>
          <w:szCs w:val="24"/>
        </w:rPr>
        <w:t xml:space="preserve">and </w:t>
      </w:r>
      <m:oMath>
        <m:r>
          <w:rPr>
            <w:rFonts w:ascii="Cambria Math" w:hAnsi="Cambria Math" w:cs="Arial"/>
            <w:sz w:val="24"/>
            <w:szCs w:val="24"/>
          </w:rPr>
          <m:t>n</m:t>
        </m:r>
      </m:oMath>
      <w:r w:rsidR="005E7AE0">
        <w:rPr>
          <w:rFonts w:eastAsiaTheme="minorEastAsia" w:cs="Arial"/>
          <w:sz w:val="24"/>
          <w:szCs w:val="24"/>
        </w:rPr>
        <w:t xml:space="preserve"> </w:t>
      </w:r>
      <w:r w:rsidR="00C53A23" w:rsidRPr="00F72941">
        <w:rPr>
          <w:rFonts w:cs="Arial"/>
          <w:sz w:val="24"/>
          <w:szCs w:val="24"/>
        </w:rPr>
        <w:t>(for the two</w:t>
      </w:r>
      <w:r w:rsidR="005E7AE0">
        <w:rPr>
          <w:rFonts w:cs="Arial"/>
          <w:sz w:val="24"/>
          <w:szCs w:val="24"/>
        </w:rPr>
        <w:t xml:space="preserve"> </w:t>
      </w:r>
      <w:r w:rsidR="00C53A23" w:rsidRPr="00F72941">
        <w:rPr>
          <w:rFonts w:cs="Arial"/>
          <w:sz w:val="24"/>
          <w:szCs w:val="24"/>
        </w:rPr>
        <w:t>input  graphs) instead  of the  finite automata  corresponding  to the</w:t>
      </w:r>
      <w:r w:rsidR="005E7AE0">
        <w:rPr>
          <w:rFonts w:cs="Arial"/>
          <w:sz w:val="24"/>
          <w:szCs w:val="24"/>
        </w:rPr>
        <w:t xml:space="preserve"> </w:t>
      </w:r>
      <w:r w:rsidR="00C53A23" w:rsidRPr="00F72941">
        <w:rPr>
          <w:rFonts w:cs="Arial"/>
          <w:sz w:val="24"/>
          <w:szCs w:val="24"/>
        </w:rPr>
        <w:t xml:space="preserve">intersection of the two languages </w:t>
      </w:r>
      <w:r w:rsidR="00C53A23" w:rsidRPr="00F72941">
        <w:rPr>
          <w:rFonts w:cs="Arial"/>
          <w:sz w:val="24"/>
          <w:szCs w:val="24"/>
        </w:rPr>
        <w:lastRenderedPageBreak/>
        <w:t xml:space="preserve">which grows as </w:t>
      </w:r>
      <m:oMath>
        <m:r>
          <w:rPr>
            <w:rFonts w:ascii="Cambria Math" w:hAnsi="Cambria Math" w:cs="Arial"/>
            <w:sz w:val="24"/>
            <w:szCs w:val="24"/>
          </w:rPr>
          <m:t>O</m:t>
        </m:r>
        <m:d>
          <m:dPr>
            <m:ctrlPr>
              <w:rPr>
                <w:rFonts w:ascii="Cambria Math" w:hAnsi="Cambria Math" w:cs="Arial"/>
                <w:i/>
                <w:sz w:val="24"/>
                <w:szCs w:val="24"/>
              </w:rPr>
            </m:ctrlPr>
          </m:dPr>
          <m:e>
            <m:r>
              <w:rPr>
                <w:rFonts w:ascii="Cambria Math" w:hAnsi="Cambria Math" w:cs="Arial"/>
                <w:sz w:val="24"/>
                <w:szCs w:val="24"/>
              </w:rPr>
              <m:t>mn</m:t>
            </m:r>
          </m:e>
        </m:d>
      </m:oMath>
      <w:r w:rsidR="00C53A23" w:rsidRPr="00F72941">
        <w:rPr>
          <w:rFonts w:cs="Arial"/>
          <w:sz w:val="24"/>
          <w:szCs w:val="24"/>
        </w:rPr>
        <w:t>. This implies</w:t>
      </w:r>
      <w:r w:rsidR="005E7AE0">
        <w:rPr>
          <w:rFonts w:cs="Arial"/>
          <w:sz w:val="24"/>
          <w:szCs w:val="24"/>
        </w:rPr>
        <w:t xml:space="preserve"> </w:t>
      </w:r>
      <w:r w:rsidR="00C53A23" w:rsidRPr="00F72941">
        <w:rPr>
          <w:rFonts w:cs="Arial"/>
          <w:sz w:val="24"/>
          <w:szCs w:val="24"/>
        </w:rPr>
        <w:t xml:space="preserve">that direct product kernel can be computed in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 xml:space="preserve"> </w:t>
      </w:r>
      <w:r w:rsidR="00465F7B">
        <w:rPr>
          <w:rFonts w:cs="Arial"/>
          <w:sz w:val="24"/>
          <w:szCs w:val="24"/>
        </w:rPr>
        <w:t xml:space="preserve"> </w:t>
      </w:r>
      <w:r w:rsidR="00C53A23" w:rsidRPr="00F72941">
        <w:rPr>
          <w:rFonts w:cs="Arial"/>
          <w:sz w:val="24"/>
          <w:szCs w:val="24"/>
        </w:rPr>
        <w:t>instead</w:t>
      </w:r>
      <w:r w:rsidR="005E7AE0">
        <w:rPr>
          <w:rFonts w:cs="Arial"/>
          <w:sz w:val="24"/>
          <w:szCs w:val="24"/>
        </w:rPr>
        <w:t xml:space="preserve"> </w:t>
      </w:r>
      <w:proofErr w:type="gramStart"/>
      <w:r w:rsidR="00C53A23" w:rsidRPr="00F72941">
        <w:rPr>
          <w:rFonts w:cs="Arial"/>
          <w:sz w:val="24"/>
          <w:szCs w:val="24"/>
        </w:rPr>
        <w:t xml:space="preserve">of </w:t>
      </w:r>
      <m:oMath>
        <w:proofErr w:type="gramEnd"/>
        <m:r>
          <w:rPr>
            <w:rFonts w:ascii="Cambria Math" w:hAnsi="Cambria Math" w:cs="Arial"/>
            <w:sz w:val="24"/>
            <w:szCs w:val="24"/>
          </w:rPr>
          <m:t>O((mn)^3)</m:t>
        </m:r>
      </m:oMath>
      <w:r w:rsidR="00C53A23" w:rsidRPr="00F72941">
        <w:rPr>
          <w:rFonts w:cs="Arial"/>
          <w:sz w:val="24"/>
          <w:szCs w:val="24"/>
        </w:rPr>
        <w:t>.</w:t>
      </w:r>
    </w:p>
    <w:p w:rsidR="00DA5B47" w:rsidRDefault="00DA5B47" w:rsidP="00DA5B47">
      <w:pPr>
        <w:jc w:val="center"/>
        <w:rPr>
          <w:rFonts w:cs="Arial"/>
          <w:b/>
          <w:sz w:val="24"/>
          <w:szCs w:val="24"/>
        </w:rPr>
      </w:pPr>
    </w:p>
    <w:p w:rsidR="00FD1BDA" w:rsidRDefault="00FD1BDA" w:rsidP="00DA5B47">
      <w:pPr>
        <w:jc w:val="center"/>
        <w:rPr>
          <w:rFonts w:cs="Arial"/>
          <w:b/>
          <w:sz w:val="24"/>
          <w:szCs w:val="24"/>
        </w:rPr>
      </w:pPr>
    </w:p>
    <w:p w:rsidR="001010BB" w:rsidRDefault="007E72AC" w:rsidP="00FA193F">
      <w:pPr>
        <w:jc w:val="center"/>
        <w:outlineLvl w:val="0"/>
        <w:rPr>
          <w:rFonts w:cs="Arial"/>
          <w:b/>
          <w:sz w:val="24"/>
          <w:szCs w:val="24"/>
        </w:rPr>
      </w:pPr>
      <w:r>
        <w:rPr>
          <w:rFonts w:cs="Arial"/>
          <w:b/>
          <w:sz w:val="24"/>
          <w:szCs w:val="24"/>
        </w:rPr>
        <w:t>6</w:t>
      </w:r>
      <w:r w:rsidR="00F90D7F">
        <w:rPr>
          <w:rFonts w:cs="Arial"/>
          <w:b/>
          <w:sz w:val="24"/>
          <w:szCs w:val="24"/>
        </w:rPr>
        <w:t>.3</w:t>
      </w:r>
      <w:r w:rsidR="001010BB">
        <w:rPr>
          <w:rFonts w:cs="Arial"/>
          <w:b/>
          <w:sz w:val="24"/>
          <w:szCs w:val="24"/>
        </w:rPr>
        <w:t xml:space="preserve"> Experimental Results</w:t>
      </w:r>
    </w:p>
    <w:p w:rsidR="001010BB" w:rsidRDefault="001010BB" w:rsidP="001010BB">
      <w:pPr>
        <w:autoSpaceDE w:val="0"/>
        <w:autoSpaceDN w:val="0"/>
        <w:adjustRightInd w:val="0"/>
        <w:spacing w:after="0" w:line="480" w:lineRule="auto"/>
        <w:jc w:val="both"/>
        <w:rPr>
          <w:rFonts w:ascii="Courier New" w:hAnsi="Courier New" w:cs="Courier New"/>
          <w:szCs w:val="20"/>
        </w:rPr>
      </w:pPr>
      <w:r w:rsidRPr="001010BB">
        <w:rPr>
          <w:rFonts w:cs="Arial"/>
          <w:sz w:val="24"/>
          <w:szCs w:val="24"/>
        </w:rPr>
        <w:t>We compare the proposed   alternative kernel computation to the</w:t>
      </w:r>
      <w:r>
        <w:rPr>
          <w:rFonts w:cs="Arial"/>
          <w:sz w:val="24"/>
          <w:szCs w:val="24"/>
        </w:rPr>
        <w:t xml:space="preserve"> </w:t>
      </w:r>
      <w:r w:rsidRPr="001010BB">
        <w:rPr>
          <w:rFonts w:cs="Arial"/>
          <w:sz w:val="24"/>
          <w:szCs w:val="24"/>
        </w:rPr>
        <w:t xml:space="preserve">approximation of the kernel by </w:t>
      </w:r>
      <w:r>
        <w:rPr>
          <w:rFonts w:cs="Arial"/>
          <w:sz w:val="24"/>
          <w:szCs w:val="24"/>
        </w:rPr>
        <w:t>m</w:t>
      </w:r>
      <w:r w:rsidR="00400E23">
        <w:rPr>
          <w:rFonts w:cs="Arial"/>
          <w:sz w:val="24"/>
          <w:szCs w:val="24"/>
        </w:rPr>
        <w:t>atrix multiplication.  Figure 61</w:t>
      </w:r>
      <w:r>
        <w:rPr>
          <w:rFonts w:cs="Arial"/>
          <w:sz w:val="24"/>
          <w:szCs w:val="24"/>
        </w:rPr>
        <w:t xml:space="preserve"> </w:t>
      </w:r>
      <w:r w:rsidRPr="001010BB">
        <w:rPr>
          <w:rFonts w:cs="Arial"/>
          <w:sz w:val="24"/>
          <w:szCs w:val="24"/>
        </w:rPr>
        <w:t xml:space="preserve"> shows</w:t>
      </w:r>
      <w:r>
        <w:rPr>
          <w:rFonts w:cs="Arial"/>
          <w:sz w:val="24"/>
          <w:szCs w:val="24"/>
        </w:rPr>
        <w:t xml:space="preserve"> </w:t>
      </w:r>
      <w:r w:rsidRPr="001010BB">
        <w:rPr>
          <w:rFonts w:cs="Arial"/>
          <w:sz w:val="24"/>
          <w:szCs w:val="24"/>
        </w:rPr>
        <w:t>the  training  time  for   the  Mutagenesis  and  PTC  datasets  while</w:t>
      </w:r>
      <w:r>
        <w:rPr>
          <w:rFonts w:cs="Arial"/>
          <w:sz w:val="24"/>
          <w:szCs w:val="24"/>
        </w:rPr>
        <w:t xml:space="preserve"> </w:t>
      </w:r>
      <w:r w:rsidRPr="001010BB">
        <w:rPr>
          <w:rFonts w:cs="Arial"/>
          <w:sz w:val="24"/>
          <w:szCs w:val="24"/>
        </w:rPr>
        <w:t>approximating the kernel value  using matrix multiplicati</w:t>
      </w:r>
      <w:r w:rsidR="00400E23">
        <w:rPr>
          <w:rFonts w:cs="Arial"/>
          <w:sz w:val="24"/>
          <w:szCs w:val="24"/>
        </w:rPr>
        <w:t>on. Figure 62</w:t>
      </w:r>
      <w:r>
        <w:rPr>
          <w:rFonts w:cs="Arial"/>
          <w:sz w:val="24"/>
          <w:szCs w:val="24"/>
        </w:rPr>
        <w:t xml:space="preserve"> </w:t>
      </w:r>
      <w:r w:rsidRPr="001010BB">
        <w:rPr>
          <w:rFonts w:cs="Arial"/>
          <w:sz w:val="24"/>
          <w:szCs w:val="24"/>
        </w:rPr>
        <w:t>shows the time for the alternative computation (evaluation the inverse</w:t>
      </w:r>
      <w:r>
        <w:rPr>
          <w:rFonts w:cs="Arial"/>
          <w:sz w:val="24"/>
          <w:szCs w:val="24"/>
        </w:rPr>
        <w:t xml:space="preserve"> </w:t>
      </w:r>
      <w:r w:rsidRPr="001010BB">
        <w:rPr>
          <w:rFonts w:cs="Arial"/>
          <w:sz w:val="24"/>
          <w:szCs w:val="24"/>
        </w:rPr>
        <w:t xml:space="preserve">of the union matrix).   The results </w:t>
      </w:r>
      <w:r w:rsidR="0032776E" w:rsidRPr="001010BB">
        <w:rPr>
          <w:rFonts w:cs="Arial"/>
          <w:sz w:val="24"/>
          <w:szCs w:val="24"/>
        </w:rPr>
        <w:t>indicate that although the</w:t>
      </w:r>
      <w:r>
        <w:rPr>
          <w:rFonts w:cs="Arial"/>
          <w:sz w:val="24"/>
          <w:szCs w:val="24"/>
        </w:rPr>
        <w:t xml:space="preserve"> </w:t>
      </w:r>
      <w:r w:rsidRPr="001010BB">
        <w:rPr>
          <w:rFonts w:cs="Arial"/>
          <w:sz w:val="24"/>
          <w:szCs w:val="24"/>
        </w:rPr>
        <w:t xml:space="preserve">alternative computation is </w:t>
      </w:r>
      <w:r w:rsidR="0032776E" w:rsidRPr="001010BB">
        <w:rPr>
          <w:rFonts w:cs="Arial"/>
          <w:sz w:val="24"/>
          <w:szCs w:val="24"/>
        </w:rPr>
        <w:t>expensive as</w:t>
      </w:r>
      <w:r w:rsidRPr="001010BB">
        <w:rPr>
          <w:rFonts w:cs="Arial"/>
          <w:sz w:val="24"/>
          <w:szCs w:val="24"/>
        </w:rPr>
        <w:t xml:space="preserve"> compared to approximation for</w:t>
      </w:r>
      <w:r>
        <w:rPr>
          <w:rFonts w:cs="Arial"/>
          <w:sz w:val="24"/>
          <w:szCs w:val="24"/>
        </w:rPr>
        <w:t xml:space="preserve"> </w:t>
      </w:r>
      <w:r w:rsidRPr="001010BB">
        <w:rPr>
          <w:rFonts w:cs="Arial"/>
          <w:sz w:val="24"/>
          <w:szCs w:val="24"/>
        </w:rPr>
        <w:t xml:space="preserve">small walks, it is </w:t>
      </w:r>
      <w:r w:rsidR="0032776E" w:rsidRPr="001010BB">
        <w:rPr>
          <w:rFonts w:cs="Arial"/>
          <w:sz w:val="24"/>
          <w:szCs w:val="24"/>
        </w:rPr>
        <w:t>comparable when</w:t>
      </w:r>
      <w:r w:rsidRPr="001010BB">
        <w:rPr>
          <w:rFonts w:cs="Arial"/>
          <w:sz w:val="24"/>
          <w:szCs w:val="24"/>
        </w:rPr>
        <w:t xml:space="preserve"> compared to approximation for long</w:t>
      </w:r>
      <w:r>
        <w:rPr>
          <w:rFonts w:cs="Arial"/>
          <w:sz w:val="24"/>
          <w:szCs w:val="24"/>
        </w:rPr>
        <w:t xml:space="preserve"> </w:t>
      </w:r>
      <w:r w:rsidRPr="001010BB">
        <w:rPr>
          <w:rFonts w:cs="Arial"/>
          <w:sz w:val="24"/>
          <w:szCs w:val="24"/>
        </w:rPr>
        <w:t xml:space="preserve">walks.  Longer walks, in general, lead to higher </w:t>
      </w:r>
      <w:r w:rsidR="0032776E" w:rsidRPr="001010BB">
        <w:rPr>
          <w:rFonts w:cs="Arial"/>
          <w:sz w:val="24"/>
          <w:szCs w:val="24"/>
        </w:rPr>
        <w:t>accuracy (</w:t>
      </w:r>
      <w:r w:rsidRPr="001010BB">
        <w:rPr>
          <w:rFonts w:cs="Arial"/>
          <w:sz w:val="24"/>
          <w:szCs w:val="24"/>
        </w:rPr>
        <w:t>refer Figure</w:t>
      </w:r>
      <w:r>
        <w:rPr>
          <w:rFonts w:cs="Arial"/>
          <w:sz w:val="24"/>
          <w:szCs w:val="24"/>
        </w:rPr>
        <w:t xml:space="preserve"> </w:t>
      </w:r>
      <w:r w:rsidR="00400E23">
        <w:rPr>
          <w:rFonts w:cs="Arial"/>
          <w:sz w:val="24"/>
          <w:szCs w:val="24"/>
        </w:rPr>
        <w:t>60</w:t>
      </w:r>
      <w:r w:rsidRPr="001010BB">
        <w:rPr>
          <w:rFonts w:cs="Arial"/>
          <w:sz w:val="24"/>
          <w:szCs w:val="24"/>
        </w:rPr>
        <w:t>) but after a certain walk length, we have diminishing returns in the</w:t>
      </w:r>
      <w:r>
        <w:rPr>
          <w:rFonts w:cs="Arial"/>
          <w:sz w:val="24"/>
          <w:szCs w:val="24"/>
        </w:rPr>
        <w:t xml:space="preserve"> </w:t>
      </w:r>
      <w:r w:rsidRPr="001010BB">
        <w:rPr>
          <w:rFonts w:cs="Arial"/>
          <w:sz w:val="24"/>
          <w:szCs w:val="24"/>
        </w:rPr>
        <w:t xml:space="preserve">sense </w:t>
      </w:r>
      <w:r w:rsidR="0032776E" w:rsidRPr="001010BB">
        <w:rPr>
          <w:rFonts w:cs="Arial"/>
          <w:sz w:val="24"/>
          <w:szCs w:val="24"/>
        </w:rPr>
        <w:t>that the</w:t>
      </w:r>
      <w:r w:rsidRPr="001010BB">
        <w:rPr>
          <w:rFonts w:cs="Arial"/>
          <w:sz w:val="24"/>
          <w:szCs w:val="24"/>
        </w:rPr>
        <w:t xml:space="preserve"> </w:t>
      </w:r>
      <w:r w:rsidR="0032776E" w:rsidRPr="001010BB">
        <w:rPr>
          <w:rFonts w:cs="Arial"/>
          <w:sz w:val="24"/>
          <w:szCs w:val="24"/>
        </w:rPr>
        <w:t>extra expense</w:t>
      </w:r>
      <w:r w:rsidRPr="001010BB">
        <w:rPr>
          <w:rFonts w:cs="Arial"/>
          <w:sz w:val="24"/>
          <w:szCs w:val="24"/>
        </w:rPr>
        <w:t xml:space="preserve"> of </w:t>
      </w:r>
      <w:r w:rsidR="0032776E" w:rsidRPr="001010BB">
        <w:rPr>
          <w:rFonts w:cs="Arial"/>
          <w:sz w:val="24"/>
          <w:szCs w:val="24"/>
        </w:rPr>
        <w:t>computation does</w:t>
      </w:r>
      <w:r w:rsidRPr="001010BB">
        <w:rPr>
          <w:rFonts w:cs="Arial"/>
          <w:sz w:val="24"/>
          <w:szCs w:val="24"/>
        </w:rPr>
        <w:t xml:space="preserve"> not </w:t>
      </w:r>
      <w:r w:rsidR="0032776E" w:rsidRPr="001010BB">
        <w:rPr>
          <w:rFonts w:cs="Arial"/>
          <w:sz w:val="24"/>
          <w:szCs w:val="24"/>
        </w:rPr>
        <w:t>buy us</w:t>
      </w:r>
      <w:r w:rsidRPr="001010BB">
        <w:rPr>
          <w:rFonts w:cs="Arial"/>
          <w:sz w:val="24"/>
          <w:szCs w:val="24"/>
        </w:rPr>
        <w:t xml:space="preserve"> better</w:t>
      </w:r>
      <w:r>
        <w:rPr>
          <w:rFonts w:cs="Arial"/>
          <w:sz w:val="24"/>
          <w:szCs w:val="24"/>
        </w:rPr>
        <w:t xml:space="preserve"> </w:t>
      </w:r>
      <w:r w:rsidR="0032776E" w:rsidRPr="001010BB">
        <w:rPr>
          <w:rFonts w:cs="Arial"/>
          <w:sz w:val="24"/>
          <w:szCs w:val="24"/>
        </w:rPr>
        <w:t>predictive accuracy</w:t>
      </w:r>
      <w:r w:rsidRPr="001010BB">
        <w:rPr>
          <w:rFonts w:cs="Arial"/>
          <w:sz w:val="24"/>
          <w:szCs w:val="24"/>
        </w:rPr>
        <w:t xml:space="preserve">.  So </w:t>
      </w:r>
      <w:r w:rsidR="0032776E" w:rsidRPr="001010BB">
        <w:rPr>
          <w:rFonts w:cs="Arial"/>
          <w:sz w:val="24"/>
          <w:szCs w:val="24"/>
        </w:rPr>
        <w:t>the predictive</w:t>
      </w:r>
      <w:r w:rsidRPr="001010BB">
        <w:rPr>
          <w:rFonts w:cs="Arial"/>
          <w:sz w:val="24"/>
          <w:szCs w:val="24"/>
        </w:rPr>
        <w:t xml:space="preserve"> </w:t>
      </w:r>
      <w:r w:rsidR="0032776E" w:rsidRPr="001010BB">
        <w:rPr>
          <w:rFonts w:cs="Arial"/>
          <w:sz w:val="24"/>
          <w:szCs w:val="24"/>
        </w:rPr>
        <w:t>accuracy flattens</w:t>
      </w:r>
      <w:r w:rsidRPr="001010BB">
        <w:rPr>
          <w:rFonts w:cs="Arial"/>
          <w:sz w:val="24"/>
          <w:szCs w:val="24"/>
        </w:rPr>
        <w:t xml:space="preserve"> </w:t>
      </w:r>
      <w:r w:rsidR="0032776E" w:rsidRPr="001010BB">
        <w:rPr>
          <w:rFonts w:cs="Arial"/>
          <w:sz w:val="24"/>
          <w:szCs w:val="24"/>
        </w:rPr>
        <w:t>out at</w:t>
      </w:r>
      <w:r w:rsidRPr="001010BB">
        <w:rPr>
          <w:rFonts w:cs="Arial"/>
          <w:sz w:val="24"/>
          <w:szCs w:val="24"/>
        </w:rPr>
        <w:t xml:space="preserve"> a</w:t>
      </w:r>
      <w:r>
        <w:rPr>
          <w:rFonts w:cs="Arial"/>
          <w:sz w:val="24"/>
          <w:szCs w:val="24"/>
        </w:rPr>
        <w:t xml:space="preserve"> </w:t>
      </w:r>
      <w:r w:rsidR="0032776E" w:rsidRPr="001010BB">
        <w:rPr>
          <w:rFonts w:cs="Arial"/>
          <w:sz w:val="24"/>
          <w:szCs w:val="24"/>
        </w:rPr>
        <w:t>particular walk</w:t>
      </w:r>
      <w:r w:rsidRPr="001010BB">
        <w:rPr>
          <w:rFonts w:cs="Arial"/>
          <w:sz w:val="24"/>
          <w:szCs w:val="24"/>
        </w:rPr>
        <w:t xml:space="preserve"> length </w:t>
      </w:r>
      <w:r w:rsidR="0032776E" w:rsidRPr="001010BB">
        <w:rPr>
          <w:rFonts w:cs="Arial"/>
          <w:sz w:val="24"/>
          <w:szCs w:val="24"/>
        </w:rPr>
        <w:t>where approximation</w:t>
      </w:r>
      <w:r w:rsidRPr="001010BB">
        <w:rPr>
          <w:rFonts w:cs="Arial"/>
          <w:sz w:val="24"/>
          <w:szCs w:val="24"/>
        </w:rPr>
        <w:t xml:space="preserve"> </w:t>
      </w:r>
      <w:r w:rsidR="0032776E" w:rsidRPr="001010BB">
        <w:rPr>
          <w:rFonts w:cs="Arial"/>
          <w:sz w:val="24"/>
          <w:szCs w:val="24"/>
        </w:rPr>
        <w:t>by matrix</w:t>
      </w:r>
      <w:r w:rsidRPr="001010BB">
        <w:rPr>
          <w:rFonts w:cs="Arial"/>
          <w:sz w:val="24"/>
          <w:szCs w:val="24"/>
        </w:rPr>
        <w:t xml:space="preserve"> multiplication</w:t>
      </w:r>
      <w:r>
        <w:rPr>
          <w:rFonts w:cs="Arial"/>
          <w:sz w:val="24"/>
          <w:szCs w:val="24"/>
        </w:rPr>
        <w:t xml:space="preserve"> </w:t>
      </w:r>
      <w:r w:rsidRPr="001010BB">
        <w:rPr>
          <w:rFonts w:cs="Arial"/>
          <w:sz w:val="24"/>
          <w:szCs w:val="24"/>
        </w:rPr>
        <w:t xml:space="preserve">turns to be cheaper.  </w:t>
      </w:r>
      <w:r w:rsidR="0032776E" w:rsidRPr="001010BB">
        <w:rPr>
          <w:rFonts w:cs="Arial"/>
          <w:sz w:val="24"/>
          <w:szCs w:val="24"/>
        </w:rPr>
        <w:t>In general</w:t>
      </w:r>
      <w:r w:rsidRPr="001010BB">
        <w:rPr>
          <w:rFonts w:cs="Arial"/>
          <w:sz w:val="24"/>
          <w:szCs w:val="24"/>
        </w:rPr>
        <w:t>, it must be noted that approximation</w:t>
      </w:r>
      <w:r>
        <w:rPr>
          <w:rFonts w:cs="Arial"/>
          <w:sz w:val="24"/>
          <w:szCs w:val="24"/>
        </w:rPr>
        <w:t xml:space="preserve"> </w:t>
      </w:r>
      <w:r w:rsidRPr="001010BB">
        <w:rPr>
          <w:rFonts w:cs="Arial"/>
          <w:sz w:val="24"/>
          <w:szCs w:val="24"/>
        </w:rPr>
        <w:t>of the kernel by matrix multiplication may turn out to be cheaper that</w:t>
      </w:r>
      <w:r>
        <w:rPr>
          <w:rFonts w:cs="Arial"/>
          <w:sz w:val="24"/>
          <w:szCs w:val="24"/>
        </w:rPr>
        <w:t xml:space="preserve"> </w:t>
      </w:r>
      <w:r w:rsidRPr="001010BB">
        <w:rPr>
          <w:rFonts w:cs="Arial"/>
          <w:sz w:val="24"/>
          <w:szCs w:val="24"/>
        </w:rPr>
        <w:t>the alternative computation in practice for smaller walk sizes</w:t>
      </w:r>
      <w:r>
        <w:rPr>
          <w:rFonts w:ascii="Courier New" w:hAnsi="Courier New" w:cs="Courier New"/>
          <w:szCs w:val="20"/>
        </w:rPr>
        <w:t>.</w:t>
      </w:r>
    </w:p>
    <w:p w:rsidR="001010BB" w:rsidRPr="001010BB" w:rsidRDefault="001010BB" w:rsidP="001010BB">
      <w:pPr>
        <w:jc w:val="both"/>
        <w:rPr>
          <w:rFonts w:cs="Arial"/>
          <w:sz w:val="24"/>
          <w:szCs w:val="24"/>
        </w:rPr>
      </w:pPr>
    </w:p>
    <w:p w:rsidR="00D02889" w:rsidRDefault="00D02889" w:rsidP="00D02889">
      <w:pPr>
        <w:keepNext/>
        <w:jc w:val="center"/>
      </w:pPr>
      <w:r>
        <w:rPr>
          <w:rFonts w:cs="Arial"/>
          <w:noProof/>
          <w:sz w:val="28"/>
          <w:szCs w:val="28"/>
        </w:rPr>
        <w:lastRenderedPageBreak/>
        <w:drawing>
          <wp:inline distT="0" distB="0" distL="0" distR="0">
            <wp:extent cx="3971059" cy="3971059"/>
            <wp:effectExtent l="19050" t="0" r="0" b="0"/>
            <wp:docPr id="100" name="Picture 99" descr="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ng"/>
                    <pic:cNvPicPr/>
                  </pic:nvPicPr>
                  <pic:blipFill>
                    <a:blip r:embed="rId68"/>
                    <a:stretch>
                      <a:fillRect/>
                    </a:stretch>
                  </pic:blipFill>
                  <pic:spPr>
                    <a:xfrm>
                      <a:off x="0" y="0"/>
                      <a:ext cx="3971886" cy="3971886"/>
                    </a:xfrm>
                    <a:prstGeom prst="rect">
                      <a:avLst/>
                    </a:prstGeom>
                  </pic:spPr>
                </pic:pic>
              </a:graphicData>
            </a:graphic>
          </wp:inline>
        </w:drawing>
      </w:r>
    </w:p>
    <w:p w:rsidR="00D02889" w:rsidRPr="00D02889" w:rsidRDefault="00D02889" w:rsidP="00FA193F">
      <w:pPr>
        <w:pStyle w:val="Caption"/>
        <w:jc w:val="center"/>
        <w:outlineLvl w:val="0"/>
        <w:rPr>
          <w:color w:val="auto"/>
        </w:rPr>
      </w:pPr>
      <w:proofErr w:type="gramStart"/>
      <w:r w:rsidRPr="00D02889">
        <w:rPr>
          <w:color w:val="auto"/>
        </w:rPr>
        <w:t xml:space="preserve">Figure </w:t>
      </w:r>
      <w:r w:rsidR="00596B6B" w:rsidRPr="00D02889">
        <w:rPr>
          <w:color w:val="auto"/>
        </w:rPr>
        <w:fldChar w:fldCharType="begin"/>
      </w:r>
      <w:r w:rsidRPr="00D02889">
        <w:rPr>
          <w:color w:val="auto"/>
        </w:rPr>
        <w:instrText xml:space="preserve"> SEQ Figure \* ARABIC </w:instrText>
      </w:r>
      <w:r w:rsidR="00596B6B" w:rsidRPr="00D02889">
        <w:rPr>
          <w:color w:val="auto"/>
        </w:rPr>
        <w:fldChar w:fldCharType="separate"/>
      </w:r>
      <w:r w:rsidR="0078759A">
        <w:rPr>
          <w:noProof/>
          <w:color w:val="auto"/>
        </w:rPr>
        <w:t>60</w:t>
      </w:r>
      <w:r w:rsidR="00596B6B" w:rsidRPr="00D02889">
        <w:rPr>
          <w:color w:val="auto"/>
        </w:rPr>
        <w:fldChar w:fldCharType="end"/>
      </w:r>
      <w:r w:rsidRPr="00D02889">
        <w:rPr>
          <w:color w:val="auto"/>
        </w:rPr>
        <w:t>.</w:t>
      </w:r>
      <w:proofErr w:type="gramEnd"/>
      <w:r w:rsidRPr="00D02889">
        <w:rPr>
          <w:color w:val="auto"/>
        </w:rPr>
        <w:t xml:space="preserve"> Effect of the length of Walks on the Accuracy</w:t>
      </w:r>
    </w:p>
    <w:p w:rsidR="00D02889" w:rsidRDefault="00D02889" w:rsidP="00D02889">
      <w:pPr>
        <w:keepNext/>
        <w:jc w:val="center"/>
      </w:pPr>
      <w:r>
        <w:rPr>
          <w:rFonts w:cs="Arial"/>
          <w:noProof/>
          <w:sz w:val="28"/>
          <w:szCs w:val="28"/>
        </w:rPr>
        <w:drawing>
          <wp:inline distT="0" distB="0" distL="0" distR="0">
            <wp:extent cx="3852306" cy="3455140"/>
            <wp:effectExtent l="19050" t="0" r="0" b="0"/>
            <wp:docPr id="103" name="Picture 102" descr="run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s.png"/>
                    <pic:cNvPicPr/>
                  </pic:nvPicPr>
                  <pic:blipFill>
                    <a:blip r:embed="rId69"/>
                    <a:stretch>
                      <a:fillRect/>
                    </a:stretch>
                  </pic:blipFill>
                  <pic:spPr>
                    <a:xfrm>
                      <a:off x="0" y="0"/>
                      <a:ext cx="3853108" cy="3455859"/>
                    </a:xfrm>
                    <a:prstGeom prst="rect">
                      <a:avLst/>
                    </a:prstGeom>
                  </pic:spPr>
                </pic:pic>
              </a:graphicData>
            </a:graphic>
          </wp:inline>
        </w:drawing>
      </w:r>
    </w:p>
    <w:p w:rsidR="00D02889" w:rsidRPr="00D02889" w:rsidRDefault="00D02889" w:rsidP="00FA193F">
      <w:pPr>
        <w:pStyle w:val="Caption"/>
        <w:jc w:val="center"/>
        <w:outlineLvl w:val="0"/>
        <w:rPr>
          <w:color w:val="auto"/>
        </w:rPr>
      </w:pPr>
      <w:proofErr w:type="gramStart"/>
      <w:r w:rsidRPr="00D02889">
        <w:rPr>
          <w:color w:val="auto"/>
        </w:rPr>
        <w:t xml:space="preserve">Figure </w:t>
      </w:r>
      <w:r w:rsidR="00596B6B" w:rsidRPr="00D02889">
        <w:rPr>
          <w:color w:val="auto"/>
        </w:rPr>
        <w:fldChar w:fldCharType="begin"/>
      </w:r>
      <w:r w:rsidRPr="00D02889">
        <w:rPr>
          <w:color w:val="auto"/>
        </w:rPr>
        <w:instrText xml:space="preserve"> SEQ Figure \* ARABIC </w:instrText>
      </w:r>
      <w:r w:rsidR="00596B6B" w:rsidRPr="00D02889">
        <w:rPr>
          <w:color w:val="auto"/>
        </w:rPr>
        <w:fldChar w:fldCharType="separate"/>
      </w:r>
      <w:r w:rsidR="0078759A">
        <w:rPr>
          <w:noProof/>
          <w:color w:val="auto"/>
        </w:rPr>
        <w:t>61</w:t>
      </w:r>
      <w:r w:rsidR="00596B6B" w:rsidRPr="00D02889">
        <w:rPr>
          <w:color w:val="auto"/>
        </w:rPr>
        <w:fldChar w:fldCharType="end"/>
      </w:r>
      <w:r w:rsidRPr="00D02889">
        <w:rPr>
          <w:color w:val="auto"/>
        </w:rPr>
        <w:t>.</w:t>
      </w:r>
      <w:proofErr w:type="gramEnd"/>
      <w:r w:rsidRPr="00D02889">
        <w:rPr>
          <w:color w:val="auto"/>
        </w:rPr>
        <w:t xml:space="preserve"> Effect of the length of Walks on the Runtime</w:t>
      </w:r>
    </w:p>
    <w:p w:rsidR="00D02889" w:rsidRDefault="00D02889" w:rsidP="00D02889">
      <w:pPr>
        <w:keepNext/>
        <w:jc w:val="center"/>
      </w:pPr>
      <w:r>
        <w:rPr>
          <w:rFonts w:cs="Arial"/>
          <w:noProof/>
          <w:sz w:val="28"/>
          <w:szCs w:val="28"/>
        </w:rPr>
        <w:lastRenderedPageBreak/>
        <w:drawing>
          <wp:inline distT="0" distB="0" distL="0" distR="0">
            <wp:extent cx="5943600" cy="3354705"/>
            <wp:effectExtent l="19050" t="0" r="0" b="0"/>
            <wp:docPr id="106" name="Picture 100" descr="alter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png"/>
                    <pic:cNvPicPr/>
                  </pic:nvPicPr>
                  <pic:blipFill>
                    <a:blip r:embed="rId70"/>
                    <a:stretch>
                      <a:fillRect/>
                    </a:stretch>
                  </pic:blipFill>
                  <pic:spPr>
                    <a:xfrm>
                      <a:off x="0" y="0"/>
                      <a:ext cx="5943600" cy="3354705"/>
                    </a:xfrm>
                    <a:prstGeom prst="rect">
                      <a:avLst/>
                    </a:prstGeom>
                  </pic:spPr>
                </pic:pic>
              </a:graphicData>
            </a:graphic>
          </wp:inline>
        </w:drawing>
      </w:r>
    </w:p>
    <w:p w:rsidR="00D02889" w:rsidRPr="00D02889" w:rsidRDefault="00D02889" w:rsidP="00FA193F">
      <w:pPr>
        <w:pStyle w:val="Caption"/>
        <w:jc w:val="center"/>
        <w:outlineLvl w:val="0"/>
        <w:rPr>
          <w:color w:val="auto"/>
        </w:rPr>
      </w:pPr>
      <w:proofErr w:type="gramStart"/>
      <w:r w:rsidRPr="00D02889">
        <w:rPr>
          <w:color w:val="auto"/>
        </w:rPr>
        <w:t xml:space="preserve">Figure </w:t>
      </w:r>
      <w:r w:rsidR="00596B6B" w:rsidRPr="00D02889">
        <w:rPr>
          <w:color w:val="auto"/>
        </w:rPr>
        <w:fldChar w:fldCharType="begin"/>
      </w:r>
      <w:r w:rsidRPr="00D02889">
        <w:rPr>
          <w:color w:val="auto"/>
        </w:rPr>
        <w:instrText xml:space="preserve"> SEQ Figure \* ARABIC </w:instrText>
      </w:r>
      <w:r w:rsidR="00596B6B" w:rsidRPr="00D02889">
        <w:rPr>
          <w:color w:val="auto"/>
        </w:rPr>
        <w:fldChar w:fldCharType="separate"/>
      </w:r>
      <w:r w:rsidR="0078759A">
        <w:rPr>
          <w:noProof/>
          <w:color w:val="auto"/>
        </w:rPr>
        <w:t>62</w:t>
      </w:r>
      <w:r w:rsidR="00596B6B" w:rsidRPr="00D02889">
        <w:rPr>
          <w:color w:val="auto"/>
        </w:rPr>
        <w:fldChar w:fldCharType="end"/>
      </w:r>
      <w:r w:rsidRPr="00D02889">
        <w:rPr>
          <w:color w:val="auto"/>
        </w:rPr>
        <w:t>.</w:t>
      </w:r>
      <w:proofErr w:type="gramEnd"/>
      <w:r w:rsidRPr="00D02889">
        <w:rPr>
          <w:color w:val="auto"/>
        </w:rPr>
        <w:t xml:space="preserve"> Runtimes for Alternative Computation</w:t>
      </w:r>
    </w:p>
    <w:p w:rsidR="001010BB" w:rsidRDefault="001010BB" w:rsidP="00232D4D">
      <w:pPr>
        <w:jc w:val="center"/>
        <w:rPr>
          <w:rFonts w:cs="Arial"/>
          <w:sz w:val="28"/>
          <w:szCs w:val="28"/>
        </w:rPr>
      </w:pPr>
    </w:p>
    <w:p w:rsidR="001010BB" w:rsidRPr="001010BB" w:rsidRDefault="007E72AC" w:rsidP="00FA193F">
      <w:pPr>
        <w:jc w:val="center"/>
        <w:outlineLvl w:val="0"/>
        <w:rPr>
          <w:rFonts w:cs="Arial"/>
          <w:b/>
          <w:sz w:val="24"/>
          <w:szCs w:val="24"/>
        </w:rPr>
      </w:pPr>
      <w:r>
        <w:rPr>
          <w:rFonts w:cs="Arial"/>
          <w:b/>
          <w:sz w:val="24"/>
          <w:szCs w:val="24"/>
        </w:rPr>
        <w:t>6</w:t>
      </w:r>
      <w:r w:rsidR="001010BB" w:rsidRPr="001010BB">
        <w:rPr>
          <w:rFonts w:cs="Arial"/>
          <w:b/>
          <w:sz w:val="24"/>
          <w:szCs w:val="24"/>
        </w:rPr>
        <w:t>.3 Discussion</w:t>
      </w:r>
    </w:p>
    <w:p w:rsidR="007E72AC" w:rsidRDefault="001010BB" w:rsidP="0032776E">
      <w:pPr>
        <w:autoSpaceDE w:val="0"/>
        <w:autoSpaceDN w:val="0"/>
        <w:adjustRightInd w:val="0"/>
        <w:spacing w:after="0" w:line="480" w:lineRule="auto"/>
        <w:jc w:val="both"/>
        <w:rPr>
          <w:rFonts w:cs="Arial"/>
          <w:sz w:val="24"/>
          <w:szCs w:val="24"/>
        </w:rPr>
      </w:pPr>
      <w:r w:rsidRPr="0032776E">
        <w:rPr>
          <w:rFonts w:cs="Arial"/>
          <w:sz w:val="24"/>
          <w:szCs w:val="24"/>
        </w:rPr>
        <w:t>The  observation that  the language  of label  sequences in  a labeled</w:t>
      </w:r>
      <w:r w:rsidR="0032776E">
        <w:rPr>
          <w:rFonts w:cs="Arial"/>
          <w:sz w:val="24"/>
          <w:szCs w:val="24"/>
        </w:rPr>
        <w:t xml:space="preserve"> </w:t>
      </w:r>
      <w:r w:rsidRPr="0032776E">
        <w:rPr>
          <w:rFonts w:cs="Arial"/>
          <w:sz w:val="24"/>
          <w:szCs w:val="24"/>
        </w:rPr>
        <w:t>graph is  a regular language  is important as  it can be  the starting</w:t>
      </w:r>
      <w:r w:rsidR="0032776E">
        <w:rPr>
          <w:rFonts w:cs="Arial"/>
          <w:sz w:val="24"/>
          <w:szCs w:val="24"/>
        </w:rPr>
        <w:t xml:space="preserve"> </w:t>
      </w:r>
      <w:r w:rsidRPr="0032776E">
        <w:rPr>
          <w:rFonts w:cs="Arial"/>
          <w:sz w:val="24"/>
          <w:szCs w:val="24"/>
        </w:rPr>
        <w:t>point for applying a number of results from automata theory to compute</w:t>
      </w:r>
      <w:r w:rsidR="0032776E">
        <w:rPr>
          <w:rFonts w:cs="Arial"/>
          <w:sz w:val="24"/>
          <w:szCs w:val="24"/>
        </w:rPr>
        <w:t xml:space="preserve"> </w:t>
      </w:r>
      <w:r w:rsidRPr="0032776E">
        <w:rPr>
          <w:rFonts w:cs="Arial"/>
          <w:sz w:val="24"/>
          <w:szCs w:val="24"/>
        </w:rPr>
        <w:t>graph  kernels.</w:t>
      </w:r>
    </w:p>
    <w:p w:rsidR="007E72AC" w:rsidRDefault="007E72AC">
      <w:pPr>
        <w:rPr>
          <w:rFonts w:cs="Arial"/>
          <w:sz w:val="24"/>
          <w:szCs w:val="24"/>
        </w:rPr>
      </w:pPr>
      <w:r>
        <w:rPr>
          <w:rFonts w:cs="Arial"/>
          <w:sz w:val="24"/>
          <w:szCs w:val="24"/>
        </w:rPr>
        <w:br w:type="page"/>
      </w:r>
    </w:p>
    <w:p w:rsidR="007E72AC" w:rsidRDefault="007E72AC" w:rsidP="007E72AC">
      <w:pPr>
        <w:autoSpaceDE w:val="0"/>
        <w:autoSpaceDN w:val="0"/>
        <w:adjustRightInd w:val="0"/>
        <w:spacing w:after="0" w:line="480" w:lineRule="auto"/>
        <w:jc w:val="center"/>
        <w:rPr>
          <w:rFonts w:cs="Arial"/>
          <w:sz w:val="28"/>
          <w:szCs w:val="28"/>
        </w:rPr>
      </w:pPr>
      <w:r w:rsidRPr="007E72AC">
        <w:rPr>
          <w:rFonts w:cs="Arial"/>
          <w:sz w:val="28"/>
          <w:szCs w:val="28"/>
        </w:rPr>
        <w:lastRenderedPageBreak/>
        <w:t>7 Conclusions</w:t>
      </w:r>
      <w:r w:rsidR="00BE413A">
        <w:rPr>
          <w:rFonts w:cs="Arial"/>
          <w:sz w:val="28"/>
          <w:szCs w:val="28"/>
        </w:rPr>
        <w:t xml:space="preserve"> and Future Work</w:t>
      </w:r>
    </w:p>
    <w:p w:rsidR="007E72AC" w:rsidRDefault="005F57BE" w:rsidP="007E72AC">
      <w:pPr>
        <w:autoSpaceDE w:val="0"/>
        <w:autoSpaceDN w:val="0"/>
        <w:adjustRightInd w:val="0"/>
        <w:spacing w:after="0" w:line="480" w:lineRule="auto"/>
        <w:jc w:val="both"/>
        <w:rPr>
          <w:rFonts w:cs="Arial"/>
          <w:sz w:val="24"/>
          <w:szCs w:val="24"/>
        </w:rPr>
      </w:pPr>
      <w:r w:rsidRPr="005F57BE">
        <w:rPr>
          <w:rFonts w:cs="Arial"/>
          <w:sz w:val="24"/>
          <w:szCs w:val="24"/>
        </w:rPr>
        <w:t>The conclusions of our work can be summarized as follows.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 novel class of pruning mechanisms for searching the space of </w:t>
      </w:r>
      <w:proofErr w:type="spellStart"/>
      <w:r w:rsidRPr="005F57BE">
        <w:rPr>
          <w:sz w:val="24"/>
          <w:szCs w:val="24"/>
        </w:rPr>
        <w:t>subgraph</w:t>
      </w:r>
      <w:proofErr w:type="spellEnd"/>
      <w:r w:rsidRPr="005F57BE">
        <w:rPr>
          <w:sz w:val="24"/>
          <w:szCs w:val="24"/>
        </w:rPr>
        <w:t xml:space="preserve"> features. These pruning mechanisms are independent of the model building step and be applied to a number of approaches to graph classification and regression.</w:t>
      </w:r>
      <w:r>
        <w:rPr>
          <w:sz w:val="24"/>
          <w:szCs w:val="24"/>
        </w:rPr>
        <w:t xml:space="preserve"> These pruning mechanisms drastically reduce the search space and reduce the computational time with no discernable loss of predictive accuracy.</w:t>
      </w:r>
    </w:p>
    <w:p w:rsidR="005F57BE" w:rsidRPr="005F57BE" w:rsidRDefault="005F57BE" w:rsidP="005F57BE">
      <w:pPr>
        <w:pStyle w:val="ListParagraph"/>
        <w:numPr>
          <w:ilvl w:val="0"/>
          <w:numId w:val="24"/>
        </w:numPr>
        <w:spacing w:line="480" w:lineRule="auto"/>
        <w:rPr>
          <w:sz w:val="24"/>
          <w:szCs w:val="24"/>
        </w:rPr>
      </w:pPr>
      <w:r w:rsidRPr="005F57BE">
        <w:rPr>
          <w:sz w:val="24"/>
          <w:szCs w:val="24"/>
        </w:rPr>
        <w:t xml:space="preserve">We developed a novel algorithm for graph regression called </w:t>
      </w:r>
      <w:proofErr w:type="spellStart"/>
      <w:r w:rsidRPr="005F57BE">
        <w:rPr>
          <w:sz w:val="24"/>
          <w:szCs w:val="24"/>
        </w:rPr>
        <w:t>gRegress</w:t>
      </w:r>
      <w:proofErr w:type="spellEnd"/>
      <w:r w:rsidRPr="005F57BE">
        <w:rPr>
          <w:sz w:val="24"/>
          <w:szCs w:val="24"/>
        </w:rPr>
        <w:t>. Our algorithm outperforms previously introduced algorithms on graph regression and represents the current state of the art in graph regression.</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an alternative approach for the computation of the Walk-based kernel for graph classification. Although this approach was not able to outperform the current approach for the computation, it is an interesting direction in the faster computation of graph kernels.   </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demonstrated that certain problems domains with respect to graph regression, in a sense, require multiple linear models.  Models which are at their core based on single linear function perform poorly as compared to models based on combinations of linear models.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 that in certain cases, incorporating structural features can drastically improve the performance of predictive models as compared to models based only on attribute valued features.</w:t>
      </w:r>
    </w:p>
    <w:p w:rsidR="005F57BE" w:rsidRDefault="005F57BE" w:rsidP="007E72AC">
      <w:pPr>
        <w:autoSpaceDE w:val="0"/>
        <w:autoSpaceDN w:val="0"/>
        <w:adjustRightInd w:val="0"/>
        <w:spacing w:after="0" w:line="480" w:lineRule="auto"/>
        <w:jc w:val="both"/>
        <w:rPr>
          <w:rFonts w:cs="Arial"/>
          <w:sz w:val="24"/>
          <w:szCs w:val="24"/>
        </w:rPr>
      </w:pPr>
    </w:p>
    <w:p w:rsidR="00235797" w:rsidRPr="00D671DB" w:rsidRDefault="00D671DB" w:rsidP="00FA193F">
      <w:pPr>
        <w:autoSpaceDE w:val="0"/>
        <w:autoSpaceDN w:val="0"/>
        <w:adjustRightInd w:val="0"/>
        <w:spacing w:after="0" w:line="240" w:lineRule="auto"/>
        <w:jc w:val="center"/>
        <w:outlineLvl w:val="0"/>
        <w:rPr>
          <w:rFonts w:cs="Arial"/>
          <w:sz w:val="28"/>
          <w:szCs w:val="28"/>
        </w:rPr>
      </w:pPr>
      <w:r w:rsidRPr="00D671DB">
        <w:rPr>
          <w:rFonts w:cs="Arial"/>
          <w:sz w:val="28"/>
          <w:szCs w:val="28"/>
        </w:rPr>
        <w:lastRenderedPageBreak/>
        <w:t>Bibliography</w:t>
      </w:r>
    </w:p>
    <w:p w:rsidR="00235797" w:rsidRDefault="00235797" w:rsidP="00235797">
      <w:pPr>
        <w:jc w:val="center"/>
        <w:rPr>
          <w:sz w:val="28"/>
          <w:szCs w:val="28"/>
        </w:rPr>
      </w:pP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Holder, L.B., Discovering Substructure in Examples, DTIC Research Report ADA197778, 1988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Rissanen</w:t>
      </w:r>
      <w:proofErr w:type="spellEnd"/>
      <w:r w:rsidRPr="00D671DB">
        <w:rPr>
          <w:rFonts w:cs="Arial"/>
          <w:sz w:val="24"/>
          <w:szCs w:val="24"/>
        </w:rPr>
        <w:t>, J., Stochastic Complexity in Statistical Inquiry Theory, 1989, World Scientific Publishing Co., Inc., River Edge, NJ</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Muggleton</w:t>
      </w:r>
      <w:proofErr w:type="spellEnd"/>
      <w:r w:rsidRPr="00D671DB">
        <w:rPr>
          <w:rFonts w:cs="Arial"/>
          <w:sz w:val="24"/>
          <w:szCs w:val="24"/>
        </w:rPr>
        <w:t>, S., Inductive Logic Programming, New Generation Computing, 1991, Pages:295-340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Quinlan, J.R., C4.5: Programs for Machine Learning, 1993, Morgan Kaufmann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Substructure Discovery Using Minimum Description Length and Background Knowledge, Journal of Artificial Intelligence Research, Pages: 231-255, 1994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Srinivasan</w:t>
      </w:r>
      <w:proofErr w:type="spellEnd"/>
      <w:r w:rsidRPr="00D671DB">
        <w:rPr>
          <w:rFonts w:cs="Arial"/>
          <w:sz w:val="24"/>
          <w:szCs w:val="24"/>
        </w:rPr>
        <w:t xml:space="preserve">, A., </w:t>
      </w:r>
      <w:proofErr w:type="spellStart"/>
      <w:r w:rsidRPr="00D671DB">
        <w:rPr>
          <w:rFonts w:cs="Arial"/>
          <w:sz w:val="24"/>
          <w:szCs w:val="24"/>
        </w:rPr>
        <w:t>Muggleton</w:t>
      </w:r>
      <w:proofErr w:type="spellEnd"/>
      <w:r w:rsidRPr="00D671DB">
        <w:rPr>
          <w:rFonts w:cs="Arial"/>
          <w:sz w:val="24"/>
          <w:szCs w:val="24"/>
        </w:rPr>
        <w:t xml:space="preserve">, S. H. and Sternberg, M. J. E., King, R. D., Theories for </w:t>
      </w:r>
      <w:proofErr w:type="spellStart"/>
      <w:r w:rsidRPr="00D671DB">
        <w:rPr>
          <w:rFonts w:cs="Arial"/>
          <w:sz w:val="24"/>
          <w:szCs w:val="24"/>
        </w:rPr>
        <w:t>mutagenicity</w:t>
      </w:r>
      <w:proofErr w:type="spellEnd"/>
      <w:r w:rsidRPr="00D671DB">
        <w:rPr>
          <w:rFonts w:cs="Arial"/>
          <w:sz w:val="24"/>
          <w:szCs w:val="24"/>
        </w:rPr>
        <w:t>: a study in first-order and feature-based induction, Artificial Intelligence, 1996, Pages:277-299,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Cheng, S. H. N., Wolf, R., Foundations of Inductive Logic Programming, 1997,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Motoda</w:t>
      </w:r>
      <w:proofErr w:type="spellEnd"/>
      <w:r w:rsidRPr="00D671DB">
        <w:rPr>
          <w:rFonts w:cs="Arial"/>
          <w:sz w:val="24"/>
          <w:szCs w:val="24"/>
        </w:rPr>
        <w:t>, H., Yoshida, K., Machine learning techniques to make computers easier to use, Artificial Intelligence, 1998, Pages:295-321,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Provost, F., Fawcett, T.,  </w:t>
      </w:r>
      <w:proofErr w:type="spellStart"/>
      <w:r w:rsidRPr="00D671DB">
        <w:rPr>
          <w:rFonts w:cs="Arial"/>
          <w:sz w:val="24"/>
          <w:szCs w:val="24"/>
        </w:rPr>
        <w:t>Kohavi</w:t>
      </w:r>
      <w:proofErr w:type="spellEnd"/>
      <w:r w:rsidRPr="00D671DB">
        <w:rPr>
          <w:rFonts w:cs="Arial"/>
          <w:sz w:val="24"/>
          <w:szCs w:val="24"/>
        </w:rPr>
        <w:t>, R., The case against accuracy estimation for comparing induction algorithms, International Conference on Machine Learning, 1998, Pages:445-453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proofErr w:type="spellStart"/>
      <w:r w:rsidRPr="00D671DB">
        <w:rPr>
          <w:rFonts w:cs="Arial"/>
          <w:sz w:val="24"/>
          <w:szCs w:val="24"/>
        </w:rPr>
        <w:t>Chittimoori</w:t>
      </w:r>
      <w:proofErr w:type="spellEnd"/>
      <w:r w:rsidRPr="00D671DB">
        <w:rPr>
          <w:rFonts w:cs="Arial"/>
          <w:sz w:val="24"/>
          <w:szCs w:val="24"/>
        </w:rPr>
        <w:t xml:space="preserve"> R. N., Holder L. B., Cook D. J., Applying the Subdue substructure discovery system to the chemical toxicity domain, FLAIRS, 1999, Pages:90-94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proofErr w:type="spellStart"/>
      <w:r w:rsidRPr="00D671DB">
        <w:rPr>
          <w:rFonts w:cs="Arial"/>
          <w:sz w:val="24"/>
          <w:szCs w:val="24"/>
        </w:rPr>
        <w:t>Joachims</w:t>
      </w:r>
      <w:proofErr w:type="spellEnd"/>
      <w:r w:rsidRPr="00D671DB">
        <w:rPr>
          <w:rFonts w:cs="Arial"/>
          <w:sz w:val="24"/>
          <w:szCs w:val="24"/>
        </w:rPr>
        <w:t>, T., Making large-scale support vector machine learning practical, 1999, MIT Press Cambridge, MA,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proofErr w:type="spellStart"/>
      <w:r w:rsidRPr="00D671DB">
        <w:rPr>
          <w:rFonts w:cs="Arial"/>
          <w:sz w:val="24"/>
          <w:szCs w:val="24"/>
        </w:rPr>
        <w:t>Joachims</w:t>
      </w:r>
      <w:proofErr w:type="spellEnd"/>
      <w:r w:rsidRPr="00D671DB">
        <w:rPr>
          <w:rFonts w:cs="Arial"/>
          <w:sz w:val="24"/>
          <w:szCs w:val="24"/>
        </w:rPr>
        <w:t xml:space="preserve">, T., </w:t>
      </w:r>
      <w:proofErr w:type="spellStart"/>
      <w:r w:rsidRPr="00D671DB">
        <w:rPr>
          <w:rFonts w:cs="Arial"/>
          <w:sz w:val="24"/>
          <w:szCs w:val="24"/>
        </w:rPr>
        <w:t>SVMLight</w:t>
      </w:r>
      <w:proofErr w:type="spellEnd"/>
      <w:r w:rsidRPr="00D671DB">
        <w:rPr>
          <w:rFonts w:cs="Arial"/>
          <w:sz w:val="24"/>
          <w:szCs w:val="24"/>
        </w:rPr>
        <w:t>: Support Vector Machine, 1999, University of Dortmund</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 xml:space="preserve">Witten, I.H., Frank, E. Trigg, L., </w:t>
      </w:r>
      <w:proofErr w:type="spellStart"/>
      <w:r w:rsidRPr="00D671DB">
        <w:rPr>
          <w:rFonts w:cs="Arial"/>
          <w:sz w:val="24"/>
          <w:szCs w:val="24"/>
        </w:rPr>
        <w:t>Weka</w:t>
      </w:r>
      <w:proofErr w:type="spellEnd"/>
      <w:r w:rsidRPr="00D671DB">
        <w:rPr>
          <w:rFonts w:cs="Arial"/>
          <w:sz w:val="24"/>
          <w:szCs w:val="24"/>
        </w:rPr>
        <w:t>: Practical Machine Learning Tools and Techniques with Java Implementations, ICONIP/ANZIIS/ANNES, 1999, 192-196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 xml:space="preserve">Conte, L.L, Ailey, B., Hubbard, T. J. P, Brenner, S. E., </w:t>
      </w:r>
      <w:proofErr w:type="spellStart"/>
      <w:r w:rsidRPr="00D671DB">
        <w:rPr>
          <w:rFonts w:cs="Arial"/>
          <w:sz w:val="24"/>
          <w:szCs w:val="24"/>
        </w:rPr>
        <w:t>Murzin</w:t>
      </w:r>
      <w:proofErr w:type="spellEnd"/>
      <w:r w:rsidRPr="00D671DB">
        <w:rPr>
          <w:rFonts w:cs="Arial"/>
          <w:sz w:val="24"/>
          <w:szCs w:val="24"/>
        </w:rPr>
        <w:t xml:space="preserve"> A. G. </w:t>
      </w:r>
      <w:proofErr w:type="spellStart"/>
      <w:r w:rsidRPr="00D671DB">
        <w:rPr>
          <w:rFonts w:cs="Arial"/>
          <w:sz w:val="24"/>
          <w:szCs w:val="24"/>
        </w:rPr>
        <w:t>Chothia</w:t>
      </w:r>
      <w:proofErr w:type="spellEnd"/>
      <w:r w:rsidRPr="00D671DB">
        <w:rPr>
          <w:rFonts w:cs="Arial"/>
          <w:sz w:val="24"/>
          <w:szCs w:val="24"/>
        </w:rPr>
        <w:t xml:space="preserve"> C.  SCOP: a Structural Classification of Proteins database, Nucleic Acids Research, 2000, Pages:275-259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 xml:space="preserve">Blair, R.M., Fang, H., Branham, W.S., Hass, B.S., Dial, S.L., </w:t>
      </w:r>
      <w:proofErr w:type="spellStart"/>
      <w:r w:rsidRPr="00D671DB">
        <w:rPr>
          <w:rFonts w:cs="Arial"/>
          <w:sz w:val="24"/>
          <w:szCs w:val="24"/>
        </w:rPr>
        <w:t>Moland</w:t>
      </w:r>
      <w:proofErr w:type="spellEnd"/>
      <w:r w:rsidRPr="00D671DB">
        <w:rPr>
          <w:rFonts w:cs="Arial"/>
          <w:sz w:val="24"/>
          <w:szCs w:val="24"/>
        </w:rPr>
        <w:t xml:space="preserve">, C.L., Tong, W., Shi, L., Perkins, R., Sheehan, D.M., The Estrogen Receptor Relative Binding Affinities of 188 Natural and </w:t>
      </w:r>
      <w:proofErr w:type="spellStart"/>
      <w:r w:rsidRPr="00D671DB">
        <w:rPr>
          <w:rFonts w:cs="Arial"/>
          <w:sz w:val="24"/>
          <w:szCs w:val="24"/>
        </w:rPr>
        <w:t>Xenochemicals</w:t>
      </w:r>
      <w:proofErr w:type="spellEnd"/>
      <w:r w:rsidRPr="00D671DB">
        <w:rPr>
          <w:rFonts w:cs="Arial"/>
          <w:sz w:val="24"/>
          <w:szCs w:val="24"/>
        </w:rPr>
        <w:t xml:space="preserve">: Structural Diversity of </w:t>
      </w:r>
      <w:proofErr w:type="spellStart"/>
      <w:r w:rsidRPr="00D671DB">
        <w:rPr>
          <w:rFonts w:cs="Arial"/>
          <w:sz w:val="24"/>
          <w:szCs w:val="24"/>
        </w:rPr>
        <w:t>Ligands</w:t>
      </w:r>
      <w:proofErr w:type="spellEnd"/>
      <w:r w:rsidRPr="00D671DB">
        <w:rPr>
          <w:rFonts w:cs="Arial"/>
          <w:sz w:val="24"/>
          <w:szCs w:val="24"/>
        </w:rPr>
        <w:t>, Toxicological Sciences, 2000, Pages:138-153, Soc Toxicology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proofErr w:type="spellStart"/>
      <w:r w:rsidRPr="00D671DB">
        <w:rPr>
          <w:rFonts w:cs="Arial"/>
          <w:sz w:val="24"/>
          <w:szCs w:val="24"/>
        </w:rPr>
        <w:t>Cristianini</w:t>
      </w:r>
      <w:proofErr w:type="spellEnd"/>
      <w:r w:rsidRPr="00D671DB">
        <w:rPr>
          <w:rFonts w:cs="Arial"/>
          <w:sz w:val="24"/>
          <w:szCs w:val="24"/>
        </w:rPr>
        <w:t xml:space="preserve">, N., </w:t>
      </w:r>
      <w:proofErr w:type="spellStart"/>
      <w:r w:rsidRPr="00D671DB">
        <w:rPr>
          <w:rFonts w:cs="Arial"/>
          <w:sz w:val="24"/>
          <w:szCs w:val="24"/>
        </w:rPr>
        <w:t>Shawe</w:t>
      </w:r>
      <w:proofErr w:type="spellEnd"/>
      <w:r w:rsidRPr="00D671DB">
        <w:rPr>
          <w:rFonts w:cs="Arial"/>
          <w:sz w:val="24"/>
          <w:szCs w:val="24"/>
        </w:rPr>
        <w:t>-Taylor, J. An Introduction to Support Vector Machines, 2000, Cambridge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J.A., Holder, L.B., Cook, D.J., Graph Based Concept Learning, National Conference on Artificial Intelligence 2000, Pages: 1072-1072, AAAI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Huuskonen, J., Estimation of Aqueous Solubility for a Diverse Set of Organic Compounds Based on Molecular Topology, Journal of Chemical Information and Computer Sciences, 2000, Pages:773-777</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proofErr w:type="spellStart"/>
      <w:r w:rsidRPr="00D671DB">
        <w:rPr>
          <w:rFonts w:cs="Arial"/>
          <w:sz w:val="24"/>
          <w:szCs w:val="24"/>
        </w:rPr>
        <w:t>Inokuchi</w:t>
      </w:r>
      <w:proofErr w:type="spellEnd"/>
      <w:r w:rsidRPr="00D671DB">
        <w:rPr>
          <w:rFonts w:cs="Arial"/>
          <w:sz w:val="24"/>
          <w:szCs w:val="24"/>
        </w:rPr>
        <w:t xml:space="preserve">, A., </w:t>
      </w:r>
      <w:proofErr w:type="spellStart"/>
      <w:r w:rsidRPr="00D671DB">
        <w:rPr>
          <w:rFonts w:cs="Arial"/>
          <w:sz w:val="24"/>
          <w:szCs w:val="24"/>
        </w:rPr>
        <w:t>Washio</w:t>
      </w:r>
      <w:proofErr w:type="spellEnd"/>
      <w:r w:rsidRPr="00D671DB">
        <w:rPr>
          <w:rFonts w:cs="Arial"/>
          <w:sz w:val="24"/>
          <w:szCs w:val="24"/>
        </w:rPr>
        <w:t xml:space="preserve">, T., </w:t>
      </w:r>
      <w:proofErr w:type="spellStart"/>
      <w:r w:rsidRPr="00D671DB">
        <w:rPr>
          <w:rFonts w:cs="Arial"/>
          <w:sz w:val="24"/>
          <w:szCs w:val="24"/>
        </w:rPr>
        <w:t>Motoda</w:t>
      </w:r>
      <w:proofErr w:type="spellEnd"/>
      <w:r w:rsidRPr="00D671DB">
        <w:rPr>
          <w:rFonts w:cs="Arial"/>
          <w:sz w:val="24"/>
          <w:szCs w:val="24"/>
        </w:rPr>
        <w:t xml:space="preserve">, H., An </w:t>
      </w:r>
      <w:proofErr w:type="spellStart"/>
      <w:r w:rsidRPr="00D671DB">
        <w:rPr>
          <w:rFonts w:cs="Arial"/>
          <w:sz w:val="24"/>
          <w:szCs w:val="24"/>
        </w:rPr>
        <w:t>Apriori</w:t>
      </w:r>
      <w:proofErr w:type="spellEnd"/>
      <w:r w:rsidRPr="00D671DB">
        <w:rPr>
          <w:rFonts w:cs="Arial"/>
          <w:sz w:val="24"/>
          <w:szCs w:val="24"/>
        </w:rPr>
        <w:t>-Based Algorithm for Mining Frequent Substructures from Graph Data, Lecture Notes in Computer Science, Pages:13-23, 2000,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Fawcett, T., Using Rule Sets to Maximize ROC Performance, IEEE Conference on Data Mining, 2001, Pages:131-141,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proofErr w:type="spellStart"/>
      <w:r w:rsidRPr="00D671DB">
        <w:rPr>
          <w:rFonts w:cs="Arial"/>
          <w:sz w:val="24"/>
          <w:szCs w:val="24"/>
        </w:rPr>
        <w:t>Helma</w:t>
      </w:r>
      <w:proofErr w:type="spellEnd"/>
      <w:r w:rsidRPr="00D671DB">
        <w:rPr>
          <w:rFonts w:cs="Arial"/>
          <w:sz w:val="24"/>
          <w:szCs w:val="24"/>
        </w:rPr>
        <w:t xml:space="preserve">, C., King, R. D., Kramer, S., </w:t>
      </w:r>
      <w:proofErr w:type="spellStart"/>
      <w:r w:rsidRPr="00D671DB">
        <w:rPr>
          <w:rFonts w:cs="Arial"/>
          <w:sz w:val="24"/>
          <w:szCs w:val="24"/>
        </w:rPr>
        <w:t>Srinivasan</w:t>
      </w:r>
      <w:proofErr w:type="spellEnd"/>
      <w:r w:rsidRPr="00D671DB">
        <w:rPr>
          <w:rFonts w:cs="Arial"/>
          <w:sz w:val="24"/>
          <w:szCs w:val="24"/>
        </w:rPr>
        <w:t>, A., The Predictive Toxicology Challenge 2000-2001, Bioinformatics, 2001, Pages:107-108, Oxford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proofErr w:type="spellStart"/>
      <w:r w:rsidRPr="00D671DB">
        <w:rPr>
          <w:rFonts w:cs="Arial"/>
          <w:sz w:val="24"/>
          <w:szCs w:val="24"/>
        </w:rPr>
        <w:t>Kuramochi</w:t>
      </w:r>
      <w:proofErr w:type="spellEnd"/>
      <w:r w:rsidRPr="00D671DB">
        <w:rPr>
          <w:rFonts w:cs="Arial"/>
          <w:sz w:val="24"/>
          <w:szCs w:val="24"/>
        </w:rPr>
        <w:t xml:space="preserve">, M. and </w:t>
      </w:r>
      <w:proofErr w:type="spellStart"/>
      <w:r w:rsidRPr="00D671DB">
        <w:rPr>
          <w:rFonts w:cs="Arial"/>
          <w:sz w:val="24"/>
          <w:szCs w:val="24"/>
        </w:rPr>
        <w:t>Karypis</w:t>
      </w:r>
      <w:proofErr w:type="spellEnd"/>
      <w:r w:rsidRPr="00D671DB">
        <w:rPr>
          <w:rFonts w:cs="Arial"/>
          <w:sz w:val="24"/>
          <w:szCs w:val="24"/>
        </w:rPr>
        <w:t>, G., Frequent subgraph discovery, IEEE International Conference on Data Mining, 2001, Pages:313-320, IEEE Computer Society Washington, DC,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 xml:space="preserve">Cheng, J., </w:t>
      </w:r>
      <w:proofErr w:type="spellStart"/>
      <w:r w:rsidRPr="00D671DB">
        <w:rPr>
          <w:rFonts w:cs="Arial"/>
          <w:sz w:val="24"/>
          <w:szCs w:val="24"/>
        </w:rPr>
        <w:t>Hatzis</w:t>
      </w:r>
      <w:proofErr w:type="spellEnd"/>
      <w:r w:rsidRPr="00D671DB">
        <w:rPr>
          <w:rFonts w:cs="Arial"/>
          <w:sz w:val="24"/>
          <w:szCs w:val="24"/>
        </w:rPr>
        <w:t xml:space="preserve">, C., Hayashi, H., </w:t>
      </w:r>
      <w:proofErr w:type="spellStart"/>
      <w:r w:rsidRPr="00D671DB">
        <w:rPr>
          <w:rFonts w:cs="Arial"/>
          <w:sz w:val="24"/>
          <w:szCs w:val="24"/>
        </w:rPr>
        <w:t>Krogel</w:t>
      </w:r>
      <w:proofErr w:type="spellEnd"/>
      <w:r w:rsidRPr="00D671DB">
        <w:rPr>
          <w:rFonts w:cs="Arial"/>
          <w:sz w:val="24"/>
          <w:szCs w:val="24"/>
        </w:rPr>
        <w:t xml:space="preserve">, M. A., </w:t>
      </w:r>
      <w:proofErr w:type="spellStart"/>
      <w:r w:rsidRPr="00D671DB">
        <w:rPr>
          <w:rFonts w:cs="Arial"/>
          <w:sz w:val="24"/>
          <w:szCs w:val="24"/>
        </w:rPr>
        <w:t>Morishita</w:t>
      </w:r>
      <w:proofErr w:type="spellEnd"/>
      <w:r w:rsidRPr="00D671DB">
        <w:rPr>
          <w:rFonts w:cs="Arial"/>
          <w:sz w:val="24"/>
          <w:szCs w:val="24"/>
        </w:rPr>
        <w:t xml:space="preserve">, S., Page, D., </w:t>
      </w:r>
      <w:proofErr w:type="spellStart"/>
      <w:r w:rsidRPr="00D671DB">
        <w:rPr>
          <w:rFonts w:cs="Arial"/>
          <w:sz w:val="24"/>
          <w:szCs w:val="24"/>
        </w:rPr>
        <w:t>Sese</w:t>
      </w:r>
      <w:proofErr w:type="spellEnd"/>
      <w:r w:rsidRPr="00D671DB">
        <w:rPr>
          <w:rFonts w:cs="Arial"/>
          <w:sz w:val="24"/>
          <w:szCs w:val="24"/>
        </w:rPr>
        <w:t>, J., KDD Cup 2001 Report, SIGKDD Explorations, 2002, Pages:47-64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Branham, W.S., Dial, S.L., </w:t>
      </w:r>
      <w:proofErr w:type="spellStart"/>
      <w:r w:rsidRPr="00D671DB">
        <w:rPr>
          <w:rFonts w:cs="Arial"/>
          <w:sz w:val="24"/>
          <w:szCs w:val="24"/>
        </w:rPr>
        <w:t>Moland</w:t>
      </w:r>
      <w:proofErr w:type="spellEnd"/>
      <w:r w:rsidRPr="00D671DB">
        <w:rPr>
          <w:rFonts w:cs="Arial"/>
          <w:sz w:val="24"/>
          <w:szCs w:val="24"/>
        </w:rPr>
        <w:t xml:space="preserve">, C.L., Hass, B.S., Blair, R.M., Fang, H., Shi, L., Tong, W.,  Perkins, R.G., Sheehan, D.M., </w:t>
      </w:r>
      <w:proofErr w:type="spellStart"/>
      <w:r w:rsidRPr="00D671DB">
        <w:rPr>
          <w:rFonts w:cs="Arial"/>
          <w:sz w:val="24"/>
          <w:szCs w:val="24"/>
        </w:rPr>
        <w:t>Phytoestrogens</w:t>
      </w:r>
      <w:proofErr w:type="spellEnd"/>
      <w:r w:rsidRPr="00D671DB">
        <w:rPr>
          <w:rFonts w:cs="Arial"/>
          <w:sz w:val="24"/>
          <w:szCs w:val="24"/>
        </w:rPr>
        <w:t xml:space="preserve"> and </w:t>
      </w:r>
      <w:proofErr w:type="spellStart"/>
      <w:r w:rsidRPr="00D671DB">
        <w:rPr>
          <w:rFonts w:cs="Arial"/>
          <w:sz w:val="24"/>
          <w:szCs w:val="24"/>
        </w:rPr>
        <w:t>Mycoestrogens</w:t>
      </w:r>
      <w:proofErr w:type="spellEnd"/>
      <w:r w:rsidRPr="00D671DB">
        <w:rPr>
          <w:rFonts w:cs="Arial"/>
          <w:sz w:val="24"/>
          <w:szCs w:val="24"/>
        </w:rPr>
        <w:t xml:space="preserve"> Bind to the Rat Uterine Estrogen Receptor, Journal of Nutrition, 2002, Pages:658-664, Am Soc Nutrition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 and Holder, L. and Cook, D., Graph-based relational concept learning, International Conference on Machine Learning,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 xml:space="preserve">Matsuda, T., </w:t>
      </w:r>
      <w:proofErr w:type="spellStart"/>
      <w:r w:rsidRPr="00D671DB">
        <w:rPr>
          <w:rFonts w:cs="Arial"/>
          <w:sz w:val="24"/>
          <w:szCs w:val="24"/>
        </w:rPr>
        <w:t>Motoda</w:t>
      </w:r>
      <w:proofErr w:type="spellEnd"/>
      <w:r w:rsidRPr="00D671DB">
        <w:rPr>
          <w:rFonts w:cs="Arial"/>
          <w:sz w:val="24"/>
          <w:szCs w:val="24"/>
        </w:rPr>
        <w:t xml:space="preserve">, H., Yoshida, T., </w:t>
      </w:r>
      <w:proofErr w:type="spellStart"/>
      <w:r w:rsidRPr="00D671DB">
        <w:rPr>
          <w:rFonts w:cs="Arial"/>
          <w:sz w:val="24"/>
          <w:szCs w:val="24"/>
        </w:rPr>
        <w:t>Washio</w:t>
      </w:r>
      <w:proofErr w:type="spellEnd"/>
      <w:r w:rsidRPr="00D671DB">
        <w:rPr>
          <w:rFonts w:cs="Arial"/>
          <w:sz w:val="24"/>
          <w:szCs w:val="24"/>
        </w:rPr>
        <w:t>, T., Mining Patterns from Structured Data by Beam-Wise Graph-Based Induction, Discovery Science, 2002,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Tong, W., Perkins, R., Fang, H., Hong, H., </w:t>
      </w:r>
      <w:proofErr w:type="spellStart"/>
      <w:r w:rsidRPr="00D671DB">
        <w:rPr>
          <w:rFonts w:cs="Arial"/>
          <w:sz w:val="24"/>
          <w:szCs w:val="24"/>
        </w:rPr>
        <w:t>Xie</w:t>
      </w:r>
      <w:proofErr w:type="spellEnd"/>
      <w:r w:rsidRPr="00D671DB">
        <w:rPr>
          <w:rFonts w:cs="Arial"/>
          <w:sz w:val="24"/>
          <w:szCs w:val="24"/>
        </w:rPr>
        <w:t xml:space="preserve">, Q., Branham, SW, Sheehan, D., Anson, J., Development of quantitative structure-activity relationships (QSARs) and their use for priority setting in the testing strategy of endocrine disruptors, </w:t>
      </w:r>
      <w:proofErr w:type="spellStart"/>
      <w:r w:rsidRPr="00D671DB">
        <w:rPr>
          <w:rFonts w:cs="Arial"/>
          <w:sz w:val="24"/>
          <w:szCs w:val="24"/>
        </w:rPr>
        <w:t>Regul</w:t>
      </w:r>
      <w:proofErr w:type="spellEnd"/>
      <w:r w:rsidRPr="00D671DB">
        <w:rPr>
          <w:rFonts w:cs="Arial"/>
          <w:sz w:val="24"/>
          <w:szCs w:val="24"/>
        </w:rPr>
        <w:t xml:space="preserve"> Res </w:t>
      </w:r>
      <w:proofErr w:type="spellStart"/>
      <w:r w:rsidRPr="00D671DB">
        <w:rPr>
          <w:rFonts w:cs="Arial"/>
          <w:sz w:val="24"/>
          <w:szCs w:val="24"/>
        </w:rPr>
        <w:t>Perspect</w:t>
      </w:r>
      <w:proofErr w:type="spellEnd"/>
      <w:r w:rsidRPr="00D671DB">
        <w:rPr>
          <w:rFonts w:cs="Arial"/>
          <w:sz w:val="24"/>
          <w:szCs w:val="24"/>
        </w:rPr>
        <w:t>,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 xml:space="preserve">Yan, X., Han, J., </w:t>
      </w:r>
      <w:proofErr w:type="spellStart"/>
      <w:r w:rsidRPr="00D671DB">
        <w:rPr>
          <w:rFonts w:cs="Arial"/>
          <w:sz w:val="24"/>
          <w:szCs w:val="24"/>
        </w:rPr>
        <w:t>gSpan</w:t>
      </w:r>
      <w:proofErr w:type="spellEnd"/>
      <w:r w:rsidRPr="00D671DB">
        <w:rPr>
          <w:rFonts w:cs="Arial"/>
          <w:sz w:val="24"/>
          <w:szCs w:val="24"/>
        </w:rPr>
        <w:t>: Graph-based substructure pattern mining, IEEE International Conference on Data Mining, Pages:721-731,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Zaki</w:t>
      </w:r>
      <w:proofErr w:type="spellEnd"/>
      <w:r w:rsidRPr="00D671DB">
        <w:rPr>
          <w:rFonts w:cs="Arial"/>
          <w:sz w:val="24"/>
          <w:szCs w:val="24"/>
        </w:rPr>
        <w:t>, M.J., Efficiently mining frequent trees in a forest, Knowledge Discovery in Databases, Pages:71-80, 2002,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Bergstrom, C.A.S., </w:t>
      </w:r>
      <w:proofErr w:type="spellStart"/>
      <w:r w:rsidRPr="00D671DB">
        <w:rPr>
          <w:rFonts w:cs="Arial"/>
          <w:sz w:val="24"/>
          <w:szCs w:val="24"/>
        </w:rPr>
        <w:t>Norinder</w:t>
      </w:r>
      <w:proofErr w:type="spellEnd"/>
      <w:r w:rsidRPr="00D671DB">
        <w:rPr>
          <w:rFonts w:cs="Arial"/>
          <w:sz w:val="24"/>
          <w:szCs w:val="24"/>
        </w:rPr>
        <w:t xml:space="preserve">, U., </w:t>
      </w:r>
      <w:proofErr w:type="spellStart"/>
      <w:r w:rsidRPr="00D671DB">
        <w:rPr>
          <w:rFonts w:cs="Arial"/>
          <w:sz w:val="24"/>
          <w:szCs w:val="24"/>
        </w:rPr>
        <w:t>Luthman</w:t>
      </w:r>
      <w:proofErr w:type="spellEnd"/>
      <w:r w:rsidRPr="00D671DB">
        <w:rPr>
          <w:rFonts w:cs="Arial"/>
          <w:sz w:val="24"/>
          <w:szCs w:val="24"/>
        </w:rPr>
        <w:t xml:space="preserve">, K., </w:t>
      </w:r>
      <w:proofErr w:type="spellStart"/>
      <w:r w:rsidRPr="00D671DB">
        <w:rPr>
          <w:rFonts w:cs="Arial"/>
          <w:sz w:val="24"/>
          <w:szCs w:val="24"/>
        </w:rPr>
        <w:t>Artursson</w:t>
      </w:r>
      <w:proofErr w:type="spellEnd"/>
      <w:r w:rsidRPr="00D671DB">
        <w:rPr>
          <w:rFonts w:cs="Arial"/>
          <w:sz w:val="24"/>
          <w:szCs w:val="24"/>
        </w:rPr>
        <w:t>, P., Molecular Descriptors Influencing Melting Point and Their Role in Classification of Solid Drugs, Journal of Chemical Information and Computer Sciences, 2003, Pages:1177-1185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Inokuchi</w:t>
      </w:r>
      <w:proofErr w:type="spellEnd"/>
      <w:r w:rsidRPr="00D671DB">
        <w:rPr>
          <w:rFonts w:cs="Arial"/>
          <w:sz w:val="24"/>
          <w:szCs w:val="24"/>
        </w:rPr>
        <w:t xml:space="preserve">, A., </w:t>
      </w:r>
      <w:proofErr w:type="spellStart"/>
      <w:r w:rsidRPr="00D671DB">
        <w:rPr>
          <w:rFonts w:cs="Arial"/>
          <w:sz w:val="24"/>
          <w:szCs w:val="24"/>
        </w:rPr>
        <w:t>Washio</w:t>
      </w:r>
      <w:proofErr w:type="spellEnd"/>
      <w:r w:rsidRPr="00D671DB">
        <w:rPr>
          <w:rFonts w:cs="Arial"/>
          <w:sz w:val="24"/>
          <w:szCs w:val="24"/>
        </w:rPr>
        <w:t xml:space="preserve">, T., </w:t>
      </w:r>
      <w:proofErr w:type="spellStart"/>
      <w:r w:rsidRPr="00D671DB">
        <w:rPr>
          <w:rFonts w:cs="Arial"/>
          <w:sz w:val="24"/>
          <w:szCs w:val="24"/>
        </w:rPr>
        <w:t>Motoda</w:t>
      </w:r>
      <w:proofErr w:type="spellEnd"/>
      <w:r w:rsidRPr="00D671DB">
        <w:rPr>
          <w:rFonts w:cs="Arial"/>
          <w:sz w:val="24"/>
          <w:szCs w:val="24"/>
        </w:rPr>
        <w:t>, H., Complete Mining of Frequent Patterns from Graphs: Mining Graph Data, Machine Learning, Pages:321-354, 2003,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Gartner, T., </w:t>
      </w:r>
      <w:proofErr w:type="spellStart"/>
      <w:r w:rsidRPr="00D671DB">
        <w:rPr>
          <w:rFonts w:cs="Arial"/>
          <w:sz w:val="24"/>
          <w:szCs w:val="24"/>
        </w:rPr>
        <w:t>Flach</w:t>
      </w:r>
      <w:proofErr w:type="spellEnd"/>
      <w:r w:rsidRPr="00D671DB">
        <w:rPr>
          <w:rFonts w:cs="Arial"/>
          <w:sz w:val="24"/>
          <w:szCs w:val="24"/>
        </w:rPr>
        <w:t xml:space="preserve">, P., </w:t>
      </w:r>
      <w:proofErr w:type="spellStart"/>
      <w:r w:rsidRPr="00D671DB">
        <w:rPr>
          <w:rFonts w:cs="Arial"/>
          <w:sz w:val="24"/>
          <w:szCs w:val="24"/>
        </w:rPr>
        <w:t>Wrobel</w:t>
      </w:r>
      <w:proofErr w:type="spellEnd"/>
      <w:r w:rsidRPr="00D671DB">
        <w:rPr>
          <w:rFonts w:cs="Arial"/>
          <w:sz w:val="24"/>
          <w:szCs w:val="24"/>
        </w:rPr>
        <w:t>, S., On Graph Kernels: Hardness Results and Efficient Alternatives, Lecture Notes in Computer Science, 2003, Pages:129-143, Springer-</w:t>
      </w:r>
      <w:proofErr w:type="spellStart"/>
      <w:r w:rsidRPr="00D671DB">
        <w:rPr>
          <w:rFonts w:cs="Arial"/>
          <w:sz w:val="24"/>
          <w:szCs w:val="24"/>
        </w:rPr>
        <w:t>Verlag</w:t>
      </w:r>
      <w:proofErr w:type="spellEnd"/>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Gartner, T. and </w:t>
      </w:r>
      <w:proofErr w:type="spellStart"/>
      <w:r w:rsidRPr="00D671DB">
        <w:rPr>
          <w:rFonts w:cs="Arial"/>
          <w:sz w:val="24"/>
          <w:szCs w:val="24"/>
        </w:rPr>
        <w:t>Flach</w:t>
      </w:r>
      <w:proofErr w:type="spellEnd"/>
      <w:r w:rsidRPr="00D671DB">
        <w:rPr>
          <w:rFonts w:cs="Arial"/>
          <w:sz w:val="24"/>
          <w:szCs w:val="24"/>
        </w:rPr>
        <w:t xml:space="preserve">, P. and </w:t>
      </w:r>
      <w:proofErr w:type="spellStart"/>
      <w:r w:rsidRPr="00D671DB">
        <w:rPr>
          <w:rFonts w:cs="Arial"/>
          <w:sz w:val="24"/>
          <w:szCs w:val="24"/>
        </w:rPr>
        <w:t>Wrobel</w:t>
      </w:r>
      <w:proofErr w:type="spellEnd"/>
      <w:r w:rsidRPr="00D671DB">
        <w:rPr>
          <w:rFonts w:cs="Arial"/>
          <w:sz w:val="24"/>
          <w:szCs w:val="24"/>
        </w:rPr>
        <w:t>, S., On graph kernels: Hardness results and efficient alternatives, COLT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Kashima, H., </w:t>
      </w:r>
      <w:proofErr w:type="spellStart"/>
      <w:r w:rsidRPr="00D671DB">
        <w:rPr>
          <w:rFonts w:cs="Arial"/>
          <w:sz w:val="24"/>
          <w:szCs w:val="24"/>
        </w:rPr>
        <w:t>Tsuda</w:t>
      </w:r>
      <w:proofErr w:type="spellEnd"/>
      <w:r w:rsidRPr="00D671DB">
        <w:rPr>
          <w:rFonts w:cs="Arial"/>
          <w:sz w:val="24"/>
          <w:szCs w:val="24"/>
        </w:rPr>
        <w:t xml:space="preserve">, K., </w:t>
      </w:r>
      <w:proofErr w:type="spellStart"/>
      <w:r w:rsidRPr="00D671DB">
        <w:rPr>
          <w:rFonts w:cs="Arial"/>
          <w:sz w:val="24"/>
          <w:szCs w:val="24"/>
        </w:rPr>
        <w:t>Inokuchi</w:t>
      </w:r>
      <w:proofErr w:type="spellEnd"/>
      <w:r w:rsidRPr="00D671DB">
        <w:rPr>
          <w:rFonts w:cs="Arial"/>
          <w:sz w:val="24"/>
          <w:szCs w:val="24"/>
        </w:rPr>
        <w:t xml:space="preserve">, A., Marginalized Kernels Between Labeled Graphs, International Conference on Machine Learning, 2003, Pages: 321-328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Washio</w:t>
      </w:r>
      <w:proofErr w:type="spellEnd"/>
      <w:r w:rsidRPr="00D671DB">
        <w:rPr>
          <w:rFonts w:cs="Arial"/>
          <w:sz w:val="24"/>
          <w:szCs w:val="24"/>
        </w:rPr>
        <w:t xml:space="preserve">, T., </w:t>
      </w:r>
      <w:proofErr w:type="spellStart"/>
      <w:r w:rsidRPr="00D671DB">
        <w:rPr>
          <w:rFonts w:cs="Arial"/>
          <w:sz w:val="24"/>
          <w:szCs w:val="24"/>
        </w:rPr>
        <w:t>Motoda</w:t>
      </w:r>
      <w:proofErr w:type="spellEnd"/>
      <w:r w:rsidRPr="00D671DB">
        <w:rPr>
          <w:rFonts w:cs="Arial"/>
          <w:sz w:val="24"/>
          <w:szCs w:val="24"/>
        </w:rPr>
        <w:t>, H., State of the art of graph-based data mining, ACM SIGKDD Explorations Newsletter, Pages:59-68, 2003,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Huan</w:t>
      </w:r>
      <w:proofErr w:type="spellEnd"/>
      <w:r w:rsidRPr="00D671DB">
        <w:rPr>
          <w:rFonts w:cs="Arial"/>
          <w:sz w:val="24"/>
          <w:szCs w:val="24"/>
        </w:rPr>
        <w:t xml:space="preserve">, J., Wang, W., </w:t>
      </w:r>
      <w:proofErr w:type="spellStart"/>
      <w:r w:rsidRPr="00D671DB">
        <w:rPr>
          <w:rFonts w:cs="Arial"/>
          <w:sz w:val="24"/>
          <w:szCs w:val="24"/>
        </w:rPr>
        <w:t>Prins</w:t>
      </w:r>
      <w:proofErr w:type="spellEnd"/>
      <w:r w:rsidRPr="00D671DB">
        <w:rPr>
          <w:rFonts w:cs="Arial"/>
          <w:sz w:val="24"/>
          <w:szCs w:val="24"/>
        </w:rPr>
        <w:t>, J., Efficient mining of frequent subgraphs in the presence of isomorphism, IEEE International Conference on Data Mining, Pages:549-559,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lastRenderedPageBreak/>
        <w:t>Ruckert</w:t>
      </w:r>
      <w:proofErr w:type="spellEnd"/>
      <w:r w:rsidRPr="00D671DB">
        <w:rPr>
          <w:rFonts w:cs="Arial"/>
          <w:sz w:val="24"/>
          <w:szCs w:val="24"/>
        </w:rPr>
        <w:t>, U. and Kramer, S., Generalized Version Space Trees, International Workshop on Knowledge Discovery in Inductive Databases, Page: 119-30,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Yan, X., Han, J., </w:t>
      </w:r>
      <w:proofErr w:type="spellStart"/>
      <w:r w:rsidRPr="00D671DB">
        <w:rPr>
          <w:rFonts w:cs="Arial"/>
          <w:sz w:val="24"/>
          <w:szCs w:val="24"/>
        </w:rPr>
        <w:t>CloseGraph</w:t>
      </w:r>
      <w:proofErr w:type="spellEnd"/>
      <w:r w:rsidRPr="00D671DB">
        <w:rPr>
          <w:rFonts w:cs="Arial"/>
          <w:sz w:val="24"/>
          <w:szCs w:val="24"/>
        </w:rPr>
        <w:t>: mining closed frequent graph patterns, Knowledge Discovery in Databases, 286-295, 2003,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Delaney, J.S., ESOL: Estimating Aqueous Solubility Directly from Molecular Structure, Journal of Chemical Information and Computer Sciences, 2004, Pages: 1000-1005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Huan</w:t>
      </w:r>
      <w:proofErr w:type="spellEnd"/>
      <w:r w:rsidRPr="00D671DB">
        <w:rPr>
          <w:rFonts w:cs="Arial"/>
          <w:sz w:val="24"/>
          <w:szCs w:val="24"/>
        </w:rPr>
        <w:t xml:space="preserve">, J., Wang, W., </w:t>
      </w:r>
      <w:proofErr w:type="spellStart"/>
      <w:r w:rsidRPr="00D671DB">
        <w:rPr>
          <w:rFonts w:cs="Arial"/>
          <w:sz w:val="24"/>
          <w:szCs w:val="24"/>
        </w:rPr>
        <w:t>Bandyopadhyay</w:t>
      </w:r>
      <w:proofErr w:type="spellEnd"/>
      <w:r w:rsidRPr="00D671DB">
        <w:rPr>
          <w:rFonts w:cs="Arial"/>
          <w:sz w:val="24"/>
          <w:szCs w:val="24"/>
        </w:rPr>
        <w:t xml:space="preserve">, D., </w:t>
      </w:r>
      <w:proofErr w:type="spellStart"/>
      <w:r w:rsidRPr="00D671DB">
        <w:rPr>
          <w:rFonts w:cs="Arial"/>
          <w:sz w:val="24"/>
          <w:szCs w:val="24"/>
        </w:rPr>
        <w:t>Snoeyink</w:t>
      </w:r>
      <w:proofErr w:type="spellEnd"/>
      <w:r w:rsidRPr="00D671DB">
        <w:rPr>
          <w:rFonts w:cs="Arial"/>
          <w:sz w:val="24"/>
          <w:szCs w:val="24"/>
        </w:rPr>
        <w:t xml:space="preserve">, J., </w:t>
      </w:r>
      <w:proofErr w:type="spellStart"/>
      <w:r w:rsidRPr="00D671DB">
        <w:rPr>
          <w:rFonts w:cs="Arial"/>
          <w:sz w:val="24"/>
          <w:szCs w:val="24"/>
        </w:rPr>
        <w:t>Prins</w:t>
      </w:r>
      <w:proofErr w:type="spellEnd"/>
      <w:r w:rsidRPr="00D671DB">
        <w:rPr>
          <w:rFonts w:cs="Arial"/>
          <w:sz w:val="24"/>
          <w:szCs w:val="24"/>
        </w:rPr>
        <w:t xml:space="preserve">, J., </w:t>
      </w:r>
      <w:proofErr w:type="spellStart"/>
      <w:r w:rsidRPr="00D671DB">
        <w:rPr>
          <w:rFonts w:cs="Arial"/>
          <w:sz w:val="24"/>
          <w:szCs w:val="24"/>
        </w:rPr>
        <w:t>Tropsha</w:t>
      </w:r>
      <w:proofErr w:type="spellEnd"/>
      <w:r w:rsidRPr="00D671DB">
        <w:rPr>
          <w:rFonts w:cs="Arial"/>
          <w:sz w:val="24"/>
          <w:szCs w:val="24"/>
        </w:rPr>
        <w:t xml:space="preserve">, A., Mining protein family specific residue packing patterns from protein structure graphs, RECOMB, Pages:308-315,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Huan</w:t>
      </w:r>
      <w:proofErr w:type="spellEnd"/>
      <w:r w:rsidRPr="00D671DB">
        <w:rPr>
          <w:rFonts w:cs="Arial"/>
          <w:sz w:val="24"/>
          <w:szCs w:val="24"/>
        </w:rPr>
        <w:t xml:space="preserve">, J., Wang, W., </w:t>
      </w:r>
      <w:proofErr w:type="spellStart"/>
      <w:r w:rsidRPr="00D671DB">
        <w:rPr>
          <w:rFonts w:cs="Arial"/>
          <w:sz w:val="24"/>
          <w:szCs w:val="24"/>
        </w:rPr>
        <w:t>Prins</w:t>
      </w:r>
      <w:proofErr w:type="spellEnd"/>
      <w:r w:rsidRPr="00D671DB">
        <w:rPr>
          <w:rFonts w:cs="Arial"/>
          <w:sz w:val="24"/>
          <w:szCs w:val="24"/>
        </w:rPr>
        <w:t>, J., Yang, J., SPIN: mining maximal frequent subgraphs from graph databases, Knowledge Discovery in Databases, 2004, Pages:581-586,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Kuramochi</w:t>
      </w:r>
      <w:proofErr w:type="spellEnd"/>
      <w:r w:rsidRPr="00D671DB">
        <w:rPr>
          <w:rFonts w:cs="Arial"/>
          <w:sz w:val="24"/>
          <w:szCs w:val="24"/>
        </w:rPr>
        <w:t xml:space="preserve">, M., </w:t>
      </w:r>
      <w:proofErr w:type="spellStart"/>
      <w:r w:rsidRPr="00D671DB">
        <w:rPr>
          <w:rFonts w:cs="Arial"/>
          <w:sz w:val="24"/>
          <w:szCs w:val="24"/>
        </w:rPr>
        <w:t>Karypis</w:t>
      </w:r>
      <w:proofErr w:type="spellEnd"/>
      <w:r w:rsidRPr="00D671DB">
        <w:rPr>
          <w:rFonts w:cs="Arial"/>
          <w:sz w:val="24"/>
          <w:szCs w:val="24"/>
        </w:rPr>
        <w:t>, G., An Efficient Algorithm for Discovering Frequent Subgraphs, IEEE Transactions of Knowledge and Data Engineering, Pages:1038-1051, 2004,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Nijssen</w:t>
      </w:r>
      <w:proofErr w:type="spellEnd"/>
      <w:r w:rsidRPr="00D671DB">
        <w:rPr>
          <w:rFonts w:cs="Arial"/>
          <w:sz w:val="24"/>
          <w:szCs w:val="24"/>
        </w:rPr>
        <w:t xml:space="preserve">, S., </w:t>
      </w:r>
      <w:proofErr w:type="spellStart"/>
      <w:r w:rsidRPr="00D671DB">
        <w:rPr>
          <w:rFonts w:cs="Arial"/>
          <w:sz w:val="24"/>
          <w:szCs w:val="24"/>
        </w:rPr>
        <w:t>Kok</w:t>
      </w:r>
      <w:proofErr w:type="spellEnd"/>
      <w:r w:rsidRPr="00D671DB">
        <w:rPr>
          <w:rFonts w:cs="Arial"/>
          <w:sz w:val="24"/>
          <w:szCs w:val="24"/>
        </w:rPr>
        <w:t xml:space="preserve">, J.N., A </w:t>
      </w:r>
      <w:proofErr w:type="spellStart"/>
      <w:r w:rsidRPr="00D671DB">
        <w:rPr>
          <w:rFonts w:cs="Arial"/>
          <w:sz w:val="24"/>
          <w:szCs w:val="24"/>
        </w:rPr>
        <w:t>quickstart</w:t>
      </w:r>
      <w:proofErr w:type="spellEnd"/>
      <w:r w:rsidRPr="00D671DB">
        <w:rPr>
          <w:rFonts w:cs="Arial"/>
          <w:sz w:val="24"/>
          <w:szCs w:val="24"/>
        </w:rPr>
        <w:t xml:space="preserve"> in frequent structure mining can make a difference, Knowledge Discovery in Databases, Pages:647-652,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Ravikumar</w:t>
      </w:r>
      <w:proofErr w:type="spellEnd"/>
      <w:r w:rsidRPr="00D671DB">
        <w:rPr>
          <w:rFonts w:cs="Arial"/>
          <w:sz w:val="24"/>
          <w:szCs w:val="24"/>
        </w:rPr>
        <w:t xml:space="preserve"> B., </w:t>
      </w:r>
      <w:proofErr w:type="spellStart"/>
      <w:r w:rsidRPr="00D671DB">
        <w:rPr>
          <w:rFonts w:cs="Arial"/>
          <w:sz w:val="24"/>
          <w:szCs w:val="24"/>
        </w:rPr>
        <w:t>Eisman</w:t>
      </w:r>
      <w:proofErr w:type="spellEnd"/>
      <w:r w:rsidRPr="00D671DB">
        <w:rPr>
          <w:rFonts w:cs="Arial"/>
          <w:sz w:val="24"/>
          <w:szCs w:val="24"/>
        </w:rPr>
        <w:t xml:space="preserve"> G., Weak minimization of DFA: an algorithm and applications, Theoretical Computer Science, 2004, Pages:113-133, Elsevier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Smola</w:t>
      </w:r>
      <w:proofErr w:type="spellEnd"/>
      <w:r w:rsidRPr="00D671DB">
        <w:rPr>
          <w:rFonts w:cs="Arial"/>
          <w:sz w:val="24"/>
          <w:szCs w:val="24"/>
        </w:rPr>
        <w:t xml:space="preserve">, A.J., </w:t>
      </w:r>
      <w:proofErr w:type="spellStart"/>
      <w:r w:rsidRPr="00D671DB">
        <w:rPr>
          <w:rFonts w:cs="Arial"/>
          <w:sz w:val="24"/>
          <w:szCs w:val="24"/>
        </w:rPr>
        <w:t>Scholkopf</w:t>
      </w:r>
      <w:proofErr w:type="spellEnd"/>
      <w:r w:rsidRPr="00D671DB">
        <w:rPr>
          <w:rFonts w:cs="Arial"/>
          <w:sz w:val="24"/>
          <w:szCs w:val="24"/>
        </w:rPr>
        <w:t>, B., A tutorial on support vector regression, Statistics and Computing, Pages:199-222, 2004,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lastRenderedPageBreak/>
        <w:t>Borgelt</w:t>
      </w:r>
      <w:proofErr w:type="spellEnd"/>
      <w:r w:rsidRPr="00D671DB">
        <w:rPr>
          <w:rFonts w:cs="Arial"/>
          <w:sz w:val="24"/>
          <w:szCs w:val="24"/>
        </w:rPr>
        <w:t>, C., On Canonical Forms for Frequent Graph Mining, MGTS,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Kudo</w:t>
      </w:r>
      <w:proofErr w:type="spellEnd"/>
      <w:r w:rsidRPr="00D671DB">
        <w:rPr>
          <w:rFonts w:cs="Arial"/>
          <w:sz w:val="24"/>
          <w:szCs w:val="24"/>
        </w:rPr>
        <w:t xml:space="preserve">, T., Maeda, E., Matsumoto, Y., An application of boosting to graph classification, Advances in neural information processing systems, Pages:729-736, 2005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Worlein</w:t>
      </w:r>
      <w:proofErr w:type="spellEnd"/>
      <w:r w:rsidRPr="00D671DB">
        <w:rPr>
          <w:rFonts w:cs="Arial"/>
          <w:sz w:val="24"/>
          <w:szCs w:val="24"/>
        </w:rPr>
        <w:t xml:space="preserve">, M., </w:t>
      </w:r>
      <w:proofErr w:type="spellStart"/>
      <w:r w:rsidRPr="00D671DB">
        <w:rPr>
          <w:rFonts w:cs="Arial"/>
          <w:sz w:val="24"/>
          <w:szCs w:val="24"/>
        </w:rPr>
        <w:t>Meinl</w:t>
      </w:r>
      <w:proofErr w:type="spellEnd"/>
      <w:r w:rsidRPr="00D671DB">
        <w:rPr>
          <w:rFonts w:cs="Arial"/>
          <w:sz w:val="24"/>
          <w:szCs w:val="24"/>
        </w:rPr>
        <w:t xml:space="preserve">, T., Fischer, I., </w:t>
      </w:r>
      <w:proofErr w:type="spellStart"/>
      <w:r w:rsidRPr="00D671DB">
        <w:rPr>
          <w:rFonts w:cs="Arial"/>
          <w:sz w:val="24"/>
          <w:szCs w:val="24"/>
        </w:rPr>
        <w:t>Philippsen</w:t>
      </w:r>
      <w:proofErr w:type="spellEnd"/>
      <w:r w:rsidRPr="00D671DB">
        <w:rPr>
          <w:rFonts w:cs="Arial"/>
          <w:sz w:val="24"/>
          <w:szCs w:val="24"/>
        </w:rPr>
        <w:t xml:space="preserve">, M., A Quantitative Comparison of the </w:t>
      </w:r>
      <w:proofErr w:type="spellStart"/>
      <w:r w:rsidRPr="00D671DB">
        <w:rPr>
          <w:rFonts w:cs="Arial"/>
          <w:sz w:val="24"/>
          <w:szCs w:val="24"/>
        </w:rPr>
        <w:t>Subgraph</w:t>
      </w:r>
      <w:proofErr w:type="spellEnd"/>
      <w:r w:rsidRPr="00D671DB">
        <w:rPr>
          <w:rFonts w:cs="Arial"/>
          <w:sz w:val="24"/>
          <w:szCs w:val="24"/>
        </w:rPr>
        <w:t xml:space="preserve"> Miners </w:t>
      </w:r>
      <w:proofErr w:type="spellStart"/>
      <w:r w:rsidRPr="00D671DB">
        <w:rPr>
          <w:rFonts w:cs="Arial"/>
          <w:sz w:val="24"/>
          <w:szCs w:val="24"/>
        </w:rPr>
        <w:t>MoFa</w:t>
      </w:r>
      <w:proofErr w:type="spellEnd"/>
      <w:r w:rsidRPr="00D671DB">
        <w:rPr>
          <w:rFonts w:cs="Arial"/>
          <w:sz w:val="24"/>
          <w:szCs w:val="24"/>
        </w:rPr>
        <w:t xml:space="preserve">, </w:t>
      </w:r>
      <w:proofErr w:type="spellStart"/>
      <w:r w:rsidRPr="00D671DB">
        <w:rPr>
          <w:rFonts w:cs="Arial"/>
          <w:sz w:val="24"/>
          <w:szCs w:val="24"/>
        </w:rPr>
        <w:t>gSpan</w:t>
      </w:r>
      <w:proofErr w:type="spellEnd"/>
      <w:r w:rsidRPr="00D671DB">
        <w:rPr>
          <w:rFonts w:cs="Arial"/>
          <w:sz w:val="24"/>
          <w:szCs w:val="24"/>
        </w:rPr>
        <w:t>, FFSM, and Gaston, Lecture Notes in Computer Science, Pages:392-400,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Deshpande</w:t>
      </w:r>
      <w:proofErr w:type="spellEnd"/>
      <w:r w:rsidRPr="00D671DB">
        <w:rPr>
          <w:rFonts w:cs="Arial"/>
          <w:sz w:val="24"/>
          <w:szCs w:val="24"/>
        </w:rPr>
        <w:t xml:space="preserve">, M., </w:t>
      </w:r>
      <w:proofErr w:type="spellStart"/>
      <w:r w:rsidRPr="00D671DB">
        <w:rPr>
          <w:rFonts w:cs="Arial"/>
          <w:sz w:val="24"/>
          <w:szCs w:val="24"/>
        </w:rPr>
        <w:t>Kuramochi</w:t>
      </w:r>
      <w:proofErr w:type="spellEnd"/>
      <w:r w:rsidRPr="00D671DB">
        <w:rPr>
          <w:rFonts w:cs="Arial"/>
          <w:sz w:val="24"/>
          <w:szCs w:val="24"/>
        </w:rPr>
        <w:t xml:space="preserve">, M., Wale, N., </w:t>
      </w:r>
      <w:proofErr w:type="spellStart"/>
      <w:r w:rsidRPr="00D671DB">
        <w:rPr>
          <w:rFonts w:cs="Arial"/>
          <w:sz w:val="24"/>
          <w:szCs w:val="24"/>
        </w:rPr>
        <w:t>Karypis</w:t>
      </w:r>
      <w:proofErr w:type="spellEnd"/>
      <w:r w:rsidRPr="00D671DB">
        <w:rPr>
          <w:rFonts w:cs="Arial"/>
          <w:sz w:val="24"/>
          <w:szCs w:val="24"/>
        </w:rPr>
        <w:t>, G., Frequent Substructure-Based Approaches for Classifying Chemical Compounds, IEEE Transactions of Knowledge and Data Engineering, Pages:1036-1050, 2005,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Qualitative  Comparison  of Graph-based  and  Logic-based  Multi-Relational  Data Mining:  A  Case Study, ACM KDD Workshop on Multi-relational Data Mining, 2005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Cook, D.J., Shah R., Coble J., Subdue: Compression-based Frequent  Pattern Discovery  in Graph Data,  ACM KDD Workshop on Open-Source Data Mining, 2005,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Karthikeyan, M., Glen, R.C., Bender, A., General Melting Point Prediction Based on a Diverse Compound Data Set and Artificial Neural Networks, Journal of Chemical Information and Modeling, 2005, Pages:581-590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Mining Graph Data, 2006, John Wiley &amp; Sons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Ketkar, N. S., Holder L.B., Cook D. J., Mining  in  the  Proximity  of Subgraphs, ACM KDD Workshop on  Link Analysis: Dynamics and Statics of Large Networks,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Freund, Y. and </w:t>
      </w:r>
      <w:proofErr w:type="spellStart"/>
      <w:r w:rsidRPr="00D671DB">
        <w:rPr>
          <w:rFonts w:cs="Arial"/>
          <w:sz w:val="24"/>
          <w:szCs w:val="24"/>
        </w:rPr>
        <w:t>Schapire</w:t>
      </w:r>
      <w:proofErr w:type="spellEnd"/>
      <w:r w:rsidRPr="00D671DB">
        <w:rPr>
          <w:rFonts w:cs="Arial"/>
          <w:sz w:val="24"/>
          <w:szCs w:val="24"/>
        </w:rPr>
        <w:t>, R.E., Experiments with a new boosting algorithm, International Conference on Machine Learning, 1996, Pages:156-164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Horvath, T., Ramon, J., </w:t>
      </w:r>
      <w:proofErr w:type="spellStart"/>
      <w:r w:rsidRPr="00D671DB">
        <w:rPr>
          <w:rFonts w:cs="Arial"/>
          <w:sz w:val="24"/>
          <w:szCs w:val="24"/>
        </w:rPr>
        <w:t>Wrobel</w:t>
      </w:r>
      <w:proofErr w:type="spellEnd"/>
      <w:r w:rsidRPr="00D671DB">
        <w:rPr>
          <w:rFonts w:cs="Arial"/>
          <w:sz w:val="24"/>
          <w:szCs w:val="24"/>
        </w:rPr>
        <w:t xml:space="preserve">, S., Frequent </w:t>
      </w:r>
      <w:proofErr w:type="spellStart"/>
      <w:r w:rsidRPr="00D671DB">
        <w:rPr>
          <w:rFonts w:cs="Arial"/>
          <w:sz w:val="24"/>
          <w:szCs w:val="24"/>
        </w:rPr>
        <w:t>subgraph</w:t>
      </w:r>
      <w:proofErr w:type="spellEnd"/>
      <w:r w:rsidRPr="00D671DB">
        <w:rPr>
          <w:rFonts w:cs="Arial"/>
          <w:sz w:val="24"/>
          <w:szCs w:val="24"/>
        </w:rPr>
        <w:t xml:space="preserve"> mining in </w:t>
      </w:r>
      <w:proofErr w:type="spellStart"/>
      <w:r w:rsidRPr="00D671DB">
        <w:rPr>
          <w:rFonts w:cs="Arial"/>
          <w:sz w:val="24"/>
          <w:szCs w:val="24"/>
        </w:rPr>
        <w:t>outerplanar</w:t>
      </w:r>
      <w:proofErr w:type="spellEnd"/>
      <w:r w:rsidRPr="00D671DB">
        <w:rPr>
          <w:rFonts w:cs="Arial"/>
          <w:sz w:val="24"/>
          <w:szCs w:val="24"/>
        </w:rPr>
        <w:t xml:space="preserve"> graphs, Knowledge Discovery in Databases, 2006,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Nguyen, P.C., </w:t>
      </w:r>
      <w:proofErr w:type="spellStart"/>
      <w:r w:rsidRPr="00D671DB">
        <w:rPr>
          <w:rFonts w:cs="Arial"/>
          <w:sz w:val="24"/>
          <w:szCs w:val="24"/>
        </w:rPr>
        <w:t>Ohara</w:t>
      </w:r>
      <w:proofErr w:type="spellEnd"/>
      <w:r w:rsidRPr="00D671DB">
        <w:rPr>
          <w:rFonts w:cs="Arial"/>
          <w:sz w:val="24"/>
          <w:szCs w:val="24"/>
        </w:rPr>
        <w:t xml:space="preserve">, K., Mogi, A., </w:t>
      </w:r>
      <w:proofErr w:type="spellStart"/>
      <w:r w:rsidRPr="00D671DB">
        <w:rPr>
          <w:rFonts w:cs="Arial"/>
          <w:sz w:val="24"/>
          <w:szCs w:val="24"/>
        </w:rPr>
        <w:t>Motoda</w:t>
      </w:r>
      <w:proofErr w:type="spellEnd"/>
      <w:r w:rsidRPr="00D671DB">
        <w:rPr>
          <w:rFonts w:cs="Arial"/>
          <w:sz w:val="24"/>
          <w:szCs w:val="24"/>
        </w:rPr>
        <w:t xml:space="preserve">, H., </w:t>
      </w:r>
      <w:proofErr w:type="spellStart"/>
      <w:r w:rsidRPr="00D671DB">
        <w:rPr>
          <w:rFonts w:cs="Arial"/>
          <w:sz w:val="24"/>
          <w:szCs w:val="24"/>
        </w:rPr>
        <w:t>Washio</w:t>
      </w:r>
      <w:proofErr w:type="spellEnd"/>
      <w:r w:rsidRPr="00D671DB">
        <w:rPr>
          <w:rFonts w:cs="Arial"/>
          <w:sz w:val="24"/>
          <w:szCs w:val="24"/>
        </w:rPr>
        <w:t xml:space="preserve">, T., Constructing Decision Trees for Graph-Structured Data by </w:t>
      </w:r>
      <w:proofErr w:type="spellStart"/>
      <w:r w:rsidRPr="00D671DB">
        <w:rPr>
          <w:rFonts w:cs="Arial"/>
          <w:sz w:val="24"/>
          <w:szCs w:val="24"/>
        </w:rPr>
        <w:t>Chunkingless</w:t>
      </w:r>
      <w:proofErr w:type="spellEnd"/>
      <w:r w:rsidRPr="00D671DB">
        <w:rPr>
          <w:rFonts w:cs="Arial"/>
          <w:sz w:val="24"/>
          <w:szCs w:val="24"/>
        </w:rPr>
        <w:t xml:space="preserve"> Graph-Based Induction, PAKDD, 2006, 390-399,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Nijssen</w:t>
      </w:r>
      <w:proofErr w:type="spellEnd"/>
      <w:r w:rsidRPr="00D671DB">
        <w:rPr>
          <w:rFonts w:cs="Arial"/>
          <w:sz w:val="24"/>
          <w:szCs w:val="24"/>
        </w:rPr>
        <w:t xml:space="preserve">, S., </w:t>
      </w:r>
      <w:proofErr w:type="spellStart"/>
      <w:r w:rsidRPr="00D671DB">
        <w:rPr>
          <w:rFonts w:cs="Arial"/>
          <w:sz w:val="24"/>
          <w:szCs w:val="24"/>
        </w:rPr>
        <w:t>Kok</w:t>
      </w:r>
      <w:proofErr w:type="spellEnd"/>
      <w:r w:rsidRPr="00D671DB">
        <w:rPr>
          <w:rFonts w:cs="Arial"/>
          <w:sz w:val="24"/>
          <w:szCs w:val="24"/>
        </w:rPr>
        <w:t xml:space="preserve">, J.N., Frequent </w:t>
      </w:r>
      <w:proofErr w:type="spellStart"/>
      <w:r w:rsidRPr="00D671DB">
        <w:rPr>
          <w:rFonts w:cs="Arial"/>
          <w:sz w:val="24"/>
          <w:szCs w:val="24"/>
        </w:rPr>
        <w:t>Subgraph</w:t>
      </w:r>
      <w:proofErr w:type="spellEnd"/>
      <w:r w:rsidRPr="00D671DB">
        <w:rPr>
          <w:rFonts w:cs="Arial"/>
          <w:sz w:val="24"/>
          <w:szCs w:val="24"/>
        </w:rPr>
        <w:t xml:space="preserve"> Miners: Runtimes Don't Say Everything, MLG,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Getoor</w:t>
      </w:r>
      <w:proofErr w:type="spellEnd"/>
      <w:r w:rsidRPr="00D671DB">
        <w:rPr>
          <w:rFonts w:cs="Arial"/>
          <w:sz w:val="24"/>
          <w:szCs w:val="24"/>
        </w:rPr>
        <w:t xml:space="preserve">, L., </w:t>
      </w:r>
      <w:proofErr w:type="spellStart"/>
      <w:r w:rsidRPr="00D671DB">
        <w:rPr>
          <w:rFonts w:cs="Arial"/>
          <w:sz w:val="24"/>
          <w:szCs w:val="24"/>
        </w:rPr>
        <w:t>Taskar</w:t>
      </w:r>
      <w:proofErr w:type="spellEnd"/>
      <w:r w:rsidRPr="00D671DB">
        <w:rPr>
          <w:rFonts w:cs="Arial"/>
          <w:sz w:val="24"/>
          <w:szCs w:val="24"/>
        </w:rPr>
        <w:t>, B. Introduction to Statistical Relational Learning, 2007, MIT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Kuramochi</w:t>
      </w:r>
      <w:proofErr w:type="spellEnd"/>
      <w:r w:rsidRPr="00D671DB">
        <w:rPr>
          <w:rFonts w:cs="Arial"/>
          <w:sz w:val="24"/>
          <w:szCs w:val="24"/>
        </w:rPr>
        <w:t xml:space="preserve">, M., </w:t>
      </w:r>
      <w:proofErr w:type="spellStart"/>
      <w:r w:rsidRPr="00D671DB">
        <w:rPr>
          <w:rFonts w:cs="Arial"/>
          <w:sz w:val="24"/>
          <w:szCs w:val="24"/>
        </w:rPr>
        <w:t>Karypis</w:t>
      </w:r>
      <w:proofErr w:type="spellEnd"/>
      <w:r w:rsidRPr="00D671DB">
        <w:rPr>
          <w:rFonts w:cs="Arial"/>
          <w:sz w:val="24"/>
          <w:szCs w:val="24"/>
        </w:rPr>
        <w:t>, G., Discovering frequent geometric subgraphs, Information Systems, 2007, Pages:1101-1120,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Ke</w:t>
      </w:r>
      <w:proofErr w:type="spellEnd"/>
      <w:r w:rsidRPr="00D671DB">
        <w:rPr>
          <w:rFonts w:cs="Arial"/>
          <w:sz w:val="24"/>
          <w:szCs w:val="24"/>
        </w:rPr>
        <w:t>, Y., Cheng, J., Ng, W., Correlation search in graph databases, Knowledge Discovery in Databases, 2007, Pages:390-399,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t>Hudelson</w:t>
      </w:r>
      <w:proofErr w:type="spellEnd"/>
      <w:r w:rsidRPr="00D671DB">
        <w:rPr>
          <w:rFonts w:cs="Arial"/>
          <w:sz w:val="24"/>
          <w:szCs w:val="24"/>
        </w:rPr>
        <w:t>, M., Ketkar N. K., Holder L. B., Carlson T.</w:t>
      </w:r>
      <w:proofErr w:type="gramStart"/>
      <w:r w:rsidRPr="00D671DB">
        <w:rPr>
          <w:rFonts w:cs="Arial"/>
          <w:sz w:val="24"/>
          <w:szCs w:val="24"/>
        </w:rPr>
        <w:t>,,</w:t>
      </w:r>
      <w:proofErr w:type="gramEnd"/>
      <w:r w:rsidRPr="00D671DB">
        <w:rPr>
          <w:rFonts w:cs="Arial"/>
          <w:sz w:val="24"/>
          <w:szCs w:val="24"/>
        </w:rPr>
        <w:t xml:space="preserve"> C.  </w:t>
      </w:r>
      <w:proofErr w:type="spellStart"/>
      <w:r w:rsidRPr="00D671DB">
        <w:rPr>
          <w:rFonts w:cs="Arial"/>
          <w:sz w:val="24"/>
          <w:szCs w:val="24"/>
        </w:rPr>
        <w:t>Peng</w:t>
      </w:r>
      <w:proofErr w:type="spellEnd"/>
      <w:r w:rsidRPr="00D671DB">
        <w:rPr>
          <w:rFonts w:cs="Arial"/>
          <w:sz w:val="24"/>
          <w:szCs w:val="24"/>
        </w:rPr>
        <w:t xml:space="preserve">, </w:t>
      </w:r>
      <w:proofErr w:type="spellStart"/>
      <w:r w:rsidRPr="00D671DB">
        <w:rPr>
          <w:rFonts w:cs="Arial"/>
          <w:sz w:val="24"/>
          <w:szCs w:val="24"/>
        </w:rPr>
        <w:t>Waldher</w:t>
      </w:r>
      <w:proofErr w:type="spellEnd"/>
      <w:r w:rsidRPr="00D671DB">
        <w:rPr>
          <w:rFonts w:cs="Arial"/>
          <w:sz w:val="24"/>
          <w:szCs w:val="24"/>
        </w:rPr>
        <w:t>, B., Jones, J.,</w:t>
      </w:r>
      <w:proofErr w:type="gramStart"/>
      <w:r w:rsidRPr="00D671DB">
        <w:rPr>
          <w:rFonts w:cs="Arial"/>
          <w:sz w:val="24"/>
          <w:szCs w:val="24"/>
        </w:rPr>
        <w:t>,  High</w:t>
      </w:r>
      <w:proofErr w:type="gramEnd"/>
      <w:r w:rsidRPr="00D671DB">
        <w:rPr>
          <w:rFonts w:cs="Arial"/>
          <w:sz w:val="24"/>
          <w:szCs w:val="24"/>
        </w:rPr>
        <w:t xml:space="preserve">  Confidence  Predictions of  Drug-Drug  Interactions: Predicting   Affinities  for   </w:t>
      </w:r>
      <w:proofErr w:type="spellStart"/>
      <w:r w:rsidRPr="00D671DB">
        <w:rPr>
          <w:rFonts w:cs="Arial"/>
          <w:sz w:val="24"/>
          <w:szCs w:val="24"/>
        </w:rPr>
        <w:t>Cytochrome</w:t>
      </w:r>
      <w:proofErr w:type="spellEnd"/>
      <w:r w:rsidRPr="00D671DB">
        <w:rPr>
          <w:rFonts w:cs="Arial"/>
          <w:sz w:val="24"/>
          <w:szCs w:val="24"/>
        </w:rPr>
        <w:t xml:space="preserve">  P450   2C9   with  Multiple Computational Methods J.  Med. Chem., 51, 3, 648 - 654,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proofErr w:type="spellStart"/>
      <w:r w:rsidRPr="00D671DB">
        <w:rPr>
          <w:rFonts w:cs="Arial"/>
          <w:sz w:val="24"/>
          <w:szCs w:val="24"/>
        </w:rPr>
        <w:lastRenderedPageBreak/>
        <w:t>Hiroto</w:t>
      </w:r>
      <w:proofErr w:type="spellEnd"/>
      <w:r w:rsidRPr="00D671DB">
        <w:rPr>
          <w:rFonts w:cs="Arial"/>
          <w:sz w:val="24"/>
          <w:szCs w:val="24"/>
        </w:rPr>
        <w:t xml:space="preserve">. S., H., Kramer, N., </w:t>
      </w:r>
      <w:proofErr w:type="spellStart"/>
      <w:r w:rsidRPr="00D671DB">
        <w:rPr>
          <w:rFonts w:cs="Arial"/>
          <w:sz w:val="24"/>
          <w:szCs w:val="24"/>
        </w:rPr>
        <w:t>Tsuda</w:t>
      </w:r>
      <w:proofErr w:type="spellEnd"/>
      <w:r w:rsidRPr="00D671DB">
        <w:rPr>
          <w:rFonts w:cs="Arial"/>
          <w:sz w:val="24"/>
          <w:szCs w:val="24"/>
        </w:rPr>
        <w:t>, K., Partial least squares regression for graph mining, Knowledge Discovery in Databases, Pages:578-586, 2008,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Tilton J., Cook,  D., Ketkar,  N., The  integration of  graph based knowledge  discovery  with  image  segmentation hierarchies  for  data analysis, data mining and knowledge discovery, IEEE International </w:t>
      </w:r>
      <w:proofErr w:type="spellStart"/>
      <w:r w:rsidRPr="00D671DB">
        <w:rPr>
          <w:rFonts w:cs="Arial"/>
          <w:sz w:val="24"/>
          <w:szCs w:val="24"/>
        </w:rPr>
        <w:t>Geoscience</w:t>
      </w:r>
      <w:proofErr w:type="spellEnd"/>
      <w:r w:rsidRPr="00D671DB">
        <w:rPr>
          <w:rFonts w:cs="Arial"/>
          <w:sz w:val="24"/>
          <w:szCs w:val="24"/>
        </w:rPr>
        <w:t xml:space="preserve"> &amp; Remote Sensing Symposium,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Empirical Comparison of Graph Classification Algorithms CIDM, 2009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Computation of the Direct Product Kernel for Graph Classification CIDM, 2009</w:t>
      </w:r>
    </w:p>
    <w:p w:rsidR="00D671DB" w:rsidRDefault="00D671DB" w:rsidP="00D671DB">
      <w:pPr>
        <w:autoSpaceDE w:val="0"/>
        <w:autoSpaceDN w:val="0"/>
        <w:adjustRightInd w:val="0"/>
        <w:spacing w:after="0" w:line="240" w:lineRule="auto"/>
        <w:rPr>
          <w:rFonts w:ascii="Courier New" w:hAnsi="Courier New" w:cs="Courier New"/>
          <w:szCs w:val="20"/>
        </w:rPr>
      </w:pPr>
    </w:p>
    <w:p w:rsidR="00235797" w:rsidRPr="00D671DB" w:rsidRDefault="00235797" w:rsidP="00D671DB">
      <w:pPr>
        <w:jc w:val="both"/>
        <w:rPr>
          <w:sz w:val="24"/>
          <w:szCs w:val="24"/>
        </w:rPr>
      </w:pPr>
    </w:p>
    <w:sectPr w:rsidR="00235797" w:rsidRPr="00D671DB" w:rsidSect="00470876">
      <w:pgSz w:w="12240" w:h="15840"/>
      <w:pgMar w:top="1440" w:right="1440" w:bottom="1440" w:left="144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078E6"/>
    <w:multiLevelType w:val="hybridMultilevel"/>
    <w:tmpl w:val="C0F07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D67AC8"/>
    <w:multiLevelType w:val="hybridMultilevel"/>
    <w:tmpl w:val="4DE6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C8610E"/>
    <w:multiLevelType w:val="hybridMultilevel"/>
    <w:tmpl w:val="F3BCFB6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1327D4"/>
    <w:multiLevelType w:val="hybridMultilevel"/>
    <w:tmpl w:val="5156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D860BE"/>
    <w:multiLevelType w:val="hybridMultilevel"/>
    <w:tmpl w:val="CC96251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0A45110"/>
    <w:multiLevelType w:val="hybridMultilevel"/>
    <w:tmpl w:val="17C8D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0751201"/>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0BF0E36"/>
    <w:multiLevelType w:val="hybridMultilevel"/>
    <w:tmpl w:val="E1FAD1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37F15D4"/>
    <w:multiLevelType w:val="hybridMultilevel"/>
    <w:tmpl w:val="EF007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63361F1"/>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176313"/>
    <w:multiLevelType w:val="hybridMultilevel"/>
    <w:tmpl w:val="1AB0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523464"/>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98330B"/>
    <w:multiLevelType w:val="hybridMultilevel"/>
    <w:tmpl w:val="CF987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E6E077F"/>
    <w:multiLevelType w:val="hybridMultilevel"/>
    <w:tmpl w:val="CDA4A36A"/>
    <w:lvl w:ilvl="0" w:tplc="0409000F">
      <w:start w:val="1"/>
      <w:numFmt w:val="decimal"/>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FB35039"/>
    <w:multiLevelType w:val="hybridMultilevel"/>
    <w:tmpl w:val="E64EBC68"/>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3582906"/>
    <w:multiLevelType w:val="hybridMultilevel"/>
    <w:tmpl w:val="87EAA942"/>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6386553"/>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54589D"/>
    <w:multiLevelType w:val="hybridMultilevel"/>
    <w:tmpl w:val="99421D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FB43EE2"/>
    <w:multiLevelType w:val="hybridMultilevel"/>
    <w:tmpl w:val="4516A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78F1821"/>
    <w:multiLevelType w:val="hybridMultilevel"/>
    <w:tmpl w:val="DEB67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B154867"/>
    <w:multiLevelType w:val="hybridMultilevel"/>
    <w:tmpl w:val="DB6E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FFB516C"/>
    <w:multiLevelType w:val="hybridMultilevel"/>
    <w:tmpl w:val="B9FC96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7A70F85"/>
    <w:multiLevelType w:val="hybridMultilevel"/>
    <w:tmpl w:val="0298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7CA75D0A"/>
    <w:multiLevelType w:val="hybridMultilevel"/>
    <w:tmpl w:val="2170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7"/>
  </w:num>
  <w:num w:numId="3">
    <w:abstractNumId w:val="15"/>
  </w:num>
  <w:num w:numId="4">
    <w:abstractNumId w:val="14"/>
  </w:num>
  <w:num w:numId="5">
    <w:abstractNumId w:val="5"/>
  </w:num>
  <w:num w:numId="6">
    <w:abstractNumId w:val="20"/>
  </w:num>
  <w:num w:numId="7">
    <w:abstractNumId w:val="23"/>
  </w:num>
  <w:num w:numId="8">
    <w:abstractNumId w:val="13"/>
  </w:num>
  <w:num w:numId="9">
    <w:abstractNumId w:val="19"/>
  </w:num>
  <w:num w:numId="10">
    <w:abstractNumId w:val="9"/>
  </w:num>
  <w:num w:numId="11">
    <w:abstractNumId w:val="22"/>
  </w:num>
  <w:num w:numId="12">
    <w:abstractNumId w:val="8"/>
  </w:num>
  <w:num w:numId="13">
    <w:abstractNumId w:val="12"/>
  </w:num>
  <w:num w:numId="14">
    <w:abstractNumId w:val="4"/>
  </w:num>
  <w:num w:numId="15">
    <w:abstractNumId w:val="0"/>
  </w:num>
  <w:num w:numId="16">
    <w:abstractNumId w:val="2"/>
  </w:num>
  <w:num w:numId="17">
    <w:abstractNumId w:val="3"/>
  </w:num>
  <w:num w:numId="18">
    <w:abstractNumId w:val="1"/>
  </w:num>
  <w:num w:numId="19">
    <w:abstractNumId w:val="11"/>
  </w:num>
  <w:num w:numId="20">
    <w:abstractNumId w:val="6"/>
  </w:num>
  <w:num w:numId="21">
    <w:abstractNumId w:val="21"/>
  </w:num>
  <w:num w:numId="22">
    <w:abstractNumId w:val="17"/>
  </w:num>
  <w:num w:numId="23">
    <w:abstractNumId w:val="16"/>
  </w:num>
  <w:num w:numId="24">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20"/>
  <w:characterSpacingControl w:val="doNotCompress"/>
  <w:compat/>
  <w:rsids>
    <w:rsidRoot w:val="00D60225"/>
    <w:rsid w:val="00072E31"/>
    <w:rsid w:val="000A307E"/>
    <w:rsid w:val="000B17D4"/>
    <w:rsid w:val="000D496E"/>
    <w:rsid w:val="000E1974"/>
    <w:rsid w:val="000E5044"/>
    <w:rsid w:val="001010BB"/>
    <w:rsid w:val="001177E4"/>
    <w:rsid w:val="00131682"/>
    <w:rsid w:val="00156B8A"/>
    <w:rsid w:val="00187650"/>
    <w:rsid w:val="001A16DE"/>
    <w:rsid w:val="001D31DF"/>
    <w:rsid w:val="001D6B7F"/>
    <w:rsid w:val="001E3036"/>
    <w:rsid w:val="001E44EA"/>
    <w:rsid w:val="001F4ADC"/>
    <w:rsid w:val="001F65BE"/>
    <w:rsid w:val="001F7FC2"/>
    <w:rsid w:val="00232D4D"/>
    <w:rsid w:val="00235797"/>
    <w:rsid w:val="002369D9"/>
    <w:rsid w:val="0024434C"/>
    <w:rsid w:val="00252686"/>
    <w:rsid w:val="00253013"/>
    <w:rsid w:val="002756BB"/>
    <w:rsid w:val="00277CDC"/>
    <w:rsid w:val="002876CF"/>
    <w:rsid w:val="00291037"/>
    <w:rsid w:val="002B378F"/>
    <w:rsid w:val="002B4C49"/>
    <w:rsid w:val="002D6503"/>
    <w:rsid w:val="002E5F25"/>
    <w:rsid w:val="002E6FF9"/>
    <w:rsid w:val="00310BB9"/>
    <w:rsid w:val="0031170A"/>
    <w:rsid w:val="003161B5"/>
    <w:rsid w:val="0032776E"/>
    <w:rsid w:val="00351B39"/>
    <w:rsid w:val="003775DC"/>
    <w:rsid w:val="00380DC9"/>
    <w:rsid w:val="00391880"/>
    <w:rsid w:val="003929DB"/>
    <w:rsid w:val="003A4E44"/>
    <w:rsid w:val="003B3141"/>
    <w:rsid w:val="003C7F77"/>
    <w:rsid w:val="003D6A3B"/>
    <w:rsid w:val="00400E23"/>
    <w:rsid w:val="00405A9B"/>
    <w:rsid w:val="00405C96"/>
    <w:rsid w:val="00413ABD"/>
    <w:rsid w:val="00423CBC"/>
    <w:rsid w:val="004410B9"/>
    <w:rsid w:val="00465F7B"/>
    <w:rsid w:val="00470876"/>
    <w:rsid w:val="00473D89"/>
    <w:rsid w:val="00476E0A"/>
    <w:rsid w:val="004A3903"/>
    <w:rsid w:val="004A424D"/>
    <w:rsid w:val="004B09CD"/>
    <w:rsid w:val="004B4F20"/>
    <w:rsid w:val="004B73CE"/>
    <w:rsid w:val="004D1A63"/>
    <w:rsid w:val="004D25C1"/>
    <w:rsid w:val="004D38EB"/>
    <w:rsid w:val="004D5CF4"/>
    <w:rsid w:val="004E4134"/>
    <w:rsid w:val="004E5805"/>
    <w:rsid w:val="004E6E6C"/>
    <w:rsid w:val="004F19AD"/>
    <w:rsid w:val="004F60AF"/>
    <w:rsid w:val="00501C23"/>
    <w:rsid w:val="0050299E"/>
    <w:rsid w:val="00506B99"/>
    <w:rsid w:val="00510977"/>
    <w:rsid w:val="00510E8F"/>
    <w:rsid w:val="005245E6"/>
    <w:rsid w:val="00525F1C"/>
    <w:rsid w:val="00535339"/>
    <w:rsid w:val="005454EA"/>
    <w:rsid w:val="00547F03"/>
    <w:rsid w:val="005520E0"/>
    <w:rsid w:val="00561386"/>
    <w:rsid w:val="0056624F"/>
    <w:rsid w:val="0058596B"/>
    <w:rsid w:val="00596B6B"/>
    <w:rsid w:val="005A74CE"/>
    <w:rsid w:val="005B1FDF"/>
    <w:rsid w:val="005B677A"/>
    <w:rsid w:val="005B7BC4"/>
    <w:rsid w:val="005E7AE0"/>
    <w:rsid w:val="005F3CE2"/>
    <w:rsid w:val="005F5057"/>
    <w:rsid w:val="005F57BE"/>
    <w:rsid w:val="006419F3"/>
    <w:rsid w:val="00653638"/>
    <w:rsid w:val="00654BDD"/>
    <w:rsid w:val="00660530"/>
    <w:rsid w:val="00664E3B"/>
    <w:rsid w:val="00670D23"/>
    <w:rsid w:val="00676317"/>
    <w:rsid w:val="0069682E"/>
    <w:rsid w:val="006A0A30"/>
    <w:rsid w:val="006A4029"/>
    <w:rsid w:val="006B183F"/>
    <w:rsid w:val="006B3A56"/>
    <w:rsid w:val="006B452E"/>
    <w:rsid w:val="006B4F82"/>
    <w:rsid w:val="006C66A1"/>
    <w:rsid w:val="006C6F1F"/>
    <w:rsid w:val="006C7078"/>
    <w:rsid w:val="006E37EC"/>
    <w:rsid w:val="006E4AB9"/>
    <w:rsid w:val="006F77F1"/>
    <w:rsid w:val="00700952"/>
    <w:rsid w:val="00702F8A"/>
    <w:rsid w:val="007030DA"/>
    <w:rsid w:val="00703B5B"/>
    <w:rsid w:val="00714372"/>
    <w:rsid w:val="00716C93"/>
    <w:rsid w:val="0072370B"/>
    <w:rsid w:val="007433E7"/>
    <w:rsid w:val="00745BDB"/>
    <w:rsid w:val="00767F82"/>
    <w:rsid w:val="00770BA6"/>
    <w:rsid w:val="00773A13"/>
    <w:rsid w:val="00775359"/>
    <w:rsid w:val="0077637C"/>
    <w:rsid w:val="00785C52"/>
    <w:rsid w:val="0078759A"/>
    <w:rsid w:val="0079054B"/>
    <w:rsid w:val="007940FA"/>
    <w:rsid w:val="007B115E"/>
    <w:rsid w:val="007D164A"/>
    <w:rsid w:val="007E72AC"/>
    <w:rsid w:val="007F193E"/>
    <w:rsid w:val="008024DD"/>
    <w:rsid w:val="00812572"/>
    <w:rsid w:val="00842A5F"/>
    <w:rsid w:val="00866CFC"/>
    <w:rsid w:val="008759D8"/>
    <w:rsid w:val="008877F2"/>
    <w:rsid w:val="00893576"/>
    <w:rsid w:val="008A002F"/>
    <w:rsid w:val="008A5932"/>
    <w:rsid w:val="008B58C7"/>
    <w:rsid w:val="008B7EA1"/>
    <w:rsid w:val="008C0BC6"/>
    <w:rsid w:val="008D6559"/>
    <w:rsid w:val="0090132D"/>
    <w:rsid w:val="00904C37"/>
    <w:rsid w:val="009344E9"/>
    <w:rsid w:val="00960BB3"/>
    <w:rsid w:val="0098375E"/>
    <w:rsid w:val="009A2E3D"/>
    <w:rsid w:val="009A5636"/>
    <w:rsid w:val="009B006C"/>
    <w:rsid w:val="009B5FB9"/>
    <w:rsid w:val="009C03E0"/>
    <w:rsid w:val="009C1A8E"/>
    <w:rsid w:val="009D31CC"/>
    <w:rsid w:val="009E239A"/>
    <w:rsid w:val="009E51CF"/>
    <w:rsid w:val="00A0775A"/>
    <w:rsid w:val="00A17949"/>
    <w:rsid w:val="00A24D29"/>
    <w:rsid w:val="00A42FF2"/>
    <w:rsid w:val="00A45A17"/>
    <w:rsid w:val="00A70D3C"/>
    <w:rsid w:val="00A71F41"/>
    <w:rsid w:val="00A72BF9"/>
    <w:rsid w:val="00A86E2A"/>
    <w:rsid w:val="00AA5BF4"/>
    <w:rsid w:val="00AB22D3"/>
    <w:rsid w:val="00AC2101"/>
    <w:rsid w:val="00AE5746"/>
    <w:rsid w:val="00AE5987"/>
    <w:rsid w:val="00AF0A2B"/>
    <w:rsid w:val="00B03D20"/>
    <w:rsid w:val="00B455F3"/>
    <w:rsid w:val="00B530C4"/>
    <w:rsid w:val="00B541B1"/>
    <w:rsid w:val="00B57292"/>
    <w:rsid w:val="00B57829"/>
    <w:rsid w:val="00B6152A"/>
    <w:rsid w:val="00B74693"/>
    <w:rsid w:val="00B75F81"/>
    <w:rsid w:val="00B77A78"/>
    <w:rsid w:val="00B80B24"/>
    <w:rsid w:val="00B9139A"/>
    <w:rsid w:val="00B97B46"/>
    <w:rsid w:val="00BD21DD"/>
    <w:rsid w:val="00BE0127"/>
    <w:rsid w:val="00BE1B7C"/>
    <w:rsid w:val="00BE2796"/>
    <w:rsid w:val="00BE3D4A"/>
    <w:rsid w:val="00BE413A"/>
    <w:rsid w:val="00BF177F"/>
    <w:rsid w:val="00BF2918"/>
    <w:rsid w:val="00C04EA6"/>
    <w:rsid w:val="00C060C1"/>
    <w:rsid w:val="00C13AA1"/>
    <w:rsid w:val="00C23B44"/>
    <w:rsid w:val="00C26924"/>
    <w:rsid w:val="00C26F06"/>
    <w:rsid w:val="00C33BD7"/>
    <w:rsid w:val="00C437CF"/>
    <w:rsid w:val="00C5153A"/>
    <w:rsid w:val="00C53157"/>
    <w:rsid w:val="00C53A23"/>
    <w:rsid w:val="00C54DE5"/>
    <w:rsid w:val="00C55462"/>
    <w:rsid w:val="00C57B72"/>
    <w:rsid w:val="00C70123"/>
    <w:rsid w:val="00C74E27"/>
    <w:rsid w:val="00C80CC4"/>
    <w:rsid w:val="00C86AC5"/>
    <w:rsid w:val="00C92C5B"/>
    <w:rsid w:val="00CA3CC8"/>
    <w:rsid w:val="00CA45CE"/>
    <w:rsid w:val="00CB1FBB"/>
    <w:rsid w:val="00CD4EF1"/>
    <w:rsid w:val="00CD6D34"/>
    <w:rsid w:val="00CE0ADE"/>
    <w:rsid w:val="00CE4922"/>
    <w:rsid w:val="00CF14EA"/>
    <w:rsid w:val="00CF6E94"/>
    <w:rsid w:val="00CF6F2E"/>
    <w:rsid w:val="00D00286"/>
    <w:rsid w:val="00D02889"/>
    <w:rsid w:val="00D205BE"/>
    <w:rsid w:val="00D30504"/>
    <w:rsid w:val="00D4002D"/>
    <w:rsid w:val="00D40CA4"/>
    <w:rsid w:val="00D41F76"/>
    <w:rsid w:val="00D465CF"/>
    <w:rsid w:val="00D5412E"/>
    <w:rsid w:val="00D60225"/>
    <w:rsid w:val="00D671DB"/>
    <w:rsid w:val="00DA5ADA"/>
    <w:rsid w:val="00DA5B47"/>
    <w:rsid w:val="00DB552D"/>
    <w:rsid w:val="00DB6C9B"/>
    <w:rsid w:val="00DC3106"/>
    <w:rsid w:val="00DD3057"/>
    <w:rsid w:val="00E055CB"/>
    <w:rsid w:val="00E06F73"/>
    <w:rsid w:val="00E14762"/>
    <w:rsid w:val="00E15D2C"/>
    <w:rsid w:val="00E207D2"/>
    <w:rsid w:val="00E20A88"/>
    <w:rsid w:val="00E32F4E"/>
    <w:rsid w:val="00E3630B"/>
    <w:rsid w:val="00E43FE3"/>
    <w:rsid w:val="00E47AB8"/>
    <w:rsid w:val="00E67A0C"/>
    <w:rsid w:val="00E708D2"/>
    <w:rsid w:val="00E7486D"/>
    <w:rsid w:val="00EA13A3"/>
    <w:rsid w:val="00EA4A83"/>
    <w:rsid w:val="00EA7528"/>
    <w:rsid w:val="00EB2D9F"/>
    <w:rsid w:val="00EC3ACE"/>
    <w:rsid w:val="00EE65F9"/>
    <w:rsid w:val="00F21FA9"/>
    <w:rsid w:val="00F26754"/>
    <w:rsid w:val="00F32532"/>
    <w:rsid w:val="00F33F48"/>
    <w:rsid w:val="00F423D1"/>
    <w:rsid w:val="00F456B5"/>
    <w:rsid w:val="00F509DF"/>
    <w:rsid w:val="00F525EF"/>
    <w:rsid w:val="00F72941"/>
    <w:rsid w:val="00F832C8"/>
    <w:rsid w:val="00F86840"/>
    <w:rsid w:val="00F90D7F"/>
    <w:rsid w:val="00F9762A"/>
    <w:rsid w:val="00FA193F"/>
    <w:rsid w:val="00FB3084"/>
    <w:rsid w:val="00FC044E"/>
    <w:rsid w:val="00FD0278"/>
    <w:rsid w:val="00FD1BDA"/>
    <w:rsid w:val="00FE118F"/>
    <w:rsid w:val="00FE12AD"/>
    <w:rsid w:val="00FE2E9D"/>
    <w:rsid w:val="00FE7401"/>
    <w:rsid w:val="00FF6C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225"/>
    <w:rPr>
      <w:rFonts w:ascii="Arial" w:hAnsi="Arial"/>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423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23D1"/>
    <w:rPr>
      <w:rFonts w:ascii="Tahoma" w:hAnsi="Tahoma" w:cs="Tahoma"/>
      <w:sz w:val="16"/>
      <w:szCs w:val="16"/>
    </w:rPr>
  </w:style>
  <w:style w:type="paragraph" w:styleId="Caption">
    <w:name w:val="caption"/>
    <w:basedOn w:val="Normal"/>
    <w:next w:val="Normal"/>
    <w:uiPriority w:val="35"/>
    <w:unhideWhenUsed/>
    <w:qFormat/>
    <w:rsid w:val="001E303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EC3ACE"/>
    <w:rPr>
      <w:color w:val="808080"/>
    </w:rPr>
  </w:style>
  <w:style w:type="paragraph" w:styleId="ListParagraph">
    <w:name w:val="List Paragraph"/>
    <w:basedOn w:val="Normal"/>
    <w:uiPriority w:val="34"/>
    <w:qFormat/>
    <w:rsid w:val="00235797"/>
    <w:pPr>
      <w:ind w:left="720"/>
      <w:contextualSpacing/>
    </w:pPr>
  </w:style>
  <w:style w:type="paragraph" w:styleId="DocumentMap">
    <w:name w:val="Document Map"/>
    <w:basedOn w:val="Normal"/>
    <w:link w:val="DocumentMapChar"/>
    <w:uiPriority w:val="99"/>
    <w:semiHidden/>
    <w:unhideWhenUsed/>
    <w:rsid w:val="00FA19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A193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15088585">
      <w:bodyDiv w:val="1"/>
      <w:marLeft w:val="0"/>
      <w:marRight w:val="0"/>
      <w:marTop w:val="0"/>
      <w:marBottom w:val="0"/>
      <w:divBdr>
        <w:top w:val="none" w:sz="0" w:space="0" w:color="auto"/>
        <w:left w:val="none" w:sz="0" w:space="0" w:color="auto"/>
        <w:bottom w:val="none" w:sz="0" w:space="0" w:color="auto"/>
        <w:right w:val="none" w:sz="0" w:space="0" w:color="auto"/>
      </w:divBdr>
    </w:div>
    <w:div w:id="881790291">
      <w:bodyDiv w:val="1"/>
      <w:marLeft w:val="0"/>
      <w:marRight w:val="0"/>
      <w:marTop w:val="0"/>
      <w:marBottom w:val="0"/>
      <w:divBdr>
        <w:top w:val="none" w:sz="0" w:space="0" w:color="auto"/>
        <w:left w:val="none" w:sz="0" w:space="0" w:color="auto"/>
        <w:bottom w:val="none" w:sz="0" w:space="0" w:color="auto"/>
        <w:right w:val="none" w:sz="0" w:space="0" w:color="auto"/>
      </w:divBdr>
    </w:div>
    <w:div w:id="1229145496">
      <w:bodyDiv w:val="1"/>
      <w:marLeft w:val="0"/>
      <w:marRight w:val="0"/>
      <w:marTop w:val="0"/>
      <w:marBottom w:val="0"/>
      <w:divBdr>
        <w:top w:val="none" w:sz="0" w:space="0" w:color="auto"/>
        <w:left w:val="none" w:sz="0" w:space="0" w:color="auto"/>
        <w:bottom w:val="none" w:sz="0" w:space="0" w:color="auto"/>
        <w:right w:val="none" w:sz="0" w:space="0" w:color="auto"/>
      </w:divBdr>
    </w:div>
    <w:div w:id="1364595889">
      <w:bodyDiv w:val="1"/>
      <w:marLeft w:val="0"/>
      <w:marRight w:val="0"/>
      <w:marTop w:val="0"/>
      <w:marBottom w:val="0"/>
      <w:divBdr>
        <w:top w:val="none" w:sz="0" w:space="0" w:color="auto"/>
        <w:left w:val="none" w:sz="0" w:space="0" w:color="auto"/>
        <w:bottom w:val="none" w:sz="0" w:space="0" w:color="auto"/>
        <w:right w:val="none" w:sz="0" w:space="0" w:color="auto"/>
      </w:divBdr>
    </w:div>
    <w:div w:id="1543979837">
      <w:bodyDiv w:val="1"/>
      <w:marLeft w:val="0"/>
      <w:marRight w:val="0"/>
      <w:marTop w:val="0"/>
      <w:marBottom w:val="0"/>
      <w:divBdr>
        <w:top w:val="none" w:sz="0" w:space="0" w:color="auto"/>
        <w:left w:val="none" w:sz="0" w:space="0" w:color="auto"/>
        <w:bottom w:val="none" w:sz="0" w:space="0" w:color="auto"/>
        <w:right w:val="none" w:sz="0" w:space="0" w:color="auto"/>
      </w:divBdr>
    </w:div>
    <w:div w:id="1577662257">
      <w:bodyDiv w:val="1"/>
      <w:marLeft w:val="0"/>
      <w:marRight w:val="0"/>
      <w:marTop w:val="0"/>
      <w:marBottom w:val="0"/>
      <w:divBdr>
        <w:top w:val="none" w:sz="0" w:space="0" w:color="auto"/>
        <w:left w:val="none" w:sz="0" w:space="0" w:color="auto"/>
        <w:bottom w:val="none" w:sz="0" w:space="0" w:color="auto"/>
        <w:right w:val="none" w:sz="0" w:space="0" w:color="auto"/>
      </w:divBdr>
    </w:div>
    <w:div w:id="192599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5428</TotalTime>
  <Pages>99</Pages>
  <Words>14929</Words>
  <Characters>85096</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Nikhil Ketkar</dc:creator>
  <cp:lastModifiedBy>Nikhil Ketkar</cp:lastModifiedBy>
  <cp:revision>53</cp:revision>
  <dcterms:created xsi:type="dcterms:W3CDTF">2009-03-18T04:16:00Z</dcterms:created>
  <dcterms:modified xsi:type="dcterms:W3CDTF">2009-03-25T13:42:00Z</dcterms:modified>
</cp:coreProperties>
</file>